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台湾大学交换攻略</w:t>
      </w:r>
    </w:p>
    <w:p>
      <w:pPr>
        <w:jc w:val="center"/>
        <w:rPr>
          <w:rFonts w:hint="eastAsia"/>
          <w:lang w:val="en-US" w:eastAsia="zh-CN"/>
        </w:rPr>
      </w:pPr>
      <w:r>
        <w:rPr>
          <w:rFonts w:hint="eastAsia"/>
          <w:lang w:val="en-US" w:eastAsia="zh-CN"/>
        </w:rPr>
        <w:t>天津大学 软件学院 周思宏 3015218049</w:t>
      </w: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我是2017年9月至2018年1月赴台湾大学交换的本科生周思宏。从开始申报交换项目到安全返回本校，我有以下经验分享。</w:t>
      </w:r>
    </w:p>
    <w:p>
      <w:pPr>
        <w:numPr>
          <w:ilvl w:val="0"/>
          <w:numId w:val="1"/>
        </w:numPr>
        <w:rPr>
          <w:rFonts w:hint="eastAsia"/>
          <w:sz w:val="24"/>
          <w:szCs w:val="24"/>
          <w:lang w:val="en-US" w:eastAsia="zh-CN"/>
        </w:rPr>
      </w:pPr>
      <w:r>
        <w:rPr>
          <w:rFonts w:hint="eastAsia"/>
          <w:sz w:val="24"/>
          <w:szCs w:val="24"/>
          <w:lang w:val="en-US" w:eastAsia="zh-CN"/>
        </w:rPr>
        <w:t>校内申报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交换生的项目是院内的教务老师通知的。下发的通知文件非常详细。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我们首先要做的就是选择自己心仪的院校，例如台湾大学。登陆该学校的官方网站https://www.ntu.edu.tw/，寻找与自己专业相关的系所，进入国际生专区，选择进入选课系统，查询该系所开设的与自己专业是否有相关课程。并关注课程开设时间，合理安排课程，避免上课时间发生冲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接着，填写《天津大学本科交流生学分互换认定表》，将在交换院校预计选择的课程和本校的课程进行学分兑换登记。在学分的兑换中，若交换院校同样的课程学分不够，可再选择相关课程继续进行学习，即本着交换学分必须大于本校学分的原则进行选课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在前期准备工作进行完成后，获得了专业负责人以及院负责人的认可，即可将申报项目提交至国际处。等待国际处老师的面试通知。</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签证办理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办理留学签证，需要接受到台湾大学所发送至学校的纸质邀请函。台湾大学发送日期较晚，所以耐心等待，也可和台湾大学相关负责人进行询问。</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当收到邀请函后，带着相关文件至天津市出入境管理局，预计五个工作日将会得到回复，但是没有邮寄服务，所以需要到场领取。（若户口未牵制天津大学，则回家乡办理入台证）。入台证的办理预计七天的工作日，所以请今早办理。因为在后续购买往返机票时，需要提供入台证号。若入台证还没有下发，可以给航空公司人工服务打电话，先用身份证进行购买，前提是知晓自己入台证上的名字，当入台证到手后，再电联客服进行更改，只能更改一次。</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在电联航空公司客服时，可说明自己是留学生，厦门航空公司具有留学生两件免费行李的政策，根据客服的要求提供相关证明，即可办理。</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抵达</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台湾共有两个机场，松山机场以及桃园机场。</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松山机场为小机场，距离台湾大学较近，桃园机场为大机场，距离台湾大学大约30公里。在抵达前便可先行兑换一定台币，（中国银行在台取台币，查询不需要费用，每取一笔台币，需要扣15元人民币的手续费，厦门银行有每月有几笔免手续的额度）实时查询汇率可用“极简汇率”APP。</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若从桃园机场直接打车至台湾大学，则预计花费2000台币。可以选择先乘坐地铁至台北车站，再进行打车，则会节省一笔费用。</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台湾的打车软件有“呼叫小黄”；地铁可查询“台北捷运”；公交运行时间以及路线可查询“Bus+”。</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在抵达宿舍后，例如台大水源宿舍C栋。在楼下柜台便有接待人员，根据接待人员的需求提交相关文件即可。</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报道</w:t>
      </w:r>
    </w:p>
    <w:p>
      <w:pPr>
        <w:numPr>
          <w:numId w:val="0"/>
        </w:numPr>
        <w:ind w:leftChars="0"/>
        <w:rPr>
          <w:rFonts w:hint="eastAsia"/>
          <w:sz w:val="24"/>
          <w:szCs w:val="24"/>
          <w:lang w:val="en-US" w:eastAsia="zh-CN"/>
        </w:rPr>
      </w:pPr>
      <w:r>
        <w:rPr>
          <w:rFonts w:hint="eastAsia"/>
          <w:sz w:val="24"/>
          <w:szCs w:val="24"/>
          <w:lang w:val="en-US" w:eastAsia="zh-CN"/>
        </w:rPr>
        <w:t>台湾大学的报到时间预计在抵达台湾后的一周左右，在此之前，台湾大学会安排志愿者进行校园导览。在校园导览中，便可知道即将进行注册的新政大楼的位置，以及在未来交换期间日常学习和生活的基本需求。</w:t>
      </w:r>
    </w:p>
    <w:p>
      <w:pPr>
        <w:numPr>
          <w:numId w:val="0"/>
        </w:numPr>
        <w:ind w:leftChars="0"/>
        <w:rPr>
          <w:rFonts w:hint="eastAsia"/>
          <w:sz w:val="24"/>
          <w:szCs w:val="24"/>
          <w:lang w:val="en-US" w:eastAsia="zh-CN"/>
        </w:rPr>
      </w:pPr>
      <w:r>
        <w:rPr>
          <w:rFonts w:hint="eastAsia"/>
          <w:sz w:val="24"/>
          <w:szCs w:val="24"/>
          <w:lang w:val="en-US" w:eastAsia="zh-CN"/>
        </w:rPr>
        <w:t>报道时，需要将院校所要求的相关证明带齐，例如满足保额的保险单以及体检单。报道手续完成后，便可取得学生卡。即学生证，也可用作出行的公交卡，在台名为悠游卡。悠游卡内可进行充值，每个捷运站入口均有充值的地方，711便利店也可办理充值。</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选课</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抵台前，台湾大学的选课系统的预选已经在进行了，在预选的过程中，可以将自己准备的选的课程全部选上，在有时间冲突的课程中，后面可标注优先顺序1.2.3...在预选系统进行筛选时，会随机筛选。</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若在选课结果出来时，发现自己在预选时选择的课程被退掉几个，则不必担心，正式上课后，可在老师的课堂上进行加签，授课老师会依据上课学生状况来发放授课码。作为交换学生，可提前通过邮箱与授课老师进行联系，说明自己的选课需求，授课老师一般不会拒绝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选课后一周或两周后，还可进行退课。可以将自己没有需求的课程在此期间推掉。后期在台学习期间，课程查询，成绩查询，请假系统，都会在此网站进行，登陆自己的账户即可。https://my.ntu.edu.tw/?block=5,6</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在台学习期间，每位学生会有一个自动注册的邮箱，即台大邮箱（NTUmail.2.0)。老师，社团，助教，宿舍活动，邮件收取等信息均会发送至该邮箱。</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日常生活</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当置身在台湾时，会发现，他们的脚步没有北京街头的那种繁忙，每个人洋溢出的轻松与惬意是大陆的人无法感受的。在台期间不管是在学校，还是出去旅</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r>
        <w:rPr>
          <w:rFonts w:hint="eastAsia"/>
          <w:sz w:val="24"/>
          <w:szCs w:val="24"/>
          <w:lang w:val="en-US" w:eastAsia="zh-CN"/>
        </w:rPr>
        <w:t>游，如果遇到困难，找人帮忙似乎从来不是一件难事。在台湾你完全可以不必担心不小心把手机钱包落在餐厅或是任何公共场所，你可以放心的做完自己的事情再去取，因为捡到你东西的人会自觉的放在服务台。</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台湾的人民都非常有礼貌，他们上下公车的时候，都会对着司机打招呼和说谢谢，司机也会主动对你说谢谢和再见，并且等公车的时候都是非常有秩序的排队，绝对不会拥挤着上车。在你买东西的时候甚至是买一杯热茶，店员都会热情的对你说谢谢。不管我们在哪里，遇到的都是笑脸的迎接和耐心的接待。</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台湾的上课过程中，不同于大陆高校的上课方式，台湾的老师很少给同学按照课件或者课本一板一眼的讲课，而是让我们自己走出校门去体会实践。这里的老师就像朋友，老师课下还会请同学们吃饭聊天，师生之间的关系很好。老师和学生互动很多，老师们上课也很随意，站讲台，坐桌子，还时不时走到学生中间，与学生交流讨论。因为这种比较开放的环境，台湾同学的思想一般都自由开放，他们的课余活动也非常丰富。</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台湾的夜市文化可谓源远流长。夜市多发源于交通枢纽、庙口等市集处，通</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r>
        <w:rPr>
          <w:rFonts w:hint="eastAsia"/>
          <w:sz w:val="24"/>
          <w:szCs w:val="24"/>
          <w:lang w:val="en-US" w:eastAsia="zh-CN"/>
        </w:rPr>
        <w:t>常为各地发展最早、人潮最旺的地方方便快捷的小吃摊满足了来往人群的口腹之欲，长此以往经历了时间的考验，口碑相传，夜市的名气也不断大了起来。“有吃又又玩”是夜市的一大特色。台大附近的“师大夜市”“公馆夜市”“南机场夜市”等等，每个夜市都各有特色。</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半年的时间从台北的北海岸到台中再到国境之南，台湾的最南边，都留下了我们的足迹。但反而走的越多，越觉得自己想去的地方越多。有时候并不明确下一个目的地是哪，会带着怎样的信仰和心情出发，但就是会不顾一切的上路，去让自己见到更多的美景，感受更不一样的生活。</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最后，预祝接下来赴境外交换</w:t>
      </w:r>
      <w:bookmarkStart w:id="0" w:name="_GoBack"/>
      <w:bookmarkEnd w:id="0"/>
      <w:r>
        <w:rPr>
          <w:rFonts w:hint="eastAsia"/>
          <w:sz w:val="24"/>
          <w:szCs w:val="24"/>
          <w:lang w:val="en-US" w:eastAsia="zh-CN"/>
        </w:rPr>
        <w:t>的各位交换期间一切顺利。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7C5CD6"/>
    <w:multiLevelType w:val="singleLevel"/>
    <w:tmpl w:val="D57C5C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D4192"/>
    <w:rsid w:val="01325397"/>
    <w:rsid w:val="09131DCE"/>
    <w:rsid w:val="09894170"/>
    <w:rsid w:val="0B1B19D6"/>
    <w:rsid w:val="115A3B69"/>
    <w:rsid w:val="1C0027FD"/>
    <w:rsid w:val="1C121AFC"/>
    <w:rsid w:val="205E5FF1"/>
    <w:rsid w:val="26437E12"/>
    <w:rsid w:val="2ACB3CB6"/>
    <w:rsid w:val="2CF31169"/>
    <w:rsid w:val="331536AD"/>
    <w:rsid w:val="38373951"/>
    <w:rsid w:val="388C1A04"/>
    <w:rsid w:val="451D574A"/>
    <w:rsid w:val="4C79622D"/>
    <w:rsid w:val="4EEF1893"/>
    <w:rsid w:val="53B77A84"/>
    <w:rsid w:val="5B334A42"/>
    <w:rsid w:val="5C5C1142"/>
    <w:rsid w:val="5E942BEF"/>
    <w:rsid w:val="5FF617EF"/>
    <w:rsid w:val="63D27608"/>
    <w:rsid w:val="70AA0967"/>
    <w:rsid w:val="796D4192"/>
    <w:rsid w:val="7C9F779C"/>
    <w:rsid w:val="7D165CBF"/>
    <w:rsid w:val="7F36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2018-03-14T01:09:00Z</dcterms:created>
  <dc:creator>思思</dc:creator>
  <cp:lastModifiedBy>思思</cp:lastModifiedBy>
  <dcterms:modified xsi:type="dcterms:W3CDTF">2018-03-14T04:58:33Z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