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r w:rsidRPr="00E343FA">
        <w:rPr>
          <w:rFonts w:ascii="Times New Roman" w:eastAsia="宋体" w:hAnsi="Times New Roman" w:cs="Times New Roman"/>
          <w:b/>
          <w:bCs/>
          <w:color w:val="000000"/>
          <w:kern w:val="0"/>
          <w:szCs w:val="21"/>
          <w:lang w:val="it-IT" w:eastAsia="it-IT"/>
        </w:rPr>
        <w:t>How to apply</w:t>
      </w:r>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r w:rsidRPr="00E343FA">
        <w:rPr>
          <w:rFonts w:ascii="Times New Roman" w:eastAsia="宋体" w:hAnsi="Times New Roman" w:cs="Times New Roman"/>
          <w:color w:val="333333"/>
          <w:kern w:val="0"/>
          <w:szCs w:val="21"/>
          <w:lang w:val="it-IT" w:eastAsia="it-IT"/>
        </w:rPr>
        <w:t>Students interested in applying for an Erasmus or an extra-European exchange at the Politecnico di Milano, first have to contact the International Relations Office of their home institution and ask there for information, since each partner university has its own pre-selection process with specific pre-requisites and timing.</w:t>
      </w:r>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r w:rsidRPr="00E343FA">
        <w:rPr>
          <w:rFonts w:ascii="Times New Roman" w:eastAsia="宋体" w:hAnsi="Times New Roman" w:cs="Times New Roman"/>
          <w:color w:val="333333"/>
          <w:kern w:val="0"/>
          <w:szCs w:val="21"/>
          <w:lang w:val="it-IT" w:eastAsia="it-IT"/>
        </w:rPr>
        <w:t>Students selected by their home institution are invited to register on-line in order to get username and password needed to get access to the</w:t>
      </w:r>
      <w:r w:rsidRPr="00E343FA">
        <w:rPr>
          <w:rFonts w:ascii="Times New Roman" w:eastAsia="宋体" w:hAnsi="Times New Roman" w:cs="Times New Roman"/>
          <w:color w:val="333333"/>
          <w:kern w:val="0"/>
          <w:szCs w:val="21"/>
          <w:lang w:val="it-IT"/>
        </w:rPr>
        <w:t xml:space="preserve"> </w:t>
      </w:r>
      <w:r w:rsidRPr="00E343FA">
        <w:rPr>
          <w:rFonts w:ascii="Times New Roman" w:eastAsia="宋体" w:hAnsi="Times New Roman" w:cs="Times New Roman"/>
          <w:b/>
          <w:bCs/>
          <w:color w:val="333333"/>
          <w:kern w:val="0"/>
          <w:szCs w:val="21"/>
          <w:bdr w:val="none" w:sz="0" w:space="0" w:color="auto" w:frame="1"/>
          <w:lang w:val="it-IT" w:eastAsia="it-IT"/>
        </w:rPr>
        <w:t>Application Form</w:t>
      </w:r>
      <w:r w:rsidRPr="00E343FA">
        <w:rPr>
          <w:rFonts w:ascii="Times New Roman" w:eastAsia="宋体" w:hAnsi="Times New Roman" w:cs="Times New Roman"/>
          <w:color w:val="333333"/>
          <w:kern w:val="0"/>
          <w:szCs w:val="21"/>
          <w:lang w:val="it-IT" w:eastAsia="it-IT"/>
        </w:rPr>
        <w:t>. Registration will open twice a year.</w:t>
      </w:r>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hyperlink r:id="rId4" w:tgtFrame="_blank" w:history="1">
        <w:r w:rsidRPr="00E343FA">
          <w:rPr>
            <w:rFonts w:ascii="Times New Roman" w:eastAsia="宋体" w:hAnsi="Times New Roman" w:cs="Times New Roman"/>
            <w:color w:val="80032F"/>
            <w:kern w:val="0"/>
            <w:szCs w:val="21"/>
            <w:lang w:val="it-IT" w:eastAsia="it-IT"/>
          </w:rPr>
          <w:t>On-line application</w:t>
        </w:r>
      </w:hyperlink>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r w:rsidRPr="00E343FA">
        <w:rPr>
          <w:rFonts w:ascii="Times New Roman" w:eastAsia="宋体" w:hAnsi="Times New Roman" w:cs="Times New Roman"/>
          <w:color w:val="333333"/>
          <w:kern w:val="0"/>
          <w:szCs w:val="21"/>
          <w:lang w:val="it-IT" w:eastAsia="it-IT"/>
        </w:rPr>
        <w:t>The candidate will prepare a preliminary Learning agreement. Only applications from students that have been officially nominated by home university officials will be considered.</w:t>
      </w:r>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r w:rsidRPr="00E343FA">
        <w:rPr>
          <w:rFonts w:ascii="Times New Roman" w:eastAsia="宋体" w:hAnsi="Times New Roman" w:cs="Times New Roman"/>
          <w:color w:val="333333"/>
          <w:kern w:val="0"/>
          <w:szCs w:val="21"/>
          <w:lang w:val="it-IT" w:eastAsia="it-IT"/>
        </w:rPr>
        <w:t>Please note that pre-registered students may log-in even after deadline (using their username and password) in order to check how their application proceeds (accepted as an exchange student) modify the Learning agreement (the first weeks in Milan students will prepare their definitive Study Plan/Learning agreement using Poliself)</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4F81BD"/>
          <w:kern w:val="0"/>
          <w:szCs w:val="21"/>
          <w:lang w:val="it-IT"/>
        </w:rPr>
        <w:t>1) APPLICATION</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color w:val="1F497D"/>
          <w:kern w:val="0"/>
          <w:szCs w:val="21"/>
          <w:lang w:val="it-IT"/>
        </w:rPr>
        <w:t>Exchange students: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5" w:history="1">
        <w:r w:rsidRPr="00E343FA">
          <w:rPr>
            <w:rFonts w:ascii="Times New Roman" w:eastAsia="宋体" w:hAnsi="Times New Roman" w:cs="Times New Roman"/>
            <w:kern w:val="0"/>
            <w:szCs w:val="21"/>
            <w:lang w:val="it-IT"/>
          </w:rPr>
          <w:t>http://www.polinternational.polimi.it/exchange/</w:t>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color w:val="1F497D"/>
          <w:kern w:val="0"/>
          <w:szCs w:val="21"/>
          <w:u w:val="single"/>
          <w:lang w:val="it-IT"/>
        </w:rPr>
        <w:t>ONLINE APPLICATION LINK</w:t>
      </w:r>
      <w:r w:rsidRPr="00E343FA">
        <w:rPr>
          <w:rFonts w:ascii="Times New Roman" w:eastAsia="宋体" w:hAnsi="Times New Roman" w:cs="Times New Roman"/>
          <w:color w:val="1F497D"/>
          <w:kern w:val="0"/>
          <w:szCs w:val="21"/>
          <w:lang w:val="it-IT"/>
        </w:rPr>
        <w:t>:</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6" w:history="1">
        <w:r w:rsidRPr="00E343FA">
          <w:rPr>
            <w:rFonts w:ascii="Times New Roman" w:eastAsia="宋体" w:hAnsi="Times New Roman" w:cs="Times New Roman"/>
            <w:kern w:val="0"/>
            <w:szCs w:val="21"/>
            <w:lang w:val="it-IT"/>
          </w:rPr>
          <w:t>http://www.polinternational.polimi.it/exchange/erasmus-programme/how-to-apply/</w:t>
        </w:r>
      </w:hyperlink>
      <w:r w:rsidRPr="00E343FA">
        <w:rPr>
          <w:rFonts w:ascii="Times New Roman" w:eastAsia="宋体" w:hAnsi="Times New Roman" w:cs="Times New Roman"/>
          <w:b/>
          <w:bCs/>
          <w:color w:val="000000"/>
          <w:kern w:val="0"/>
          <w:szCs w:val="21"/>
          <w:lang w:val="it-IT"/>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7" w:history="1">
        <w:r w:rsidRPr="00E343FA">
          <w:rPr>
            <w:rFonts w:ascii="Times New Roman" w:eastAsia="宋体" w:hAnsi="Times New Roman" w:cs="Times New Roman"/>
            <w:kern w:val="0"/>
            <w:szCs w:val="21"/>
            <w:lang w:val="it-IT"/>
          </w:rPr>
          <w:t>http://www.polinternational.polimi.it/exchange/extra-eu-agreements/how-to-apply/</w:t>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000000"/>
          <w:kern w:val="0"/>
          <w:szCs w:val="21"/>
          <w:lang w:val="en-GB"/>
        </w:rPr>
        <w:t>(</w:t>
      </w:r>
      <w:proofErr w:type="gramStart"/>
      <w:r w:rsidRPr="00E343FA">
        <w:rPr>
          <w:rFonts w:ascii="Times New Roman" w:eastAsia="宋体" w:hAnsi="Times New Roman" w:cs="Times New Roman"/>
          <w:b/>
          <w:bCs/>
          <w:color w:val="000000"/>
          <w:kern w:val="0"/>
          <w:szCs w:val="21"/>
          <w:lang w:val="en-GB"/>
        </w:rPr>
        <w:t>please</w:t>
      </w:r>
      <w:proofErr w:type="gramEnd"/>
      <w:r w:rsidRPr="00E343FA">
        <w:rPr>
          <w:rFonts w:ascii="Times New Roman" w:eastAsia="宋体" w:hAnsi="Times New Roman" w:cs="Times New Roman"/>
          <w:b/>
          <w:bCs/>
          <w:color w:val="000000"/>
          <w:kern w:val="0"/>
          <w:szCs w:val="21"/>
          <w:lang w:val="en-GB"/>
        </w:rPr>
        <w:t>, read carefully the instructions)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color w:val="1F497D"/>
          <w:kern w:val="0"/>
          <w:szCs w:val="21"/>
          <w:u w:val="single"/>
          <w:lang w:val="it-IT"/>
        </w:rPr>
        <w:t>DOCUMENTS REQUIRED</w:t>
      </w:r>
      <w:r w:rsidRPr="00E343FA">
        <w:rPr>
          <w:rFonts w:ascii="Times New Roman" w:eastAsia="宋体" w:hAnsi="Times New Roman" w:cs="Times New Roman"/>
          <w:color w:val="1F497D"/>
          <w:kern w:val="0"/>
          <w:szCs w:val="21"/>
          <w:lang w:val="it-IT"/>
        </w:rPr>
        <w:t>:</w:t>
      </w:r>
    </w:p>
    <w:p w:rsidR="00E343FA" w:rsidRPr="00E343FA" w:rsidRDefault="00E343FA" w:rsidP="00E343FA">
      <w:pPr>
        <w:widowControl/>
        <w:shd w:val="clear" w:color="auto" w:fill="FFFFFF"/>
        <w:spacing w:before="100" w:beforeAutospacing="1" w:after="100" w:afterAutospacing="1"/>
        <w:ind w:left="907" w:hanging="360"/>
        <w:jc w:val="left"/>
        <w:rPr>
          <w:rFonts w:ascii="Times New Roman" w:eastAsia="宋体" w:hAnsi="Times New Roman" w:cs="Times New Roman"/>
          <w:kern w:val="0"/>
          <w:szCs w:val="21"/>
          <w:lang w:val="it-IT"/>
        </w:rPr>
      </w:pPr>
      <w:r w:rsidRPr="00E343FA">
        <w:rPr>
          <w:rFonts w:ascii="Times New Roman" w:eastAsia="宋体" w:hAnsi="Times New Roman" w:cs="Times New Roman"/>
          <w:color w:val="000000"/>
          <w:kern w:val="0"/>
          <w:szCs w:val="21"/>
          <w:lang w:val="en-GB"/>
        </w:rPr>
        <w:t xml:space="preserve">-      </w:t>
      </w:r>
      <w:proofErr w:type="gramStart"/>
      <w:r w:rsidRPr="00E343FA">
        <w:rPr>
          <w:rFonts w:ascii="Times New Roman" w:eastAsia="宋体" w:hAnsi="Times New Roman" w:cs="Times New Roman"/>
          <w:color w:val="000000"/>
          <w:kern w:val="0"/>
          <w:szCs w:val="21"/>
          <w:lang w:val="en-GB"/>
        </w:rPr>
        <w:t>online</w:t>
      </w:r>
      <w:proofErr w:type="gramEnd"/>
      <w:r w:rsidRPr="00E343FA">
        <w:rPr>
          <w:rFonts w:ascii="Times New Roman" w:eastAsia="宋体" w:hAnsi="Times New Roman" w:cs="Times New Roman"/>
          <w:color w:val="000000"/>
          <w:kern w:val="0"/>
          <w:szCs w:val="21"/>
          <w:lang w:val="en-GB"/>
        </w:rPr>
        <w:t xml:space="preserve"> application signed by home institution</w:t>
      </w:r>
    </w:p>
    <w:p w:rsidR="00E343FA" w:rsidRPr="00E343FA" w:rsidRDefault="00E343FA" w:rsidP="00E343FA">
      <w:pPr>
        <w:widowControl/>
        <w:shd w:val="clear" w:color="auto" w:fill="FFFFFF"/>
        <w:spacing w:before="100" w:beforeAutospacing="1" w:after="100" w:afterAutospacing="1"/>
        <w:ind w:left="907" w:hanging="360"/>
        <w:jc w:val="left"/>
        <w:rPr>
          <w:rFonts w:ascii="Times New Roman" w:eastAsia="宋体" w:hAnsi="Times New Roman" w:cs="Times New Roman"/>
          <w:kern w:val="0"/>
          <w:szCs w:val="21"/>
          <w:lang w:val="it-IT"/>
        </w:rPr>
      </w:pPr>
      <w:r w:rsidRPr="00E343FA">
        <w:rPr>
          <w:rFonts w:ascii="Times New Roman" w:eastAsia="宋体" w:hAnsi="Times New Roman" w:cs="Times New Roman"/>
          <w:color w:val="000000"/>
          <w:kern w:val="0"/>
          <w:szCs w:val="21"/>
          <w:lang w:val="en-GB"/>
        </w:rPr>
        <w:t xml:space="preserve">-      </w:t>
      </w:r>
      <w:proofErr w:type="gramStart"/>
      <w:r w:rsidRPr="00E343FA">
        <w:rPr>
          <w:rFonts w:ascii="Times New Roman" w:eastAsia="宋体" w:hAnsi="Times New Roman" w:cs="Times New Roman"/>
          <w:color w:val="000000"/>
          <w:kern w:val="0"/>
          <w:szCs w:val="21"/>
          <w:lang w:val="en-GB"/>
        </w:rPr>
        <w:t>nomination</w:t>
      </w:r>
      <w:proofErr w:type="gramEnd"/>
      <w:r w:rsidRPr="00E343FA">
        <w:rPr>
          <w:rFonts w:ascii="Times New Roman" w:eastAsia="宋体" w:hAnsi="Times New Roman" w:cs="Times New Roman"/>
          <w:color w:val="000000"/>
          <w:kern w:val="0"/>
          <w:szCs w:val="21"/>
          <w:lang w:val="en-GB"/>
        </w:rPr>
        <w:t xml:space="preserve"> letter by home institution</w:t>
      </w:r>
    </w:p>
    <w:p w:rsidR="00E343FA" w:rsidRPr="00E343FA" w:rsidRDefault="00E343FA" w:rsidP="00E343FA">
      <w:pPr>
        <w:widowControl/>
        <w:shd w:val="clear" w:color="auto" w:fill="FFFFFF"/>
        <w:spacing w:before="100" w:beforeAutospacing="1" w:after="100" w:afterAutospacing="1"/>
        <w:ind w:left="907" w:hanging="360"/>
        <w:jc w:val="left"/>
        <w:rPr>
          <w:rFonts w:ascii="Times New Roman" w:eastAsia="宋体" w:hAnsi="Times New Roman" w:cs="Times New Roman"/>
          <w:kern w:val="0"/>
          <w:szCs w:val="21"/>
          <w:lang w:val="it-IT"/>
        </w:rPr>
      </w:pPr>
      <w:r w:rsidRPr="00E343FA">
        <w:rPr>
          <w:rFonts w:ascii="Times New Roman" w:eastAsia="宋体" w:hAnsi="Times New Roman" w:cs="Times New Roman"/>
          <w:color w:val="000000"/>
          <w:kern w:val="0"/>
          <w:szCs w:val="21"/>
          <w:lang w:val="en-GB"/>
        </w:rPr>
        <w:t xml:space="preserve">-      </w:t>
      </w:r>
      <w:proofErr w:type="gramStart"/>
      <w:r w:rsidRPr="00E343FA">
        <w:rPr>
          <w:rFonts w:ascii="Times New Roman" w:eastAsia="宋体" w:hAnsi="Times New Roman" w:cs="Times New Roman"/>
          <w:color w:val="000000"/>
          <w:kern w:val="0"/>
          <w:szCs w:val="21"/>
          <w:lang w:val="en-GB"/>
        </w:rPr>
        <w:t>student’s</w:t>
      </w:r>
      <w:proofErr w:type="gramEnd"/>
      <w:r w:rsidRPr="00E343FA">
        <w:rPr>
          <w:rFonts w:ascii="Times New Roman" w:eastAsia="宋体" w:hAnsi="Times New Roman" w:cs="Times New Roman"/>
          <w:color w:val="000000"/>
          <w:kern w:val="0"/>
          <w:szCs w:val="21"/>
          <w:lang w:val="en-GB"/>
        </w:rPr>
        <w:t xml:space="preserve"> certificate of registration and transcript of records</w:t>
      </w:r>
    </w:p>
    <w:p w:rsidR="00E343FA" w:rsidRPr="00E343FA" w:rsidRDefault="00E343FA" w:rsidP="00E343FA">
      <w:pPr>
        <w:widowControl/>
        <w:shd w:val="clear" w:color="auto" w:fill="FFFFFF"/>
        <w:spacing w:before="100" w:beforeAutospacing="1" w:after="100" w:afterAutospacing="1"/>
        <w:ind w:left="907" w:hanging="360"/>
        <w:jc w:val="left"/>
        <w:rPr>
          <w:rFonts w:ascii="Times New Roman" w:eastAsia="宋体" w:hAnsi="Times New Roman" w:cs="Times New Roman"/>
          <w:kern w:val="0"/>
          <w:szCs w:val="21"/>
          <w:lang w:val="it-IT"/>
        </w:rPr>
      </w:pPr>
      <w:r w:rsidRPr="00E343FA">
        <w:rPr>
          <w:rFonts w:ascii="Times New Roman" w:eastAsia="宋体" w:hAnsi="Times New Roman" w:cs="Times New Roman"/>
          <w:color w:val="000000"/>
          <w:kern w:val="0"/>
          <w:szCs w:val="21"/>
          <w:lang w:val="en-GB"/>
        </w:rPr>
        <w:lastRenderedPageBreak/>
        <w:t xml:space="preserve">-      </w:t>
      </w:r>
      <w:proofErr w:type="gramStart"/>
      <w:r w:rsidRPr="00E343FA">
        <w:rPr>
          <w:rFonts w:ascii="Times New Roman" w:eastAsia="宋体" w:hAnsi="Times New Roman" w:cs="Times New Roman"/>
          <w:color w:val="000000"/>
          <w:kern w:val="0"/>
          <w:szCs w:val="21"/>
          <w:lang w:val="en-GB"/>
        </w:rPr>
        <w:t>copy</w:t>
      </w:r>
      <w:proofErr w:type="gramEnd"/>
      <w:r w:rsidRPr="00E343FA">
        <w:rPr>
          <w:rFonts w:ascii="Times New Roman" w:eastAsia="宋体" w:hAnsi="Times New Roman" w:cs="Times New Roman"/>
          <w:color w:val="000000"/>
          <w:kern w:val="0"/>
          <w:szCs w:val="21"/>
          <w:lang w:val="en-GB"/>
        </w:rPr>
        <w:t xml:space="preserve"> of passport/ID card</w:t>
      </w:r>
    </w:p>
    <w:p w:rsidR="00E343FA" w:rsidRPr="00E343FA" w:rsidRDefault="00E343FA" w:rsidP="00E343FA">
      <w:pPr>
        <w:widowControl/>
        <w:shd w:val="clear" w:color="auto" w:fill="FFFFFF"/>
        <w:spacing w:before="100" w:beforeAutospacing="1" w:after="100" w:afterAutospacing="1"/>
        <w:ind w:left="907" w:hanging="360"/>
        <w:jc w:val="left"/>
        <w:rPr>
          <w:rFonts w:ascii="Times New Roman" w:eastAsia="宋体" w:hAnsi="Times New Roman" w:cs="Times New Roman"/>
          <w:kern w:val="0"/>
          <w:szCs w:val="21"/>
          <w:lang w:val="it-IT"/>
        </w:rPr>
      </w:pPr>
      <w:r w:rsidRPr="00E343FA">
        <w:rPr>
          <w:rFonts w:ascii="Times New Roman" w:eastAsia="宋体" w:hAnsi="Times New Roman" w:cs="Times New Roman"/>
          <w:color w:val="000000"/>
          <w:kern w:val="0"/>
          <w:szCs w:val="21"/>
          <w:lang w:val="en-GB"/>
        </w:rPr>
        <w:t>-      CV in English</w:t>
      </w:r>
    </w:p>
    <w:p w:rsidR="00E343FA" w:rsidRPr="00E343FA" w:rsidRDefault="00E343FA" w:rsidP="00E343FA">
      <w:pPr>
        <w:widowControl/>
        <w:shd w:val="clear" w:color="auto" w:fill="FFFFFF"/>
        <w:spacing w:before="100" w:beforeAutospacing="1" w:after="100" w:afterAutospacing="1"/>
        <w:ind w:left="907" w:hanging="360"/>
        <w:jc w:val="left"/>
        <w:rPr>
          <w:rFonts w:ascii="Times New Roman" w:eastAsia="宋体" w:hAnsi="Times New Roman" w:cs="Times New Roman"/>
          <w:kern w:val="0"/>
          <w:szCs w:val="21"/>
          <w:lang w:val="it-IT"/>
        </w:rPr>
      </w:pPr>
      <w:r w:rsidRPr="00E343FA">
        <w:rPr>
          <w:rFonts w:ascii="Times New Roman" w:eastAsia="宋体" w:hAnsi="Times New Roman" w:cs="Times New Roman"/>
          <w:color w:val="000000"/>
          <w:kern w:val="0"/>
          <w:szCs w:val="21"/>
          <w:lang w:val="en-GB"/>
        </w:rPr>
        <w:t>-      A passport –size photograph</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proofErr w:type="gramStart"/>
      <w:r w:rsidRPr="00E343FA">
        <w:rPr>
          <w:rFonts w:ascii="Times New Roman" w:eastAsia="宋体" w:hAnsi="Times New Roman" w:cs="Times New Roman"/>
          <w:b/>
          <w:bCs/>
          <w:color w:val="000080"/>
          <w:kern w:val="0"/>
          <w:szCs w:val="21"/>
          <w:lang w:val="en-GB"/>
        </w:rPr>
        <w:t>This scanned documents</w:t>
      </w:r>
      <w:proofErr w:type="gramEnd"/>
      <w:r w:rsidRPr="00E343FA">
        <w:rPr>
          <w:rFonts w:ascii="Times New Roman" w:eastAsia="宋体" w:hAnsi="Times New Roman" w:cs="Times New Roman"/>
          <w:b/>
          <w:bCs/>
          <w:color w:val="000080"/>
          <w:kern w:val="0"/>
          <w:szCs w:val="21"/>
          <w:lang w:val="en-GB"/>
        </w:rPr>
        <w:t xml:space="preserve"> must be sent by e-mail to </w:t>
      </w:r>
      <w:hyperlink r:id="rId8" w:history="1">
        <w:r w:rsidRPr="00E343FA">
          <w:rPr>
            <w:rFonts w:ascii="Times New Roman" w:eastAsia="宋体" w:hAnsi="Times New Roman" w:cs="Times New Roman"/>
            <w:b/>
            <w:bCs/>
            <w:kern w:val="0"/>
            <w:szCs w:val="21"/>
            <w:lang w:val="en-GB"/>
          </w:rPr>
          <w:t>exchange-bovisa@polimi.it</w:t>
        </w:r>
      </w:hyperlink>
      <w:r w:rsidRPr="00E343FA">
        <w:rPr>
          <w:rFonts w:ascii="Times New Roman" w:eastAsia="宋体" w:hAnsi="Times New Roman" w:cs="Times New Roman"/>
          <w:b/>
          <w:bCs/>
          <w:color w:val="000080"/>
          <w:kern w:val="0"/>
          <w:szCs w:val="21"/>
          <w:lang w:val="en-GB"/>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000000"/>
          <w:kern w:val="0"/>
          <w:szCs w:val="21"/>
          <w:lang w:val="en-GB"/>
        </w:rPr>
        <w:t>At their arrival to Milan, admitted students must bring with them the original copy of the online application signed by home institution</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4F81BD"/>
          <w:kern w:val="0"/>
          <w:szCs w:val="21"/>
          <w:lang w:val="en-GB"/>
        </w:rPr>
        <w:t>2) ENROLMENT PROCEDURE</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en-GB"/>
        </w:rPr>
      </w:pPr>
      <w:r w:rsidRPr="00E343FA">
        <w:rPr>
          <w:rFonts w:ascii="Times New Roman" w:eastAsia="宋体" w:hAnsi="Times New Roman" w:cs="Times New Roman"/>
          <w:color w:val="000000"/>
          <w:kern w:val="0"/>
          <w:szCs w:val="21"/>
          <w:lang w:val="en-GB"/>
        </w:rPr>
        <w:t xml:space="preserve">You are asked to arrive for the enrolment procedures to Milan within </w:t>
      </w:r>
      <w:r w:rsidRPr="00E343FA">
        <w:rPr>
          <w:rFonts w:ascii="Times New Roman" w:eastAsia="宋体" w:hAnsi="Times New Roman" w:cs="Times New Roman"/>
          <w:b/>
          <w:bCs/>
          <w:color w:val="1F497D"/>
          <w:kern w:val="0"/>
          <w:szCs w:val="21"/>
          <w:lang w:val="en-GB"/>
        </w:rPr>
        <w:t xml:space="preserve">one week before the beginning of classes. </w:t>
      </w:r>
      <w:r w:rsidRPr="00E343FA">
        <w:rPr>
          <w:rFonts w:ascii="Times New Roman" w:eastAsia="宋体" w:hAnsi="Times New Roman" w:cs="Times New Roman"/>
          <w:color w:val="000000"/>
          <w:kern w:val="0"/>
          <w:szCs w:val="21"/>
          <w:lang w:val="en-GB"/>
        </w:rPr>
        <w:t xml:space="preserve">Classes usually start the first week of October for the first semester and the first week of March for the second semester.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000000"/>
          <w:kern w:val="0"/>
          <w:szCs w:val="21"/>
          <w:lang w:val="en-GB"/>
        </w:rPr>
        <w:t>Academic calendar</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The Academic Year (Anno </w:t>
      </w:r>
      <w:proofErr w:type="spellStart"/>
      <w:r w:rsidRPr="00E343FA">
        <w:rPr>
          <w:rFonts w:ascii="Times New Roman" w:eastAsia="宋体" w:hAnsi="Times New Roman" w:cs="Times New Roman"/>
          <w:kern w:val="0"/>
          <w:szCs w:val="21"/>
          <w:lang w:val="en-GB"/>
        </w:rPr>
        <w:t>Accademico</w:t>
      </w:r>
      <w:proofErr w:type="spellEnd"/>
      <w:r w:rsidRPr="00E343FA">
        <w:rPr>
          <w:rFonts w:ascii="Times New Roman" w:eastAsia="宋体" w:hAnsi="Times New Roman" w:cs="Times New Roman"/>
          <w:kern w:val="0"/>
          <w:szCs w:val="21"/>
          <w:lang w:val="en-GB"/>
        </w:rPr>
        <w:t>) consists of two semesters. The first term for classes usually starts at the beginning of October</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proofErr w:type="gramStart"/>
      <w:r w:rsidRPr="00E343FA">
        <w:rPr>
          <w:rFonts w:ascii="Times New Roman" w:eastAsia="宋体" w:hAnsi="Times New Roman" w:cs="Times New Roman"/>
          <w:kern w:val="0"/>
          <w:szCs w:val="21"/>
          <w:lang w:val="en-GB"/>
        </w:rPr>
        <w:t>and</w:t>
      </w:r>
      <w:proofErr w:type="gramEnd"/>
      <w:r w:rsidRPr="00E343FA">
        <w:rPr>
          <w:rFonts w:ascii="Times New Roman" w:eastAsia="宋体" w:hAnsi="Times New Roman" w:cs="Times New Roman"/>
          <w:kern w:val="0"/>
          <w:szCs w:val="21"/>
          <w:lang w:val="en-GB"/>
        </w:rPr>
        <w:t xml:space="preserve"> finish at the end of January, the second term for classes usually starts at the beginning of March and finish at the end of June. </w:t>
      </w:r>
      <w:r w:rsidRPr="00E343FA">
        <w:rPr>
          <w:rFonts w:ascii="Times New Roman" w:eastAsia="宋体" w:hAnsi="Times New Roman" w:cs="Times New Roman"/>
          <w:kern w:val="0"/>
          <w:szCs w:val="21"/>
          <w:lang w:val="pt-PT"/>
        </w:rPr>
        <w:t>At</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pt-PT"/>
        </w:rPr>
        <w:t>the end of the semester there is a pause from classes, usually one week, in order to get prepared for the final exams.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pt-PT"/>
        </w:rPr>
      </w:pPr>
      <w:r w:rsidRPr="00E343FA">
        <w:rPr>
          <w:rFonts w:ascii="Times New Roman" w:eastAsia="宋体" w:hAnsi="Times New Roman" w:cs="Times New Roman"/>
          <w:kern w:val="0"/>
          <w:szCs w:val="21"/>
          <w:lang w:val="pt-PT"/>
        </w:rPr>
        <w:t>Examinations sessions usually take place during Febraury for the first term and during July for the second term.</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color w:val="1F497D"/>
          <w:kern w:val="0"/>
          <w:szCs w:val="21"/>
          <w:lang w:val="pt-PT"/>
        </w:rPr>
        <w:t>Academic calendar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9" w:history="1">
        <w:r w:rsidRPr="00E343FA">
          <w:rPr>
            <w:rFonts w:ascii="Times New Roman" w:eastAsia="宋体" w:hAnsi="Times New Roman" w:cs="Times New Roman"/>
            <w:kern w:val="0"/>
            <w:szCs w:val="21"/>
            <w:lang w:val="pt-PT"/>
          </w:rPr>
          <w:t>http://www.polimi.it/en/corsi/calendario-lezioni-esami/academic-calendar/</w:t>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4F81BD"/>
          <w:kern w:val="0"/>
          <w:szCs w:val="21"/>
          <w:lang w:val="it-IT"/>
        </w:rPr>
        <w:t>3) LEARNING AGREEMENT</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000000"/>
          <w:kern w:val="0"/>
          <w:szCs w:val="21"/>
          <w:u w:val="single"/>
          <w:lang w:val="en-GB"/>
        </w:rPr>
        <w:t xml:space="preserve">Students have to choose at least 50% of the credits in the degree course they apply to, courses offered by a different School/campus are </w:t>
      </w:r>
      <w:proofErr w:type="gramStart"/>
      <w:r w:rsidRPr="00E343FA">
        <w:rPr>
          <w:rFonts w:ascii="Times New Roman" w:eastAsia="宋体" w:hAnsi="Times New Roman" w:cs="Times New Roman"/>
          <w:b/>
          <w:bCs/>
          <w:color w:val="000000"/>
          <w:kern w:val="0"/>
          <w:szCs w:val="21"/>
          <w:u w:val="single"/>
          <w:lang w:val="en-GB"/>
        </w:rPr>
        <w:t>allowed  for</w:t>
      </w:r>
      <w:proofErr w:type="gramEnd"/>
      <w:r w:rsidRPr="00E343FA">
        <w:rPr>
          <w:rFonts w:ascii="Times New Roman" w:eastAsia="宋体" w:hAnsi="Times New Roman" w:cs="Times New Roman"/>
          <w:b/>
          <w:bCs/>
          <w:color w:val="000000"/>
          <w:kern w:val="0"/>
          <w:szCs w:val="21"/>
          <w:u w:val="single"/>
          <w:lang w:val="en-GB"/>
        </w:rPr>
        <w:t xml:space="preserve"> a maximum of 1</w:t>
      </w:r>
      <w:r w:rsidRPr="00E343FA">
        <w:rPr>
          <w:rFonts w:ascii="Times New Roman" w:eastAsia="宋体" w:hAnsi="Times New Roman" w:cs="Times New Roman"/>
          <w:b/>
          <w:bCs/>
          <w:color w:val="1F497D"/>
          <w:kern w:val="0"/>
          <w:szCs w:val="21"/>
          <w:u w:val="single"/>
          <w:lang w:val="en-GB"/>
        </w:rPr>
        <w:t>2</w:t>
      </w:r>
      <w:r w:rsidRPr="00E343FA">
        <w:rPr>
          <w:rFonts w:ascii="Times New Roman" w:eastAsia="宋体" w:hAnsi="Times New Roman" w:cs="Times New Roman"/>
          <w:b/>
          <w:bCs/>
          <w:color w:val="000000"/>
          <w:kern w:val="0"/>
          <w:szCs w:val="21"/>
          <w:u w:val="single"/>
          <w:lang w:val="en-GB"/>
        </w:rPr>
        <w:t xml:space="preserve"> credits CFU.</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color w:val="1F497D"/>
          <w:kern w:val="0"/>
          <w:szCs w:val="21"/>
          <w:lang w:val="it-IT"/>
        </w:rPr>
        <w:t>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color w:val="1F497D"/>
          <w:kern w:val="0"/>
          <w:szCs w:val="21"/>
          <w:lang w:val="it-IT"/>
        </w:rPr>
        <w:t>Degree courses available at the School of Industrial and Information Engineering in Mialno BOVISA campus: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it-IT" w:eastAsia="it-IT"/>
        </w:rPr>
        <w:lastRenderedPageBreak/>
        <w:t>BACHELOR of Science</w:t>
      </w:r>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hyperlink r:id="rId10" w:history="1">
        <w:r w:rsidRPr="00E343FA">
          <w:rPr>
            <w:rFonts w:ascii="Times New Roman" w:eastAsia="宋体" w:hAnsi="Times New Roman" w:cs="Times New Roman"/>
            <w:color w:val="80032F"/>
            <w:kern w:val="0"/>
            <w:szCs w:val="21"/>
            <w:lang w:val="it-IT" w:eastAsia="it-IT"/>
          </w:rPr>
          <w:t>Aerospace Engineering</w:t>
        </w:r>
        <w:r w:rsidRPr="00E343FA">
          <w:rPr>
            <w:rFonts w:ascii="Times New Roman" w:eastAsia="宋体" w:hAnsi="Times New Roman" w:cs="Times New Roman"/>
            <w:color w:val="80032F"/>
            <w:kern w:val="0"/>
            <w:szCs w:val="21"/>
            <w:bdr w:val="none" w:sz="0" w:space="0" w:color="auto" w:frame="1"/>
            <w:lang w:val="it-IT" w:eastAsia="it-IT"/>
          </w:rPr>
          <w:br/>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11" w:history="1">
        <w:r w:rsidRPr="00E343FA">
          <w:rPr>
            <w:rFonts w:ascii="Times New Roman" w:eastAsia="宋体" w:hAnsi="Times New Roman" w:cs="Times New Roman"/>
            <w:color w:val="80032F"/>
            <w:kern w:val="0"/>
            <w:szCs w:val="21"/>
            <w:lang w:val="it-IT" w:eastAsia="it-IT"/>
          </w:rPr>
          <w:t>Energy Engineering</w:t>
        </w:r>
        <w:r w:rsidRPr="00E343FA">
          <w:rPr>
            <w:rFonts w:ascii="Times New Roman" w:eastAsia="宋体" w:hAnsi="Times New Roman" w:cs="Times New Roman"/>
            <w:color w:val="80032F"/>
            <w:kern w:val="0"/>
            <w:szCs w:val="21"/>
            <w:bdr w:val="none" w:sz="0" w:space="0" w:color="auto" w:frame="1"/>
            <w:lang w:val="it-IT" w:eastAsia="it-IT"/>
          </w:rPr>
          <w:br/>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12" w:history="1">
        <w:r w:rsidRPr="00E343FA">
          <w:rPr>
            <w:rFonts w:ascii="Times New Roman" w:eastAsia="宋体" w:hAnsi="Times New Roman" w:cs="Times New Roman"/>
            <w:color w:val="80032F"/>
            <w:kern w:val="0"/>
            <w:szCs w:val="21"/>
            <w:lang w:val="it-IT" w:eastAsia="it-IT"/>
          </w:rPr>
          <w:t>Management Engineering</w:t>
        </w:r>
        <w:r w:rsidRPr="00E343FA">
          <w:rPr>
            <w:rFonts w:ascii="Times New Roman" w:eastAsia="宋体" w:hAnsi="Times New Roman" w:cs="Times New Roman"/>
            <w:color w:val="80032F"/>
            <w:kern w:val="0"/>
            <w:szCs w:val="21"/>
            <w:bdr w:val="none" w:sz="0" w:space="0" w:color="auto" w:frame="1"/>
            <w:lang w:val="it-IT" w:eastAsia="it-IT"/>
          </w:rPr>
          <w:br/>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13" w:history="1">
        <w:r w:rsidRPr="00E343FA">
          <w:rPr>
            <w:rFonts w:ascii="Times New Roman" w:eastAsia="宋体" w:hAnsi="Times New Roman" w:cs="Times New Roman"/>
            <w:color w:val="80032F"/>
            <w:kern w:val="0"/>
            <w:szCs w:val="21"/>
            <w:lang w:val="it-IT" w:eastAsia="it-IT"/>
          </w:rPr>
          <w:t>Mechanical Engineering</w:t>
        </w:r>
        <w:r w:rsidRPr="00E343FA">
          <w:rPr>
            <w:rFonts w:ascii="Times New Roman" w:eastAsia="宋体" w:hAnsi="Times New Roman" w:cs="Times New Roman"/>
            <w:color w:val="80032F"/>
            <w:kern w:val="0"/>
            <w:szCs w:val="21"/>
            <w:bdr w:val="none" w:sz="0" w:space="0" w:color="auto" w:frame="1"/>
            <w:lang w:val="it-IT" w:eastAsia="it-IT"/>
          </w:rPr>
          <w:br/>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it-IT" w:eastAsia="it-IT"/>
        </w:rPr>
        <w:t>MASTER of Science</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14" w:history="1">
        <w:r w:rsidRPr="00E343FA">
          <w:rPr>
            <w:rFonts w:ascii="Times New Roman" w:eastAsia="宋体" w:hAnsi="Times New Roman" w:cs="Times New Roman"/>
            <w:color w:val="80032F"/>
            <w:kern w:val="0"/>
            <w:szCs w:val="21"/>
            <w:lang w:val="it-IT" w:eastAsia="it-IT"/>
          </w:rPr>
          <w:t>Aeronautical Engineering</w:t>
        </w:r>
      </w:hyperlink>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hyperlink r:id="rId15" w:history="1">
        <w:r w:rsidRPr="00E343FA">
          <w:rPr>
            <w:rFonts w:ascii="Times New Roman" w:eastAsia="宋体" w:hAnsi="Times New Roman" w:cs="Times New Roman"/>
            <w:color w:val="80032F"/>
            <w:kern w:val="0"/>
            <w:szCs w:val="21"/>
            <w:lang w:val="it-IT" w:eastAsia="it-IT"/>
          </w:rPr>
          <w:t xml:space="preserve">Energy Engineering </w:t>
        </w:r>
      </w:hyperlink>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hyperlink r:id="rId16" w:history="1">
        <w:r w:rsidRPr="00E343FA">
          <w:rPr>
            <w:rFonts w:ascii="Times New Roman" w:eastAsia="宋体" w:hAnsi="Times New Roman" w:cs="Times New Roman"/>
            <w:color w:val="80032F"/>
            <w:kern w:val="0"/>
            <w:szCs w:val="21"/>
            <w:lang w:val="it-IT" w:eastAsia="it-IT"/>
          </w:rPr>
          <w:t>Management Engineering</w:t>
        </w:r>
      </w:hyperlink>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hyperlink r:id="rId17" w:history="1">
        <w:r w:rsidRPr="00E343FA">
          <w:rPr>
            <w:rFonts w:ascii="Times New Roman" w:eastAsia="宋体" w:hAnsi="Times New Roman" w:cs="Times New Roman"/>
            <w:color w:val="80032F"/>
            <w:kern w:val="0"/>
            <w:szCs w:val="21"/>
            <w:lang w:val="it-IT" w:eastAsia="it-IT"/>
          </w:rPr>
          <w:t>Mechanical Engineering</w:t>
        </w:r>
      </w:hyperlink>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hint="eastAsia"/>
          <w:kern w:val="0"/>
          <w:szCs w:val="21"/>
          <w:lang w:val="it-IT"/>
        </w:rPr>
      </w:pPr>
      <w:hyperlink r:id="rId18" w:history="1">
        <w:r w:rsidRPr="00E343FA">
          <w:rPr>
            <w:rFonts w:ascii="Times New Roman" w:eastAsia="宋体" w:hAnsi="Times New Roman" w:cs="Times New Roman"/>
            <w:color w:val="80032F"/>
            <w:kern w:val="0"/>
            <w:szCs w:val="21"/>
            <w:lang w:val="it-IT" w:eastAsia="it-IT"/>
          </w:rPr>
          <w:t>Space Engineering</w:t>
        </w:r>
        <w:r w:rsidRPr="00E343FA">
          <w:rPr>
            <w:rFonts w:ascii="Times New Roman" w:eastAsia="宋体" w:hAnsi="Times New Roman" w:cs="Times New Roman"/>
            <w:color w:val="80032F"/>
            <w:kern w:val="0"/>
            <w:szCs w:val="21"/>
            <w:bdr w:val="none" w:sz="0" w:space="0" w:color="auto" w:frame="1"/>
            <w:lang w:val="it-IT" w:eastAsia="it-IT"/>
          </w:rPr>
          <w:br/>
        </w:r>
      </w:hyperlink>
    </w:p>
    <w:p w:rsidR="00E343FA" w:rsidRPr="00E343FA" w:rsidRDefault="00E343FA" w:rsidP="00E343FA">
      <w:pPr>
        <w:widowControl/>
        <w:shd w:val="clear" w:color="auto" w:fill="FFFFFF"/>
        <w:spacing w:before="100" w:beforeAutospacing="1" w:after="100" w:afterAutospacing="1"/>
        <w:jc w:val="left"/>
        <w:textAlignment w:val="baseline"/>
        <w:rPr>
          <w:rFonts w:ascii="Times New Roman" w:eastAsia="宋体" w:hAnsi="Times New Roman" w:cs="Times New Roman"/>
          <w:kern w:val="0"/>
          <w:szCs w:val="21"/>
          <w:lang w:val="it-IT"/>
        </w:rPr>
      </w:pPr>
      <w:r w:rsidRPr="00E343FA">
        <w:rPr>
          <w:rFonts w:ascii="Times New Roman" w:eastAsia="宋体" w:hAnsi="Times New Roman" w:cs="Times New Roman"/>
          <w:b/>
          <w:bCs/>
          <w:color w:val="000000"/>
          <w:kern w:val="0"/>
          <w:szCs w:val="21"/>
          <w:lang w:val="en-GB"/>
        </w:rPr>
        <w:t>COURSE LIST</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it-IT"/>
        </w:rPr>
        <w:t>The COURSE LIST is available at:</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19" w:history="1">
        <w:r w:rsidRPr="00E343FA">
          <w:rPr>
            <w:rFonts w:ascii="Times New Roman" w:eastAsia="宋体" w:hAnsi="Times New Roman" w:cs="Times New Roman"/>
            <w:color w:val="0000FF"/>
            <w:kern w:val="0"/>
            <w:szCs w:val="21"/>
            <w:u w:val="single"/>
            <w:lang w:val="it-IT"/>
          </w:rPr>
          <w:t>http://www.polimi.it/en/programmes/course-catalogue/</w:t>
        </w:r>
      </w:hyperlink>
      <w:r w:rsidRPr="00E343FA">
        <w:rPr>
          <w:rFonts w:ascii="Times New Roman" w:eastAsia="宋体" w:hAnsi="Times New Roman" w:cs="Times New Roman"/>
          <w:b/>
          <w:bCs/>
          <w:kern w:val="0"/>
          <w:szCs w:val="21"/>
          <w:lang w:val="it-IT"/>
        </w:rPr>
        <w:t xml:space="preserve"> </w:t>
      </w:r>
      <w:r w:rsidRPr="00E343FA">
        <w:rPr>
          <w:rFonts w:ascii="Times New Roman" w:eastAsia="宋体" w:hAnsi="Times New Roman" w:cs="Times New Roman"/>
          <w:kern w:val="0"/>
          <w:szCs w:val="21"/>
          <w:lang w:val="it-IT"/>
        </w:rPr>
        <w:t xml:space="preserve">- </w:t>
      </w:r>
      <w:r w:rsidRPr="00E343FA">
        <w:rPr>
          <w:rFonts w:ascii="Times New Roman" w:eastAsia="宋体" w:hAnsi="Times New Roman" w:cs="Times New Roman"/>
          <w:b/>
          <w:bCs/>
          <w:kern w:val="0"/>
          <w:szCs w:val="21"/>
          <w:lang w:val="it-IT"/>
        </w:rPr>
        <w:t xml:space="preserve">Manifesti degli studi </w:t>
      </w:r>
      <w:r w:rsidRPr="00E343FA">
        <w:rPr>
          <w:rFonts w:ascii="Times New Roman" w:eastAsia="宋体" w:hAnsi="Times New Roman" w:cs="Times New Roman"/>
          <w:kern w:val="0"/>
          <w:szCs w:val="21"/>
          <w:lang w:val="it-IT"/>
        </w:rPr>
        <w:t>–</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it-IT"/>
        </w:rPr>
        <w:t>(Switch to English language)</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it-IT"/>
        </w:rPr>
        <w:t xml:space="preserve">- </w:t>
      </w:r>
      <w:r w:rsidRPr="00E343FA">
        <w:rPr>
          <w:rFonts w:ascii="Times New Roman" w:eastAsia="宋体" w:hAnsi="Times New Roman" w:cs="Times New Roman"/>
          <w:b/>
          <w:bCs/>
          <w:kern w:val="0"/>
          <w:szCs w:val="21"/>
          <w:lang w:val="it-IT"/>
        </w:rPr>
        <w:t xml:space="preserve">Programme Structure </w:t>
      </w:r>
      <w:r w:rsidRPr="00E343FA">
        <w:rPr>
          <w:rFonts w:ascii="Times New Roman" w:eastAsia="宋体" w:hAnsi="Times New Roman" w:cs="Times New Roman"/>
          <w:kern w:val="0"/>
          <w:szCs w:val="21"/>
          <w:lang w:val="it-IT"/>
        </w:rPr>
        <w:t>(left part of the page)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en-GB"/>
        </w:rPr>
      </w:pPr>
      <w:r w:rsidRPr="00E343FA">
        <w:rPr>
          <w:rFonts w:ascii="Times New Roman" w:eastAsia="宋体" w:hAnsi="Times New Roman" w:cs="Times New Roman"/>
          <w:color w:val="000080"/>
          <w:kern w:val="0"/>
          <w:szCs w:val="21"/>
          <w:lang w:val="en-GB"/>
        </w:rPr>
        <w:t>PLEASE, MAKE SURE THAT THE CLASSES YOU CHOOSE ARE OFFERED IN THE SEMESTERS YOU ARE ATTENDING HERE.</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4F81BD"/>
          <w:kern w:val="0"/>
          <w:szCs w:val="21"/>
          <w:lang w:val="en-GB"/>
        </w:rPr>
        <w:t>4) ITALIAN LANGUAGE COURSES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u w:val="single"/>
          <w:lang w:val="en-GB"/>
        </w:rPr>
        <w:t>THREE-MONTH INTENSIVE ITALIAN LANGUAGE COURSES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Intensive Italian language courses are arranged through the academic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en-GB"/>
        </w:rPr>
      </w:pPr>
      <w:proofErr w:type="gramStart"/>
      <w:r w:rsidRPr="00E343FA">
        <w:rPr>
          <w:rFonts w:ascii="Times New Roman" w:eastAsia="宋体" w:hAnsi="Times New Roman" w:cs="Times New Roman"/>
          <w:kern w:val="0"/>
          <w:szCs w:val="21"/>
          <w:lang w:val="en-GB"/>
        </w:rPr>
        <w:lastRenderedPageBreak/>
        <w:t>year</w:t>
      </w:r>
      <w:proofErr w:type="gramEnd"/>
      <w:r w:rsidRPr="00E343FA">
        <w:rPr>
          <w:rFonts w:ascii="Times New Roman" w:eastAsia="宋体" w:hAnsi="Times New Roman" w:cs="Times New Roman"/>
          <w:kern w:val="0"/>
          <w:szCs w:val="21"/>
          <w:lang w:val="en-GB"/>
        </w:rPr>
        <w:t xml:space="preserve"> (from October to December and from March to May/June).</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For information on three-month Italian language courses: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*Leonardo and </w:t>
      </w:r>
      <w:proofErr w:type="spellStart"/>
      <w:r w:rsidRPr="00E343FA">
        <w:rPr>
          <w:rFonts w:ascii="Times New Roman" w:eastAsia="宋体" w:hAnsi="Times New Roman" w:cs="Times New Roman"/>
          <w:kern w:val="0"/>
          <w:szCs w:val="21"/>
          <w:lang w:val="en-GB"/>
        </w:rPr>
        <w:t>Bovisa</w:t>
      </w:r>
      <w:proofErr w:type="spellEnd"/>
      <w:r w:rsidRPr="00E343FA">
        <w:rPr>
          <w:rFonts w:ascii="Times New Roman" w:eastAsia="宋体" w:hAnsi="Times New Roman" w:cs="Times New Roman"/>
          <w:kern w:val="0"/>
          <w:szCs w:val="21"/>
          <w:lang w:val="en-GB"/>
        </w:rPr>
        <w:t xml:space="preserve"> campuses – Milan*: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Website: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20" w:history="1">
        <w:r w:rsidRPr="00E343FA">
          <w:rPr>
            <w:rFonts w:ascii="Times New Roman" w:eastAsia="宋体" w:hAnsi="Times New Roman" w:cs="Times New Roman"/>
            <w:color w:val="0000FF"/>
            <w:kern w:val="0"/>
            <w:szCs w:val="21"/>
            <w:u w:val="single"/>
            <w:lang w:val="en-GB"/>
          </w:rPr>
          <w:t>http://www.polinternational.polimi.it/why-and-how/language-courses/italian-courses/</w:t>
        </w:r>
      </w:hyperlink>
      <w:r w:rsidRPr="00E343FA">
        <w:rPr>
          <w:rFonts w:ascii="Times New Roman" w:eastAsia="宋体" w:hAnsi="Times New Roman" w:cs="Times New Roman"/>
          <w:color w:val="000080"/>
          <w:kern w:val="0"/>
          <w:szCs w:val="21"/>
          <w:lang w:val="it-IT"/>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it-IT"/>
        </w:rPr>
        <w:t>E-mail:  </w:t>
      </w:r>
      <w:r w:rsidRPr="00E343FA">
        <w:rPr>
          <w:rFonts w:ascii="Times New Roman" w:eastAsia="宋体" w:hAnsi="Times New Roman" w:cs="Times New Roman"/>
          <w:kern w:val="0"/>
          <w:szCs w:val="21"/>
          <w:lang w:val="it-IT"/>
        </w:rPr>
        <w:fldChar w:fldCharType="begin"/>
      </w:r>
      <w:r w:rsidRPr="00E343FA">
        <w:rPr>
          <w:rFonts w:ascii="Times New Roman" w:eastAsia="宋体" w:hAnsi="Times New Roman" w:cs="Times New Roman"/>
          <w:kern w:val="0"/>
          <w:szCs w:val="21"/>
          <w:lang w:val="it-IT"/>
        </w:rPr>
        <w:instrText xml:space="preserve"> HYPERLINK "mailto:italian-courses@polimi.it" \o "mailto:italian-courses@polimi.it" </w:instrText>
      </w:r>
      <w:r w:rsidRPr="00E343FA">
        <w:rPr>
          <w:rFonts w:ascii="Times New Roman" w:eastAsia="宋体" w:hAnsi="Times New Roman" w:cs="Times New Roman"/>
          <w:kern w:val="0"/>
          <w:szCs w:val="21"/>
          <w:lang w:val="it-IT"/>
        </w:rPr>
        <w:fldChar w:fldCharType="separate"/>
      </w:r>
      <w:r w:rsidRPr="00E343FA">
        <w:rPr>
          <w:rFonts w:ascii="Times New Roman" w:eastAsia="宋体" w:hAnsi="Times New Roman" w:cs="Times New Roman"/>
          <w:color w:val="0000FF"/>
          <w:kern w:val="0"/>
          <w:szCs w:val="21"/>
          <w:u w:val="single"/>
          <w:lang w:val="it-IT"/>
        </w:rPr>
        <w:t>italian-courses@polimi.it</w:t>
      </w:r>
      <w:r w:rsidRPr="00E343FA">
        <w:rPr>
          <w:rFonts w:ascii="Times New Roman" w:eastAsia="宋体" w:hAnsi="Times New Roman" w:cs="Times New Roman"/>
          <w:kern w:val="0"/>
          <w:szCs w:val="21"/>
          <w:lang w:val="it-IT"/>
        </w:rPr>
        <w:fldChar w:fldCharType="end"/>
      </w:r>
      <w:r w:rsidRPr="00E343FA">
        <w:rPr>
          <w:rFonts w:ascii="Times New Roman" w:eastAsia="宋体" w:hAnsi="Times New Roman" w:cs="Times New Roman"/>
          <w:kern w:val="0"/>
          <w:szCs w:val="21"/>
          <w:lang w:val="it-IT"/>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b/>
          <w:bCs/>
          <w:color w:val="4F81BD"/>
          <w:kern w:val="0"/>
          <w:szCs w:val="21"/>
          <w:lang w:val="en-GB"/>
        </w:rPr>
        <w:t>5) ACCOMMODATION</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It is possible to book on-line accommodation in one of </w:t>
      </w:r>
      <w:proofErr w:type="spellStart"/>
      <w:r w:rsidRPr="00E343FA">
        <w:rPr>
          <w:rFonts w:ascii="Times New Roman" w:eastAsia="宋体" w:hAnsi="Times New Roman" w:cs="Times New Roman"/>
          <w:kern w:val="0"/>
          <w:szCs w:val="21"/>
          <w:lang w:val="en-GB"/>
        </w:rPr>
        <w:t>Politecnico</w:t>
      </w:r>
      <w:proofErr w:type="spellEnd"/>
      <w:r w:rsidRPr="00E343FA">
        <w:rPr>
          <w:rFonts w:ascii="Times New Roman" w:eastAsia="宋体" w:hAnsi="Times New Roman" w:cs="Times New Roman"/>
          <w:kern w:val="0"/>
          <w:szCs w:val="21"/>
          <w:lang w:val="en-GB"/>
        </w:rPr>
        <w:t xml:space="preserve"> </w:t>
      </w:r>
      <w:proofErr w:type="spellStart"/>
      <w:r w:rsidRPr="00E343FA">
        <w:rPr>
          <w:rFonts w:ascii="Times New Roman" w:eastAsia="宋体" w:hAnsi="Times New Roman" w:cs="Times New Roman"/>
          <w:kern w:val="0"/>
          <w:szCs w:val="21"/>
          <w:lang w:val="en-GB"/>
        </w:rPr>
        <w:t>di</w:t>
      </w:r>
      <w:proofErr w:type="spellEnd"/>
      <w:r w:rsidRPr="00E343FA">
        <w:rPr>
          <w:rFonts w:ascii="Times New Roman" w:eastAsia="宋体" w:hAnsi="Times New Roman" w:cs="Times New Roman"/>
          <w:kern w:val="0"/>
          <w:szCs w:val="21"/>
          <w:lang w:val="en-GB"/>
        </w:rPr>
        <w:t xml:space="preserve"> Milano</w:t>
      </w:r>
      <w:proofErr w:type="gramStart"/>
      <w:r w:rsidRPr="00E343FA">
        <w:rPr>
          <w:rFonts w:ascii="Times New Roman" w:eastAsia="宋体" w:hAnsi="Times New Roman" w:cs="Times New Roman"/>
          <w:kern w:val="0"/>
          <w:szCs w:val="21"/>
          <w:lang w:val="en-GB"/>
        </w:rPr>
        <w:t>  residences</w:t>
      </w:r>
      <w:proofErr w:type="gramEnd"/>
      <w:r w:rsidRPr="00E343FA">
        <w:rPr>
          <w:rFonts w:ascii="Times New Roman" w:eastAsia="宋体" w:hAnsi="Times New Roman" w:cs="Times New Roman"/>
          <w:kern w:val="0"/>
          <w:szCs w:val="21"/>
          <w:lang w:val="en-GB"/>
        </w:rPr>
        <w:t>.</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On the web site </w:t>
      </w:r>
      <w:hyperlink r:id="rId21" w:tooltip="http://www.residenze.polimi.it/" w:history="1">
        <w:r w:rsidRPr="00E343FA">
          <w:rPr>
            <w:rFonts w:ascii="Times New Roman" w:eastAsia="宋体" w:hAnsi="Times New Roman" w:cs="Times New Roman"/>
            <w:color w:val="0000FF"/>
            <w:kern w:val="0"/>
            <w:szCs w:val="21"/>
            <w:u w:val="single"/>
            <w:lang w:val="en-GB"/>
          </w:rPr>
          <w:t>www.residenze.polimi.it</w:t>
        </w:r>
      </w:hyperlink>
      <w:r w:rsidRPr="00E343FA">
        <w:rPr>
          <w:rFonts w:ascii="Times New Roman" w:eastAsia="宋体" w:hAnsi="Times New Roman" w:cs="Times New Roman"/>
          <w:kern w:val="0"/>
          <w:szCs w:val="21"/>
          <w:lang w:val="en-GB"/>
        </w:rPr>
        <w:t>  is available detailed information on our residences: services, monthly rents, conditions of payment, how to pay etc.</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The form is available on the following web site </w:t>
      </w:r>
      <w:hyperlink r:id="rId22" w:tooltip="http://www.residenze.polimi.it/" w:history="1">
        <w:r w:rsidRPr="00E343FA">
          <w:rPr>
            <w:rFonts w:ascii="Times New Roman" w:eastAsia="宋体" w:hAnsi="Times New Roman" w:cs="Times New Roman"/>
            <w:color w:val="0000FF"/>
            <w:kern w:val="0"/>
            <w:szCs w:val="21"/>
            <w:u w:val="single"/>
            <w:lang w:val="en-GB"/>
          </w:rPr>
          <w:t>www.residenze.polimi.it</w:t>
        </w:r>
      </w:hyperlink>
      <w:r w:rsidRPr="00E343FA">
        <w:rPr>
          <w:rFonts w:ascii="Times New Roman" w:eastAsia="宋体" w:hAnsi="Times New Roman" w:cs="Times New Roman"/>
          <w:kern w:val="0"/>
          <w:szCs w:val="21"/>
          <w:lang w:val="en-GB"/>
        </w:rPr>
        <w:t xml:space="preserve">  selecting the function: </w:t>
      </w:r>
      <w:r w:rsidRPr="00E343FA">
        <w:rPr>
          <w:rFonts w:ascii="Times New Roman" w:eastAsia="宋体" w:hAnsi="Times New Roman" w:cs="Times New Roman"/>
          <w:i/>
          <w:iCs/>
          <w:color w:val="000080"/>
          <w:kern w:val="0"/>
          <w:szCs w:val="21"/>
          <w:lang w:val="en-GB"/>
        </w:rPr>
        <w:t xml:space="preserve">Modulo per la </w:t>
      </w:r>
      <w:proofErr w:type="spellStart"/>
      <w:r w:rsidRPr="00E343FA">
        <w:rPr>
          <w:rFonts w:ascii="Times New Roman" w:eastAsia="宋体" w:hAnsi="Times New Roman" w:cs="Times New Roman"/>
          <w:i/>
          <w:iCs/>
          <w:color w:val="000080"/>
          <w:kern w:val="0"/>
          <w:szCs w:val="21"/>
          <w:lang w:val="en-GB"/>
        </w:rPr>
        <w:t>prenotazione</w:t>
      </w:r>
      <w:proofErr w:type="spellEnd"/>
      <w:r w:rsidRPr="00E343FA">
        <w:rPr>
          <w:rFonts w:ascii="Times New Roman" w:eastAsia="宋体" w:hAnsi="Times New Roman" w:cs="Times New Roman"/>
          <w:i/>
          <w:iCs/>
          <w:color w:val="000080"/>
          <w:kern w:val="0"/>
          <w:szCs w:val="21"/>
          <w:lang w:val="en-GB"/>
        </w:rPr>
        <w:t xml:space="preserve"> online </w:t>
      </w:r>
      <w:proofErr w:type="spellStart"/>
      <w:r w:rsidRPr="00E343FA">
        <w:rPr>
          <w:rFonts w:ascii="Times New Roman" w:eastAsia="宋体" w:hAnsi="Times New Roman" w:cs="Times New Roman"/>
          <w:i/>
          <w:iCs/>
          <w:color w:val="000080"/>
          <w:kern w:val="0"/>
          <w:szCs w:val="21"/>
          <w:lang w:val="en-GB"/>
        </w:rPr>
        <w:t>delle</w:t>
      </w:r>
      <w:proofErr w:type="spellEnd"/>
      <w:r w:rsidRPr="00E343FA">
        <w:rPr>
          <w:rFonts w:ascii="Times New Roman" w:eastAsia="宋体" w:hAnsi="Times New Roman" w:cs="Times New Roman"/>
          <w:i/>
          <w:iCs/>
          <w:color w:val="000080"/>
          <w:kern w:val="0"/>
          <w:szCs w:val="21"/>
          <w:lang w:val="en-GB"/>
        </w:rPr>
        <w:t xml:space="preserve"> </w:t>
      </w:r>
      <w:proofErr w:type="spellStart"/>
      <w:r w:rsidRPr="00E343FA">
        <w:rPr>
          <w:rFonts w:ascii="Times New Roman" w:eastAsia="宋体" w:hAnsi="Times New Roman" w:cs="Times New Roman"/>
          <w:i/>
          <w:iCs/>
          <w:color w:val="000080"/>
          <w:kern w:val="0"/>
          <w:szCs w:val="21"/>
          <w:lang w:val="en-GB"/>
        </w:rPr>
        <w:t>residenze</w:t>
      </w:r>
      <w:proofErr w:type="spellEnd"/>
      <w:r w:rsidRPr="00E343FA">
        <w:rPr>
          <w:rFonts w:ascii="Times New Roman" w:eastAsia="宋体" w:hAnsi="Times New Roman" w:cs="Times New Roman"/>
          <w:i/>
          <w:iCs/>
          <w:color w:val="000080"/>
          <w:kern w:val="0"/>
          <w:szCs w:val="21"/>
          <w:lang w:val="en-GB"/>
        </w:rPr>
        <w:t xml:space="preserve"> </w:t>
      </w:r>
      <w:r w:rsidRPr="00E343FA">
        <w:rPr>
          <w:rFonts w:ascii="Times New Roman" w:eastAsia="宋体" w:hAnsi="Times New Roman" w:cs="Times New Roman"/>
          <w:kern w:val="0"/>
          <w:szCs w:val="21"/>
          <w:lang w:val="en-GB"/>
        </w:rPr>
        <w:t xml:space="preserve">or connecting to the link </w:t>
      </w:r>
      <w:hyperlink r:id="rId23" w:history="1">
        <w:r w:rsidRPr="00E343FA">
          <w:rPr>
            <w:rFonts w:ascii="Times New Roman" w:eastAsia="宋体" w:hAnsi="Times New Roman" w:cs="Times New Roman"/>
            <w:color w:val="0000FF"/>
            <w:kern w:val="0"/>
            <w:szCs w:val="21"/>
            <w:u w:val="single"/>
            <w:lang w:val="it-IT"/>
          </w:rPr>
          <w:t>http://web1.dirittoallostudio.it/polimi/11/housing/wsd2/html/home.php?p_lang=ENG</w:t>
        </w:r>
      </w:hyperlink>
      <w:r w:rsidRPr="00E343FA">
        <w:rPr>
          <w:rFonts w:ascii="Times New Roman" w:eastAsia="宋体" w:hAnsi="Times New Roman" w:cs="Times New Roman"/>
          <w:color w:val="000080"/>
          <w:kern w:val="0"/>
          <w:szCs w:val="21"/>
          <w:lang w:val="it-IT"/>
        </w:rPr>
        <w:t xml:space="preserve"> </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In order to</w:t>
      </w:r>
      <w:proofErr w:type="gramStart"/>
      <w:r w:rsidRPr="00E343FA">
        <w:rPr>
          <w:rFonts w:ascii="Times New Roman" w:eastAsia="宋体" w:hAnsi="Times New Roman" w:cs="Times New Roman"/>
          <w:kern w:val="0"/>
          <w:szCs w:val="21"/>
          <w:lang w:val="en-GB"/>
        </w:rPr>
        <w:t>  fill</w:t>
      </w:r>
      <w:proofErr w:type="gramEnd"/>
      <w:r w:rsidRPr="00E343FA">
        <w:rPr>
          <w:rFonts w:ascii="Times New Roman" w:eastAsia="宋体" w:hAnsi="Times New Roman" w:cs="Times New Roman"/>
          <w:kern w:val="0"/>
          <w:szCs w:val="21"/>
          <w:lang w:val="en-GB"/>
        </w:rPr>
        <w:t xml:space="preserve"> the form you need the personal code and the password assigned by </w:t>
      </w:r>
      <w:proofErr w:type="spellStart"/>
      <w:r w:rsidRPr="00E343FA">
        <w:rPr>
          <w:rFonts w:ascii="Times New Roman" w:eastAsia="宋体" w:hAnsi="Times New Roman" w:cs="Times New Roman"/>
          <w:kern w:val="0"/>
          <w:szCs w:val="21"/>
          <w:lang w:val="en-GB"/>
        </w:rPr>
        <w:t>Politecnico</w:t>
      </w:r>
      <w:proofErr w:type="spellEnd"/>
      <w:r w:rsidRPr="00E343FA">
        <w:rPr>
          <w:rFonts w:ascii="Times New Roman" w:eastAsia="宋体" w:hAnsi="Times New Roman" w:cs="Times New Roman"/>
          <w:kern w:val="0"/>
          <w:szCs w:val="21"/>
          <w:lang w:val="en-GB"/>
        </w:rPr>
        <w:t xml:space="preserve"> </w:t>
      </w:r>
      <w:proofErr w:type="spellStart"/>
      <w:r w:rsidRPr="00E343FA">
        <w:rPr>
          <w:rFonts w:ascii="Times New Roman" w:eastAsia="宋体" w:hAnsi="Times New Roman" w:cs="Times New Roman"/>
          <w:kern w:val="0"/>
          <w:szCs w:val="21"/>
          <w:lang w:val="en-GB"/>
        </w:rPr>
        <w:t>di</w:t>
      </w:r>
      <w:proofErr w:type="spellEnd"/>
      <w:r w:rsidRPr="00E343FA">
        <w:rPr>
          <w:rFonts w:ascii="Times New Roman" w:eastAsia="宋体" w:hAnsi="Times New Roman" w:cs="Times New Roman"/>
          <w:kern w:val="0"/>
          <w:szCs w:val="21"/>
          <w:lang w:val="en-GB"/>
        </w:rPr>
        <w:t xml:space="preserve"> Milano to the students.</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The form is divided into 2 different parts: the request of booking and the confirmation of booking after the payment of the first month’s rent and of the deposit if requested.</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For further information send an e-mail to </w:t>
      </w:r>
      <w:hyperlink r:id="rId24" w:tooltip="mailto:residenze@polimi.it" w:history="1">
        <w:r w:rsidRPr="00E343FA">
          <w:rPr>
            <w:rFonts w:ascii="Times New Roman" w:eastAsia="宋体" w:hAnsi="Times New Roman" w:cs="Times New Roman"/>
            <w:color w:val="0000FF"/>
            <w:kern w:val="0"/>
            <w:szCs w:val="21"/>
            <w:u w:val="single"/>
            <w:lang w:val="en-GB"/>
          </w:rPr>
          <w:t>residenze@polimi.it</w:t>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For help in the compilation of the application online send an e-mail to </w:t>
      </w:r>
      <w:hyperlink r:id="rId25" w:tooltip="mailto:Helpdesk.Residenze@polimi.it" w:history="1">
        <w:r w:rsidRPr="00E343FA">
          <w:rPr>
            <w:rFonts w:ascii="Times New Roman" w:eastAsia="宋体" w:hAnsi="Times New Roman" w:cs="Times New Roman"/>
            <w:color w:val="0000FF"/>
            <w:kern w:val="0"/>
            <w:szCs w:val="21"/>
            <w:u w:val="single"/>
            <w:lang w:val="en-GB"/>
          </w:rPr>
          <w:t>Helpdesk.Residenze@polimi.it</w:t>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r w:rsidRPr="00E343FA">
        <w:rPr>
          <w:rFonts w:ascii="Times New Roman" w:eastAsia="宋体" w:hAnsi="Times New Roman" w:cs="Times New Roman"/>
          <w:kern w:val="0"/>
          <w:szCs w:val="21"/>
          <w:lang w:val="en-GB"/>
        </w:rPr>
        <w:t xml:space="preserve">If you don’t have an accommodation, you </w:t>
      </w:r>
      <w:proofErr w:type="gramStart"/>
      <w:r w:rsidRPr="00E343FA">
        <w:rPr>
          <w:rFonts w:ascii="Times New Roman" w:eastAsia="宋体" w:hAnsi="Times New Roman" w:cs="Times New Roman"/>
          <w:kern w:val="0"/>
          <w:szCs w:val="21"/>
          <w:lang w:val="en-GB"/>
        </w:rPr>
        <w:t>can  visit</w:t>
      </w:r>
      <w:proofErr w:type="gramEnd"/>
      <w:r w:rsidRPr="00E343FA">
        <w:rPr>
          <w:rFonts w:ascii="Times New Roman" w:eastAsia="宋体" w:hAnsi="Times New Roman" w:cs="Times New Roman"/>
          <w:kern w:val="0"/>
          <w:szCs w:val="21"/>
          <w:lang w:val="en-GB"/>
        </w:rPr>
        <w:t xml:space="preserve"> the following web sites to find a private accommodation: </w:t>
      </w:r>
      <w:r w:rsidRPr="00E343FA">
        <w:rPr>
          <w:rFonts w:ascii="Times New Roman" w:eastAsia="宋体" w:hAnsi="Times New Roman" w:cs="Times New Roman"/>
          <w:kern w:val="0"/>
          <w:szCs w:val="21"/>
          <w:lang w:val="en-GB"/>
        </w:rPr>
        <w:br/>
      </w:r>
      <w:hyperlink r:id="rId26" w:history="1">
        <w:r w:rsidRPr="00E343FA">
          <w:rPr>
            <w:rFonts w:ascii="Times New Roman" w:eastAsia="宋体" w:hAnsi="Times New Roman" w:cs="Times New Roman"/>
            <w:color w:val="0000FF"/>
            <w:kern w:val="0"/>
            <w:szCs w:val="21"/>
            <w:u w:val="single"/>
            <w:lang w:val="en-GB"/>
          </w:rPr>
          <w:t>www.esnpolimi.it</w:t>
        </w:r>
      </w:hyperlink>
      <w:r w:rsidRPr="00E343FA">
        <w:rPr>
          <w:rFonts w:ascii="Times New Roman" w:eastAsia="宋体" w:hAnsi="Times New Roman" w:cs="Times New Roman"/>
          <w:color w:val="1F497D"/>
          <w:kern w:val="0"/>
          <w:szCs w:val="21"/>
          <w:lang w:val="en-GB"/>
        </w:rPr>
        <w:t xml:space="preserve"> ESN – ERASMUS STUDENT NETWORK </w:t>
      </w:r>
      <w:hyperlink r:id="rId27" w:history="1">
        <w:r w:rsidRPr="00E343FA">
          <w:rPr>
            <w:rFonts w:ascii="Times New Roman" w:eastAsia="宋体" w:hAnsi="Times New Roman" w:cs="Times New Roman"/>
            <w:color w:val="0000FF"/>
            <w:kern w:val="0"/>
            <w:szCs w:val="21"/>
            <w:u w:val="single"/>
            <w:lang w:val="en-GB"/>
          </w:rPr>
          <w:t>info@esnpolimi.it</w:t>
        </w:r>
      </w:hyperlink>
      <w:r w:rsidRPr="00E343FA">
        <w:rPr>
          <w:rFonts w:ascii="Times New Roman" w:eastAsia="宋体" w:hAnsi="Times New Roman" w:cs="Times New Roman"/>
          <w:color w:val="1F497D"/>
          <w:kern w:val="0"/>
          <w:szCs w:val="21"/>
          <w:lang w:val="en-GB"/>
        </w:rPr>
        <w:t xml:space="preserve"> or </w:t>
      </w:r>
      <w:hyperlink r:id="rId28" w:history="1">
        <w:r w:rsidRPr="00E343FA">
          <w:rPr>
            <w:rFonts w:ascii="Times New Roman" w:eastAsia="宋体" w:hAnsi="Times New Roman" w:cs="Times New Roman"/>
            <w:color w:val="0000FF"/>
            <w:kern w:val="0"/>
            <w:szCs w:val="21"/>
            <w:u w:val="single"/>
            <w:lang w:val="en-GB"/>
          </w:rPr>
          <w:t>housing@esnpolimi.it</w:t>
        </w:r>
      </w:hyperlink>
      <w:r w:rsidRPr="00E343FA">
        <w:rPr>
          <w:rFonts w:ascii="Times New Roman" w:eastAsia="宋体" w:hAnsi="Times New Roman" w:cs="Times New Roman"/>
          <w:color w:val="1F497D"/>
          <w:kern w:val="0"/>
          <w:szCs w:val="21"/>
          <w:lang w:val="en-GB"/>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29" w:tooltip="http://www.affitto.it/" w:history="1">
        <w:r w:rsidRPr="00E343FA">
          <w:rPr>
            <w:rFonts w:ascii="Times New Roman" w:eastAsia="宋体" w:hAnsi="Times New Roman" w:cs="Times New Roman"/>
            <w:color w:val="0000FF"/>
            <w:kern w:val="0"/>
            <w:szCs w:val="21"/>
            <w:u w:val="single"/>
            <w:lang w:val="it-IT"/>
          </w:rPr>
          <w:t>www.affitto.it</w:t>
        </w:r>
      </w:hyperlink>
      <w:r w:rsidRPr="00E343FA">
        <w:rPr>
          <w:rFonts w:ascii="Times New Roman" w:eastAsia="宋体" w:hAnsi="Times New Roman" w:cs="Times New Roman"/>
          <w:kern w:val="0"/>
          <w:szCs w:val="21"/>
          <w:lang w:val="it-IT"/>
        </w:rPr>
        <w:t xml:space="preserve"> </w:t>
      </w:r>
      <w:r w:rsidRPr="00E343FA">
        <w:rPr>
          <w:rFonts w:ascii="Times New Roman" w:eastAsia="宋体" w:hAnsi="Times New Roman" w:cs="Times New Roman"/>
          <w:kern w:val="0"/>
          <w:szCs w:val="21"/>
          <w:lang w:val="it-IT"/>
        </w:rPr>
        <w:br/>
      </w:r>
      <w:hyperlink r:id="rId30" w:tooltip="http://www.studenti.it/" w:history="1">
        <w:r w:rsidRPr="00E343FA">
          <w:rPr>
            <w:rFonts w:ascii="Times New Roman" w:eastAsia="宋体" w:hAnsi="Times New Roman" w:cs="Times New Roman"/>
            <w:color w:val="0000FF"/>
            <w:kern w:val="0"/>
            <w:szCs w:val="21"/>
            <w:u w:val="single"/>
            <w:lang w:val="it-IT"/>
          </w:rPr>
          <w:t>www.studenti.it</w:t>
        </w:r>
      </w:hyperlink>
      <w:r w:rsidRPr="00E343FA">
        <w:rPr>
          <w:rFonts w:ascii="Times New Roman" w:eastAsia="宋体" w:hAnsi="Times New Roman" w:cs="Times New Roman"/>
          <w:kern w:val="0"/>
          <w:szCs w:val="21"/>
          <w:lang w:val="it-IT"/>
        </w:rPr>
        <w:t xml:space="preserve"> </w:t>
      </w:r>
      <w:r w:rsidRPr="00E343FA">
        <w:rPr>
          <w:rFonts w:ascii="Times New Roman" w:eastAsia="宋体" w:hAnsi="Times New Roman" w:cs="Times New Roman"/>
          <w:kern w:val="0"/>
          <w:szCs w:val="21"/>
          <w:lang w:val="it-IT"/>
        </w:rPr>
        <w:br/>
      </w:r>
      <w:hyperlink r:id="rId31" w:tooltip="http://www.kijiji.it/" w:history="1">
        <w:r w:rsidRPr="00E343FA">
          <w:rPr>
            <w:rFonts w:ascii="Times New Roman" w:eastAsia="宋体" w:hAnsi="Times New Roman" w:cs="Times New Roman"/>
            <w:color w:val="0000FF"/>
            <w:kern w:val="0"/>
            <w:szCs w:val="21"/>
            <w:u w:val="single"/>
            <w:lang w:val="it-IT"/>
          </w:rPr>
          <w:t>www.kijiji.it</w:t>
        </w:r>
      </w:hyperlink>
      <w:r w:rsidRPr="00E343FA">
        <w:rPr>
          <w:rFonts w:ascii="Times New Roman" w:eastAsia="宋体" w:hAnsi="Times New Roman" w:cs="Times New Roman"/>
          <w:kern w:val="0"/>
          <w:szCs w:val="21"/>
          <w:lang w:val="it-IT"/>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32" w:tooltip="http://www.eseg.it/" w:history="1">
        <w:r w:rsidRPr="00E343FA">
          <w:rPr>
            <w:rFonts w:ascii="Times New Roman" w:eastAsia="宋体" w:hAnsi="Times New Roman" w:cs="Times New Roman"/>
            <w:color w:val="0000FF"/>
            <w:kern w:val="0"/>
            <w:szCs w:val="21"/>
            <w:u w:val="single"/>
            <w:lang w:val="en-GB"/>
          </w:rPr>
          <w:t>www.eseg.it</w:t>
        </w:r>
      </w:hyperlink>
      <w:r w:rsidRPr="00E343FA">
        <w:rPr>
          <w:rFonts w:ascii="Times New Roman" w:eastAsia="宋体" w:hAnsi="Times New Roman" w:cs="Times New Roman"/>
          <w:color w:val="000080"/>
          <w:kern w:val="0"/>
          <w:szCs w:val="21"/>
          <w:lang w:val="en-GB"/>
        </w:rPr>
        <w:t xml:space="preserve"> (International Students Association</w:t>
      </w:r>
      <w:proofErr w:type="gramStart"/>
      <w:r w:rsidRPr="00E343FA">
        <w:rPr>
          <w:rFonts w:ascii="Times New Roman" w:eastAsia="宋体" w:hAnsi="Times New Roman" w:cs="Times New Roman"/>
          <w:color w:val="000080"/>
          <w:kern w:val="0"/>
          <w:szCs w:val="21"/>
          <w:lang w:val="en-GB"/>
        </w:rPr>
        <w:t>)</w:t>
      </w:r>
      <w:proofErr w:type="gramEnd"/>
      <w:r w:rsidRPr="00E343FA">
        <w:rPr>
          <w:rFonts w:ascii="Times New Roman" w:eastAsia="宋体" w:hAnsi="Times New Roman" w:cs="Times New Roman"/>
          <w:kern w:val="0"/>
          <w:szCs w:val="21"/>
          <w:lang w:val="en-GB"/>
        </w:rPr>
        <w:br/>
      </w:r>
      <w:hyperlink r:id="rId33" w:tooltip="http://www.esnmilano.it/" w:history="1">
        <w:r w:rsidRPr="00E343FA">
          <w:rPr>
            <w:rFonts w:ascii="Times New Roman" w:eastAsia="宋体" w:hAnsi="Times New Roman" w:cs="Times New Roman"/>
            <w:color w:val="0000FF"/>
            <w:kern w:val="0"/>
            <w:szCs w:val="21"/>
            <w:u w:val="single"/>
            <w:lang w:val="en-GB"/>
          </w:rPr>
          <w:t>www.esnmilano.it</w:t>
        </w:r>
      </w:hyperlink>
      <w:r w:rsidRPr="00E343FA">
        <w:rPr>
          <w:rFonts w:ascii="Times New Roman" w:eastAsia="宋体" w:hAnsi="Times New Roman" w:cs="Times New Roman"/>
          <w:kern w:val="0"/>
          <w:szCs w:val="21"/>
          <w:lang w:val="it-IT"/>
        </w:rPr>
        <w:t xml:space="preserve"> </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hyperlink r:id="rId34" w:tooltip="http://www.webcasa.it/" w:history="1">
        <w:r w:rsidRPr="00E343FA">
          <w:rPr>
            <w:rFonts w:ascii="Times New Roman" w:eastAsia="宋体" w:hAnsi="Times New Roman" w:cs="Times New Roman"/>
            <w:color w:val="0000FF"/>
            <w:kern w:val="0"/>
            <w:szCs w:val="21"/>
            <w:u w:val="single"/>
            <w:lang w:val="it-IT"/>
          </w:rPr>
          <w:t>www.webcasa.it</w:t>
        </w:r>
      </w:hyperlink>
      <w:r w:rsidRPr="00E343FA">
        <w:rPr>
          <w:rFonts w:ascii="Times New Roman" w:eastAsia="宋体" w:hAnsi="Times New Roman" w:cs="Times New Roman"/>
          <w:kern w:val="0"/>
          <w:szCs w:val="21"/>
          <w:lang w:val="it-IT"/>
        </w:rPr>
        <w:t xml:space="preserve">; </w:t>
      </w:r>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hyperlink r:id="rId35" w:tooltip="http://www.cercostanza.it/" w:history="1">
        <w:r w:rsidRPr="00E343FA">
          <w:rPr>
            <w:rFonts w:ascii="Times New Roman" w:eastAsia="宋体" w:hAnsi="Times New Roman" w:cs="Times New Roman"/>
            <w:color w:val="0000FF"/>
            <w:kern w:val="0"/>
            <w:szCs w:val="21"/>
            <w:u w:val="single"/>
            <w:lang w:val="it-IT"/>
          </w:rPr>
          <w:t>www.cercostanza.it</w:t>
        </w:r>
      </w:hyperlink>
    </w:p>
    <w:p w:rsidR="00E343FA" w:rsidRPr="00E343FA" w:rsidRDefault="00E343FA" w:rsidP="00E343FA">
      <w:pPr>
        <w:widowControl/>
        <w:shd w:val="clear" w:color="auto" w:fill="FFFFFF"/>
        <w:spacing w:before="100" w:beforeAutospacing="1" w:after="100" w:afterAutospacing="1"/>
        <w:rPr>
          <w:rFonts w:ascii="Times New Roman" w:eastAsia="宋体" w:hAnsi="Times New Roman" w:cs="Times New Roman"/>
          <w:kern w:val="0"/>
          <w:szCs w:val="21"/>
          <w:lang w:val="it-IT"/>
        </w:rPr>
      </w:pPr>
      <w:hyperlink r:id="rId36" w:tooltip="http://www.easystanza.com/" w:history="1">
        <w:r w:rsidRPr="00E343FA">
          <w:rPr>
            <w:rFonts w:ascii="Times New Roman" w:eastAsia="宋体" w:hAnsi="Times New Roman" w:cs="Times New Roman"/>
            <w:color w:val="0000FF"/>
            <w:kern w:val="0"/>
            <w:szCs w:val="21"/>
            <w:u w:val="single"/>
            <w:lang w:val="it-IT"/>
          </w:rPr>
          <w:t>www.easystanza.com</w:t>
        </w:r>
      </w:hyperlink>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37" w:tooltip="http://www.bakeka.it/" w:history="1">
        <w:r w:rsidRPr="00E343FA">
          <w:rPr>
            <w:rFonts w:ascii="Times New Roman" w:eastAsia="宋体" w:hAnsi="Times New Roman" w:cs="Times New Roman"/>
            <w:color w:val="0000FF"/>
            <w:kern w:val="0"/>
            <w:szCs w:val="21"/>
            <w:u w:val="single"/>
            <w:lang w:val="tr-TR"/>
          </w:rPr>
          <w:t>www.bakeka.it</w:t>
        </w:r>
      </w:hyperlink>
      <w:r w:rsidRPr="00E343FA">
        <w:rPr>
          <w:rFonts w:ascii="Times New Roman" w:eastAsia="宋体" w:hAnsi="Times New Roman" w:cs="Times New Roman"/>
          <w:color w:val="000080"/>
          <w:kern w:val="0"/>
          <w:szCs w:val="21"/>
          <w:lang w:val="tr-TR"/>
        </w:rPr>
        <w:t xml:space="preserve"> </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proofErr w:type="spellStart"/>
      <w:r w:rsidRPr="00E343FA">
        <w:rPr>
          <w:rFonts w:ascii="Times New Roman" w:eastAsia="宋体" w:hAnsi="Times New Roman" w:cs="Times New Roman"/>
          <w:color w:val="000000"/>
          <w:kern w:val="0"/>
          <w:szCs w:val="21"/>
          <w:lang w:val="en-GB"/>
        </w:rPr>
        <w:t>Studesks</w:t>
      </w:r>
      <w:proofErr w:type="spellEnd"/>
      <w:r w:rsidRPr="00E343FA">
        <w:rPr>
          <w:rFonts w:ascii="Times New Roman" w:eastAsia="宋体" w:hAnsi="Times New Roman" w:cs="Times New Roman"/>
          <w:color w:val="000000"/>
          <w:kern w:val="0"/>
          <w:szCs w:val="21"/>
          <w:lang w:val="en-GB"/>
        </w:rPr>
        <w:t xml:space="preserve"> contacts:</w:t>
      </w:r>
    </w:p>
    <w:p w:rsidR="00E343FA" w:rsidRPr="00E343FA" w:rsidRDefault="00E343FA" w:rsidP="00E343FA">
      <w:pPr>
        <w:widowControl/>
        <w:shd w:val="clear" w:color="auto" w:fill="FFFFFF"/>
        <w:spacing w:before="100" w:beforeAutospacing="1" w:after="100" w:afterAutospacing="1"/>
        <w:jc w:val="left"/>
        <w:rPr>
          <w:rFonts w:ascii="Times New Roman" w:eastAsia="宋体" w:hAnsi="Times New Roman" w:cs="Times New Roman"/>
          <w:kern w:val="0"/>
          <w:szCs w:val="21"/>
          <w:lang w:val="it-IT"/>
        </w:rPr>
      </w:pPr>
      <w:hyperlink r:id="rId38" w:tooltip="http://www.polimi.it/studenti/fai-unesperienza-allestero/studesk/" w:history="1">
        <w:r w:rsidRPr="00E343FA">
          <w:rPr>
            <w:rFonts w:ascii="Times New Roman" w:eastAsia="宋体" w:hAnsi="Times New Roman" w:cs="Times New Roman"/>
            <w:color w:val="0000FF"/>
            <w:kern w:val="0"/>
            <w:szCs w:val="21"/>
            <w:u w:val="single"/>
            <w:lang w:val="en-GB"/>
          </w:rPr>
          <w:t>http://www.polimi.it/studenti/fai-unesperienza-allestero/studesk/</w:t>
        </w:r>
      </w:hyperlink>
    </w:p>
    <w:p w:rsidR="0058717A" w:rsidRPr="00E343FA" w:rsidRDefault="0058717A" w:rsidP="00E343FA">
      <w:pPr>
        <w:rPr>
          <w:rFonts w:ascii="Times New Roman" w:hAnsi="Times New Roman" w:cs="Times New Roman"/>
          <w:szCs w:val="21"/>
        </w:rPr>
      </w:pPr>
    </w:p>
    <w:sectPr w:rsidR="0058717A" w:rsidRPr="00E343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3FA"/>
    <w:rsid w:val="0058717A"/>
    <w:rsid w:val="00E34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43FA"/>
  </w:style>
</w:styles>
</file>

<file path=word/webSettings.xml><?xml version="1.0" encoding="utf-8"?>
<w:webSettings xmlns:r="http://schemas.openxmlformats.org/officeDocument/2006/relationships" xmlns:w="http://schemas.openxmlformats.org/wordprocessingml/2006/main">
  <w:divs>
    <w:div w:id="1901675395">
      <w:bodyDiv w:val="1"/>
      <w:marLeft w:val="0"/>
      <w:marRight w:val="0"/>
      <w:marTop w:val="0"/>
      <w:marBottom w:val="0"/>
      <w:divBdr>
        <w:top w:val="none" w:sz="0" w:space="0" w:color="auto"/>
        <w:left w:val="none" w:sz="0" w:space="0" w:color="auto"/>
        <w:bottom w:val="none" w:sz="0" w:space="0" w:color="auto"/>
        <w:right w:val="none" w:sz="0" w:space="0" w:color="auto"/>
      </w:divBdr>
      <w:divsChild>
        <w:div w:id="315032783">
          <w:marLeft w:val="0"/>
          <w:marRight w:val="0"/>
          <w:marTop w:val="0"/>
          <w:marBottom w:val="0"/>
          <w:divBdr>
            <w:top w:val="none" w:sz="0" w:space="0" w:color="auto"/>
            <w:left w:val="none" w:sz="0" w:space="0" w:color="auto"/>
            <w:bottom w:val="none" w:sz="0" w:space="0" w:color="auto"/>
            <w:right w:val="none" w:sz="0" w:space="0" w:color="auto"/>
          </w:divBdr>
          <w:divsChild>
            <w:div w:id="2107000157">
              <w:marLeft w:val="0"/>
              <w:marRight w:val="0"/>
              <w:marTop w:val="0"/>
              <w:marBottom w:val="0"/>
              <w:divBdr>
                <w:top w:val="none" w:sz="0" w:space="0" w:color="auto"/>
                <w:left w:val="none" w:sz="0" w:space="0" w:color="auto"/>
                <w:bottom w:val="none" w:sz="0" w:space="0" w:color="auto"/>
                <w:right w:val="none" w:sz="0" w:space="0" w:color="auto"/>
              </w:divBdr>
              <w:divsChild>
                <w:div w:id="509412993">
                  <w:marLeft w:val="0"/>
                  <w:marRight w:val="0"/>
                  <w:marTop w:val="0"/>
                  <w:marBottom w:val="0"/>
                  <w:divBdr>
                    <w:top w:val="none" w:sz="0" w:space="0" w:color="auto"/>
                    <w:left w:val="none" w:sz="0" w:space="0" w:color="auto"/>
                    <w:bottom w:val="none" w:sz="0" w:space="0" w:color="auto"/>
                    <w:right w:val="none" w:sz="0" w:space="0" w:color="auto"/>
                  </w:divBdr>
                  <w:divsChild>
                    <w:div w:id="190384536">
                      <w:marLeft w:val="0"/>
                      <w:marRight w:val="0"/>
                      <w:marTop w:val="0"/>
                      <w:marBottom w:val="0"/>
                      <w:divBdr>
                        <w:top w:val="none" w:sz="0" w:space="0" w:color="auto"/>
                        <w:left w:val="none" w:sz="0" w:space="0" w:color="auto"/>
                        <w:bottom w:val="none" w:sz="0" w:space="0" w:color="auto"/>
                        <w:right w:val="none" w:sz="0" w:space="0" w:color="auto"/>
                      </w:divBdr>
                      <w:divsChild>
                        <w:div w:id="1290358826">
                          <w:marLeft w:val="0"/>
                          <w:marRight w:val="0"/>
                          <w:marTop w:val="0"/>
                          <w:marBottom w:val="0"/>
                          <w:divBdr>
                            <w:top w:val="none" w:sz="0" w:space="0" w:color="auto"/>
                            <w:left w:val="none" w:sz="0" w:space="0" w:color="auto"/>
                            <w:bottom w:val="none" w:sz="0" w:space="0" w:color="auto"/>
                            <w:right w:val="none" w:sz="0" w:space="0" w:color="auto"/>
                          </w:divBdr>
                          <w:divsChild>
                            <w:div w:id="939720779">
                              <w:marLeft w:val="0"/>
                              <w:marRight w:val="0"/>
                              <w:marTop w:val="0"/>
                              <w:marBottom w:val="0"/>
                              <w:divBdr>
                                <w:top w:val="none" w:sz="0" w:space="0" w:color="auto"/>
                                <w:left w:val="none" w:sz="0" w:space="0" w:color="auto"/>
                                <w:bottom w:val="none" w:sz="0" w:space="0" w:color="auto"/>
                                <w:right w:val="none" w:sz="0" w:space="0" w:color="auto"/>
                              </w:divBdr>
                              <w:divsChild>
                                <w:div w:id="1905214614">
                                  <w:marLeft w:val="0"/>
                                  <w:marRight w:val="0"/>
                                  <w:marTop w:val="0"/>
                                  <w:marBottom w:val="0"/>
                                  <w:divBdr>
                                    <w:top w:val="none" w:sz="0" w:space="0" w:color="auto"/>
                                    <w:left w:val="none" w:sz="0" w:space="0" w:color="auto"/>
                                    <w:bottom w:val="none" w:sz="0" w:space="0" w:color="auto"/>
                                    <w:right w:val="none" w:sz="0" w:space="0" w:color="auto"/>
                                  </w:divBdr>
                                  <w:divsChild>
                                    <w:div w:id="903023593">
                                      <w:marLeft w:val="0"/>
                                      <w:marRight w:val="0"/>
                                      <w:marTop w:val="0"/>
                                      <w:marBottom w:val="0"/>
                                      <w:divBdr>
                                        <w:top w:val="none" w:sz="0" w:space="0" w:color="auto"/>
                                        <w:left w:val="none" w:sz="0" w:space="0" w:color="auto"/>
                                        <w:bottom w:val="none" w:sz="0" w:space="0" w:color="auto"/>
                                        <w:right w:val="none" w:sz="0" w:space="0" w:color="auto"/>
                                      </w:divBdr>
                                      <w:divsChild>
                                        <w:div w:id="301810651">
                                          <w:marLeft w:val="52"/>
                                          <w:marRight w:val="52"/>
                                          <w:marTop w:val="0"/>
                                          <w:marBottom w:val="0"/>
                                          <w:divBdr>
                                            <w:top w:val="none" w:sz="0" w:space="0" w:color="auto"/>
                                            <w:left w:val="none" w:sz="0" w:space="0" w:color="auto"/>
                                            <w:bottom w:val="none" w:sz="0" w:space="0" w:color="auto"/>
                                            <w:right w:val="none" w:sz="0" w:space="0" w:color="auto"/>
                                          </w:divBdr>
                                          <w:divsChild>
                                            <w:div w:id="325742126">
                                              <w:marLeft w:val="0"/>
                                              <w:marRight w:val="0"/>
                                              <w:marTop w:val="41"/>
                                              <w:marBottom w:val="0"/>
                                              <w:divBdr>
                                                <w:top w:val="none" w:sz="0" w:space="0" w:color="auto"/>
                                                <w:left w:val="none" w:sz="0" w:space="0" w:color="auto"/>
                                                <w:bottom w:val="none" w:sz="0" w:space="0" w:color="auto"/>
                                                <w:right w:val="none" w:sz="0" w:space="0" w:color="auto"/>
                                              </w:divBdr>
                                              <w:divsChild>
                                                <w:div w:id="319962076">
                                                  <w:marLeft w:val="0"/>
                                                  <w:marRight w:val="0"/>
                                                  <w:marTop w:val="0"/>
                                                  <w:marBottom w:val="0"/>
                                                  <w:divBdr>
                                                    <w:top w:val="none" w:sz="0" w:space="0" w:color="auto"/>
                                                    <w:left w:val="none" w:sz="0" w:space="0" w:color="auto"/>
                                                    <w:bottom w:val="none" w:sz="0" w:space="0" w:color="auto"/>
                                                    <w:right w:val="none" w:sz="0" w:space="0" w:color="auto"/>
                                                  </w:divBdr>
                                                  <w:divsChild>
                                                    <w:div w:id="61831794">
                                                      <w:marLeft w:val="135"/>
                                                      <w:marRight w:val="135"/>
                                                      <w:marTop w:val="0"/>
                                                      <w:marBottom w:val="0"/>
                                                      <w:divBdr>
                                                        <w:top w:val="none" w:sz="0" w:space="0" w:color="auto"/>
                                                        <w:left w:val="none" w:sz="0" w:space="0" w:color="auto"/>
                                                        <w:bottom w:val="none" w:sz="0" w:space="0" w:color="auto"/>
                                                        <w:right w:val="none" w:sz="0" w:space="0" w:color="auto"/>
                                                      </w:divBdr>
                                                      <w:divsChild>
                                                        <w:div w:id="783691079">
                                                          <w:marLeft w:val="0"/>
                                                          <w:marRight w:val="0"/>
                                                          <w:marTop w:val="0"/>
                                                          <w:marBottom w:val="0"/>
                                                          <w:divBdr>
                                                            <w:top w:val="none" w:sz="0" w:space="0" w:color="auto"/>
                                                            <w:left w:val="none" w:sz="0" w:space="0" w:color="auto"/>
                                                            <w:bottom w:val="none" w:sz="0" w:space="0" w:color="auto"/>
                                                            <w:right w:val="none" w:sz="0" w:space="0" w:color="auto"/>
                                                          </w:divBdr>
                                                          <w:divsChild>
                                                            <w:div w:id="381758985">
                                                              <w:marLeft w:val="0"/>
                                                              <w:marRight w:val="0"/>
                                                              <w:marTop w:val="0"/>
                                                              <w:marBottom w:val="0"/>
                                                              <w:divBdr>
                                                                <w:top w:val="none" w:sz="0" w:space="0" w:color="auto"/>
                                                                <w:left w:val="none" w:sz="0" w:space="0" w:color="auto"/>
                                                                <w:bottom w:val="none" w:sz="0" w:space="0" w:color="auto"/>
                                                                <w:right w:val="none" w:sz="0" w:space="0" w:color="auto"/>
                                                              </w:divBdr>
                                                              <w:divsChild>
                                                                <w:div w:id="1407142294">
                                                                  <w:marLeft w:val="0"/>
                                                                  <w:marRight w:val="0"/>
                                                                  <w:marTop w:val="0"/>
                                                                  <w:marBottom w:val="0"/>
                                                                  <w:divBdr>
                                                                    <w:top w:val="none" w:sz="0" w:space="0" w:color="auto"/>
                                                                    <w:left w:val="none" w:sz="0" w:space="0" w:color="auto"/>
                                                                    <w:bottom w:val="none" w:sz="0" w:space="0" w:color="auto"/>
                                                                    <w:right w:val="none" w:sz="0" w:space="0" w:color="auto"/>
                                                                  </w:divBdr>
                                                                  <w:divsChild>
                                                                    <w:div w:id="1111510157">
                                                                      <w:marLeft w:val="0"/>
                                                                      <w:marRight w:val="0"/>
                                                                      <w:marTop w:val="0"/>
                                                                      <w:marBottom w:val="0"/>
                                                                      <w:divBdr>
                                                                        <w:top w:val="none" w:sz="0" w:space="0" w:color="auto"/>
                                                                        <w:left w:val="none" w:sz="0" w:space="0" w:color="auto"/>
                                                                        <w:bottom w:val="none" w:sz="0" w:space="0" w:color="auto"/>
                                                                        <w:right w:val="none" w:sz="0" w:space="0" w:color="auto"/>
                                                                      </w:divBdr>
                                                                      <w:divsChild>
                                                                        <w:div w:id="364525420">
                                                                          <w:marLeft w:val="0"/>
                                                                          <w:marRight w:val="0"/>
                                                                          <w:marTop w:val="0"/>
                                                                          <w:marBottom w:val="0"/>
                                                                          <w:divBdr>
                                                                            <w:top w:val="none" w:sz="0" w:space="0" w:color="auto"/>
                                                                            <w:left w:val="none" w:sz="0" w:space="0" w:color="auto"/>
                                                                            <w:bottom w:val="none" w:sz="0" w:space="0" w:color="auto"/>
                                                                            <w:right w:val="none" w:sz="0" w:space="0" w:color="auto"/>
                                                                          </w:divBdr>
                                                                          <w:divsChild>
                                                                            <w:div w:id="2081127453">
                                                                              <w:marLeft w:val="0"/>
                                                                              <w:marRight w:val="0"/>
                                                                              <w:marTop w:val="0"/>
                                                                              <w:marBottom w:val="0"/>
                                                                              <w:divBdr>
                                                                                <w:top w:val="none" w:sz="0" w:space="0" w:color="auto"/>
                                                                                <w:left w:val="none" w:sz="0" w:space="0" w:color="auto"/>
                                                                                <w:bottom w:val="none" w:sz="0" w:space="0" w:color="auto"/>
                                                                                <w:right w:val="none" w:sz="0" w:space="0" w:color="auto"/>
                                                                              </w:divBdr>
                                                                              <w:divsChild>
                                                                                <w:div w:id="1503742748">
                                                                                  <w:marLeft w:val="0"/>
                                                                                  <w:marRight w:val="0"/>
                                                                                  <w:marTop w:val="0"/>
                                                                                  <w:marBottom w:val="0"/>
                                                                                  <w:divBdr>
                                                                                    <w:top w:val="none" w:sz="0" w:space="0" w:color="auto"/>
                                                                                    <w:left w:val="none" w:sz="0" w:space="0" w:color="auto"/>
                                                                                    <w:bottom w:val="single" w:sz="8" w:space="0" w:color="CCCCCC"/>
                                                                                    <w:right w:val="none" w:sz="0" w:space="0" w:color="auto"/>
                                                                                  </w:divBdr>
                                                                                </w:div>
                                                                                <w:div w:id="518541758">
                                                                                  <w:marLeft w:val="0"/>
                                                                                  <w:marRight w:val="0"/>
                                                                                  <w:marTop w:val="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hange-bovisa@polimi.it" TargetMode="External"/><Relationship Id="rId13" Type="http://schemas.openxmlformats.org/officeDocument/2006/relationships/hyperlink" Target="http://www.polinternational.polimi.it/educational-offer/laurea-equivalent-to-bachelor-of-science-programmes/mechanical-engineering/" TargetMode="External"/><Relationship Id="rId18" Type="http://schemas.openxmlformats.org/officeDocument/2006/relationships/hyperlink" Target="http://www.polinternational.polimi.it/educational-offer/laurea-magistrale-equivalent-to-master-of-science-programmes/space-engineering/" TargetMode="External"/><Relationship Id="rId26" Type="http://schemas.openxmlformats.org/officeDocument/2006/relationships/hyperlink" Target="http://www.esnpolimi.it"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esidenze.polimi.it/" TargetMode="External"/><Relationship Id="rId34" Type="http://schemas.openxmlformats.org/officeDocument/2006/relationships/hyperlink" Target="http://www.webcasa.it/" TargetMode="External"/><Relationship Id="rId7" Type="http://schemas.openxmlformats.org/officeDocument/2006/relationships/hyperlink" Target="http://www.polinternational.polimi.it/exchange/extra-eu-agreements/how-to-apply/" TargetMode="External"/><Relationship Id="rId12" Type="http://schemas.openxmlformats.org/officeDocument/2006/relationships/hyperlink" Target="http://www.polinternational.polimi.it/educational-offer/laurea-equivalent-to-bachelor-of-science-programmes/management-and-production-engineering/" TargetMode="External"/><Relationship Id="rId17" Type="http://schemas.openxmlformats.org/officeDocument/2006/relationships/hyperlink" Target="http://www.polinternational.polimi.it/educational-offer/laurea-magistrale-equivalent-to-master-of-science-programmes/mechanical-engineering/" TargetMode="External"/><Relationship Id="rId25" Type="http://schemas.openxmlformats.org/officeDocument/2006/relationships/hyperlink" Target="mailto:Helpdesk.Residenze@polimi.it" TargetMode="External"/><Relationship Id="rId33" Type="http://schemas.openxmlformats.org/officeDocument/2006/relationships/hyperlink" Target="http://www.esnmilano.it/" TargetMode="External"/><Relationship Id="rId38" Type="http://schemas.openxmlformats.org/officeDocument/2006/relationships/hyperlink" Target="http://www.polimi.it/studenti/fai-unesperienza-allestero/studesk/" TargetMode="External"/><Relationship Id="rId2" Type="http://schemas.openxmlformats.org/officeDocument/2006/relationships/settings" Target="settings.xml"/><Relationship Id="rId16" Type="http://schemas.openxmlformats.org/officeDocument/2006/relationships/hyperlink" Target="http://www.polinternational.polimi.it/educational-offer/laurea-magistrale-equivalent-to-master-of-science-programmes/management-engineering/" TargetMode="External"/><Relationship Id="rId20" Type="http://schemas.openxmlformats.org/officeDocument/2006/relationships/hyperlink" Target="http://www.polinternational.polimi.it/why-and-how/language-courses/italian-courses/" TargetMode="External"/><Relationship Id="rId29" Type="http://schemas.openxmlformats.org/officeDocument/2006/relationships/hyperlink" Target="http://www.affitto.it/" TargetMode="External"/><Relationship Id="rId1" Type="http://schemas.openxmlformats.org/officeDocument/2006/relationships/styles" Target="styles.xml"/><Relationship Id="rId6" Type="http://schemas.openxmlformats.org/officeDocument/2006/relationships/hyperlink" Target="http://www.polinternational.polimi.it/exchange/erasmus-programme/how-to-apply/" TargetMode="External"/><Relationship Id="rId11" Type="http://schemas.openxmlformats.org/officeDocument/2006/relationships/hyperlink" Target="http://www.polinternational.polimi.it/educational-offer/laurea-equivalent-to-bachelor-of-science-programmes/energy-engineering/" TargetMode="External"/><Relationship Id="rId24" Type="http://schemas.openxmlformats.org/officeDocument/2006/relationships/hyperlink" Target="mailto:residenze@polimi.it" TargetMode="External"/><Relationship Id="rId32" Type="http://schemas.openxmlformats.org/officeDocument/2006/relationships/hyperlink" Target="http://www.eseg.it/" TargetMode="External"/><Relationship Id="rId37" Type="http://schemas.openxmlformats.org/officeDocument/2006/relationships/hyperlink" Target="http://www.bakeka.it/" TargetMode="External"/><Relationship Id="rId40" Type="http://schemas.openxmlformats.org/officeDocument/2006/relationships/theme" Target="theme/theme1.xml"/><Relationship Id="rId5" Type="http://schemas.openxmlformats.org/officeDocument/2006/relationships/hyperlink" Target="http://www.polinternational.polimi.it/exchange/" TargetMode="External"/><Relationship Id="rId15" Type="http://schemas.openxmlformats.org/officeDocument/2006/relationships/hyperlink" Target="http://www.polinternational.polimi.it/educational-offer/laurea-magistrale-equivalent-to-master-of-science-programmes/energy-engineering-track/" TargetMode="External"/><Relationship Id="rId23" Type="http://schemas.openxmlformats.org/officeDocument/2006/relationships/hyperlink" Target="http://web1.dirittoallostudio.it/polimi/11/housing/wsd2/html/home.php?p_lang=ENG" TargetMode="External"/><Relationship Id="rId28" Type="http://schemas.openxmlformats.org/officeDocument/2006/relationships/hyperlink" Target="mailto:housing@esnpolimi.it" TargetMode="External"/><Relationship Id="rId36" Type="http://schemas.openxmlformats.org/officeDocument/2006/relationships/hyperlink" Target="http://www.easystanza.com/" TargetMode="External"/><Relationship Id="rId10" Type="http://schemas.openxmlformats.org/officeDocument/2006/relationships/hyperlink" Target="http://www.polinternational.polimi.it/educational-offer/laurea-equivalent-to-bachelor-of-science-programmes/aerospace-engineering/" TargetMode="External"/><Relationship Id="rId19" Type="http://schemas.openxmlformats.org/officeDocument/2006/relationships/hyperlink" Target="http://www.polimi.it/en/programmes/course-catalogue/" TargetMode="External"/><Relationship Id="rId31" Type="http://schemas.openxmlformats.org/officeDocument/2006/relationships/hyperlink" Target="http://www.kijiji.it/" TargetMode="External"/><Relationship Id="rId4" Type="http://schemas.openxmlformats.org/officeDocument/2006/relationships/hyperlink" Target="https://aunicalogin.polimi.it/aunicalogin/getServizio.xml?id_servizio=168" TargetMode="External"/><Relationship Id="rId9" Type="http://schemas.openxmlformats.org/officeDocument/2006/relationships/hyperlink" Target="http://www.polimi.it/en/corsi/calendario-lezioni-esami/academic-calendar/" TargetMode="External"/><Relationship Id="rId14" Type="http://schemas.openxmlformats.org/officeDocument/2006/relationships/hyperlink" Target="http://www.polinternational.polimi.it/educational-offer/laurea-magistrale-equivalent-to-master-of-science-programmes/aeronautical-engineering/" TargetMode="External"/><Relationship Id="rId22" Type="http://schemas.openxmlformats.org/officeDocument/2006/relationships/hyperlink" Target="http://www.residenze.polimi.it/" TargetMode="External"/><Relationship Id="rId27" Type="http://schemas.openxmlformats.org/officeDocument/2006/relationships/hyperlink" Target="mailto:info@esnpolimi.it" TargetMode="External"/><Relationship Id="rId30" Type="http://schemas.openxmlformats.org/officeDocument/2006/relationships/hyperlink" Target="http://www.studenti.it/" TargetMode="External"/><Relationship Id="rId35" Type="http://schemas.openxmlformats.org/officeDocument/2006/relationships/hyperlink" Target="http://www.cercostanza.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2016-04-11T07:37:00Z</dcterms:created>
  <dcterms:modified xsi:type="dcterms:W3CDTF">2016-04-11T07:42:00Z</dcterms:modified>
</cp:coreProperties>
</file>