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74" w:rsidRDefault="00CB7074" w:rsidP="008E36C2">
      <w:pPr>
        <w:spacing w:before="156" w:line="240" w:lineRule="auto"/>
        <w:rPr>
          <w:sz w:val="44"/>
          <w:szCs w:val="44"/>
        </w:rPr>
      </w:pPr>
    </w:p>
    <w:p w:rsidR="00CB7074" w:rsidRDefault="00771ED9" w:rsidP="008E36C2">
      <w:pPr>
        <w:spacing w:before="156" w:line="240" w:lineRule="auto"/>
        <w:jc w:val="center"/>
        <w:rPr>
          <w:rFonts w:ascii="华文行楷" w:eastAsia="华文行楷"/>
          <w:sz w:val="96"/>
          <w:szCs w:val="96"/>
        </w:rPr>
      </w:pPr>
      <w:r w:rsidRPr="00CB7074">
        <w:rPr>
          <w:rFonts w:ascii="华文行楷" w:eastAsia="华文行楷" w:hint="eastAsia"/>
          <w:sz w:val="96"/>
          <w:szCs w:val="96"/>
        </w:rPr>
        <w:t>天津大学</w:t>
      </w:r>
    </w:p>
    <w:p w:rsidR="00B06288" w:rsidRDefault="00B06288" w:rsidP="008E36C2">
      <w:pPr>
        <w:spacing w:before="156" w:line="240" w:lineRule="auto"/>
        <w:jc w:val="center"/>
        <w:rPr>
          <w:rFonts w:ascii="华文行楷" w:eastAsia="华文行楷"/>
          <w:sz w:val="28"/>
          <w:szCs w:val="28"/>
        </w:rPr>
      </w:pPr>
    </w:p>
    <w:p w:rsidR="00B06288" w:rsidRPr="00CB7074" w:rsidRDefault="00B06288" w:rsidP="008E36C2">
      <w:pPr>
        <w:spacing w:before="156" w:line="240" w:lineRule="auto"/>
        <w:jc w:val="center"/>
        <w:rPr>
          <w:rFonts w:ascii="华文行楷" w:eastAsia="华文行楷"/>
          <w:sz w:val="28"/>
          <w:szCs w:val="28"/>
        </w:rPr>
      </w:pPr>
    </w:p>
    <w:p w:rsidR="00CB7074" w:rsidRPr="00CB7074" w:rsidRDefault="00352315" w:rsidP="008E36C2">
      <w:pPr>
        <w:spacing w:before="156" w:line="240" w:lineRule="auto"/>
        <w:jc w:val="center"/>
        <w:rPr>
          <w:sz w:val="56"/>
          <w:szCs w:val="56"/>
        </w:rPr>
      </w:pPr>
      <w:r>
        <w:rPr>
          <w:rFonts w:hint="eastAsia"/>
          <w:sz w:val="56"/>
          <w:szCs w:val="56"/>
        </w:rPr>
        <w:t>201</w:t>
      </w:r>
      <w:r w:rsidR="00A03FCD">
        <w:rPr>
          <w:rFonts w:hint="eastAsia"/>
          <w:sz w:val="56"/>
          <w:szCs w:val="56"/>
        </w:rPr>
        <w:t>9</w:t>
      </w:r>
      <w:r w:rsidR="00771ED9" w:rsidRPr="00CB7074">
        <w:rPr>
          <w:rFonts w:hint="eastAsia"/>
          <w:sz w:val="56"/>
          <w:szCs w:val="56"/>
        </w:rPr>
        <w:t>年国家公派研究生</w:t>
      </w:r>
      <w:r w:rsidR="00CB7074" w:rsidRPr="00CB7074">
        <w:rPr>
          <w:rFonts w:hint="eastAsia"/>
          <w:sz w:val="56"/>
          <w:szCs w:val="56"/>
        </w:rPr>
        <w:t>项目</w:t>
      </w:r>
    </w:p>
    <w:p w:rsidR="00771ED9" w:rsidRDefault="00CB7074" w:rsidP="008E36C2">
      <w:pPr>
        <w:spacing w:before="156" w:line="240" w:lineRule="auto"/>
        <w:jc w:val="center"/>
        <w:rPr>
          <w:sz w:val="56"/>
          <w:szCs w:val="56"/>
        </w:rPr>
      </w:pPr>
      <w:r w:rsidRPr="00CB7074">
        <w:rPr>
          <w:rFonts w:hint="eastAsia"/>
          <w:sz w:val="56"/>
          <w:szCs w:val="56"/>
        </w:rPr>
        <w:t>选派工作手册</w:t>
      </w:r>
    </w:p>
    <w:p w:rsidR="00CB7074" w:rsidRPr="00CB7074" w:rsidRDefault="00CB7074" w:rsidP="008E36C2">
      <w:pPr>
        <w:spacing w:before="156" w:line="240" w:lineRule="auto"/>
        <w:jc w:val="center"/>
        <w:rPr>
          <w:sz w:val="56"/>
          <w:szCs w:val="56"/>
        </w:rPr>
      </w:pPr>
    </w:p>
    <w:p w:rsidR="00771ED9" w:rsidRPr="008E36C2" w:rsidRDefault="00CB7074" w:rsidP="008E36C2">
      <w:pPr>
        <w:spacing w:before="156" w:line="240" w:lineRule="auto"/>
        <w:jc w:val="center"/>
        <w:rPr>
          <w:sz w:val="44"/>
          <w:szCs w:val="44"/>
        </w:rPr>
      </w:pPr>
      <w:r>
        <w:rPr>
          <w:rFonts w:hint="eastAsia"/>
          <w:noProof/>
          <w:sz w:val="44"/>
          <w:szCs w:val="44"/>
        </w:rPr>
        <w:drawing>
          <wp:inline distT="0" distB="0" distL="0" distR="0">
            <wp:extent cx="2400300" cy="2236446"/>
            <wp:effectExtent l="19050" t="0" r="0" b="0"/>
            <wp:docPr id="2" name="图片 1" descr="W020121026572363445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20121026572363445488.jpg"/>
                    <pic:cNvPicPr/>
                  </pic:nvPicPr>
                  <pic:blipFill>
                    <a:blip r:embed="rId8" cstate="print"/>
                    <a:stretch>
                      <a:fillRect/>
                    </a:stretch>
                  </pic:blipFill>
                  <pic:spPr>
                    <a:xfrm>
                      <a:off x="0" y="0"/>
                      <a:ext cx="2401237" cy="2237319"/>
                    </a:xfrm>
                    <a:prstGeom prst="rect">
                      <a:avLst/>
                    </a:prstGeom>
                  </pic:spPr>
                </pic:pic>
              </a:graphicData>
            </a:graphic>
          </wp:inline>
        </w:drawing>
      </w:r>
    </w:p>
    <w:p w:rsidR="00771ED9" w:rsidRDefault="00771ED9" w:rsidP="008E36C2">
      <w:pPr>
        <w:spacing w:before="156" w:line="240" w:lineRule="auto"/>
        <w:rPr>
          <w:sz w:val="24"/>
          <w:szCs w:val="24"/>
        </w:rPr>
      </w:pPr>
    </w:p>
    <w:p w:rsidR="00771ED9" w:rsidRPr="00CB7074" w:rsidRDefault="00CB7074" w:rsidP="008E36C2">
      <w:pPr>
        <w:spacing w:before="156" w:line="240" w:lineRule="auto"/>
        <w:jc w:val="center"/>
        <w:rPr>
          <w:sz w:val="32"/>
          <w:szCs w:val="32"/>
        </w:rPr>
      </w:pPr>
      <w:r w:rsidRPr="00CB7074">
        <w:rPr>
          <w:rFonts w:hint="eastAsia"/>
          <w:sz w:val="32"/>
          <w:szCs w:val="32"/>
        </w:rPr>
        <w:t>天津大学国际合作与交流处</w:t>
      </w:r>
    </w:p>
    <w:p w:rsidR="00CB7074" w:rsidRPr="00CB7074" w:rsidRDefault="00CB7074" w:rsidP="008E36C2">
      <w:pPr>
        <w:spacing w:before="156" w:line="240" w:lineRule="auto"/>
        <w:jc w:val="center"/>
        <w:rPr>
          <w:sz w:val="32"/>
          <w:szCs w:val="32"/>
        </w:rPr>
      </w:pPr>
      <w:r w:rsidRPr="00CB7074">
        <w:rPr>
          <w:rFonts w:hint="eastAsia"/>
          <w:sz w:val="32"/>
          <w:szCs w:val="32"/>
        </w:rPr>
        <w:t>201</w:t>
      </w:r>
      <w:r w:rsidR="00A03FCD">
        <w:rPr>
          <w:rFonts w:hint="eastAsia"/>
          <w:sz w:val="32"/>
          <w:szCs w:val="32"/>
        </w:rPr>
        <w:t>9</w:t>
      </w:r>
      <w:r w:rsidRPr="00CB7074">
        <w:rPr>
          <w:rFonts w:hint="eastAsia"/>
          <w:sz w:val="32"/>
          <w:szCs w:val="32"/>
        </w:rPr>
        <w:t>年</w:t>
      </w:r>
      <w:r w:rsidR="00B46AB6">
        <w:rPr>
          <w:rFonts w:hint="eastAsia"/>
          <w:sz w:val="32"/>
          <w:szCs w:val="32"/>
        </w:rPr>
        <w:t>1</w:t>
      </w:r>
      <w:r w:rsidRPr="00CB7074">
        <w:rPr>
          <w:rFonts w:hint="eastAsia"/>
          <w:sz w:val="32"/>
          <w:szCs w:val="32"/>
        </w:rPr>
        <w:t>月</w:t>
      </w:r>
    </w:p>
    <w:p w:rsidR="00CB7074" w:rsidRDefault="00CB7074" w:rsidP="008E36C2">
      <w:pPr>
        <w:pStyle w:val="a5"/>
        <w:spacing w:before="156" w:line="240" w:lineRule="auto"/>
        <w:ind w:left="360" w:firstLineChars="0" w:firstLine="0"/>
        <w:rPr>
          <w:sz w:val="24"/>
          <w:szCs w:val="24"/>
        </w:rPr>
      </w:pPr>
    </w:p>
    <w:p w:rsidR="00E12325" w:rsidRDefault="007E0944" w:rsidP="008E36C2">
      <w:pPr>
        <w:pStyle w:val="a5"/>
        <w:tabs>
          <w:tab w:val="center" w:pos="4333"/>
          <w:tab w:val="right" w:pos="8306"/>
        </w:tabs>
        <w:spacing w:before="156" w:line="240" w:lineRule="auto"/>
        <w:ind w:left="360" w:firstLineChars="0" w:firstLine="0"/>
        <w:jc w:val="left"/>
        <w:rPr>
          <w:sz w:val="24"/>
          <w:szCs w:val="24"/>
        </w:rPr>
      </w:pPr>
      <w:r>
        <w:rPr>
          <w:sz w:val="24"/>
          <w:szCs w:val="24"/>
        </w:rPr>
        <w:tab/>
      </w:r>
      <w:r w:rsidR="00F2219E">
        <w:rPr>
          <w:rFonts w:hint="eastAsia"/>
          <w:sz w:val="24"/>
          <w:szCs w:val="24"/>
        </w:rPr>
        <w:t>目录</w:t>
      </w:r>
      <w:r>
        <w:rPr>
          <w:sz w:val="24"/>
          <w:szCs w:val="24"/>
        </w:rPr>
        <w:tab/>
      </w:r>
    </w:p>
    <w:p w:rsidR="008E36C2" w:rsidRDefault="00C72CF7" w:rsidP="008E36C2">
      <w:pPr>
        <w:pStyle w:val="10"/>
        <w:tabs>
          <w:tab w:val="right" w:leader="dot" w:pos="8296"/>
        </w:tabs>
        <w:spacing w:beforeLines="0" w:line="240" w:lineRule="auto"/>
        <w:rPr>
          <w:noProof/>
        </w:rPr>
      </w:pPr>
      <w:r w:rsidRPr="00C72CF7">
        <w:rPr>
          <w:sz w:val="24"/>
          <w:szCs w:val="24"/>
        </w:rPr>
        <w:fldChar w:fldCharType="begin"/>
      </w:r>
      <w:r w:rsidR="00E12325">
        <w:rPr>
          <w:rFonts w:hint="eastAsia"/>
          <w:sz w:val="24"/>
          <w:szCs w:val="24"/>
        </w:rPr>
        <w:instrText>TOC \o "1-3" \h \z \u</w:instrText>
      </w:r>
      <w:r w:rsidRPr="00C72CF7">
        <w:rPr>
          <w:sz w:val="24"/>
          <w:szCs w:val="24"/>
        </w:rPr>
        <w:fldChar w:fldCharType="separate"/>
      </w:r>
      <w:hyperlink w:anchor="_Toc536636506" w:history="1">
        <w:r w:rsidR="008E36C2" w:rsidRPr="002C6F28">
          <w:rPr>
            <w:rStyle w:val="a8"/>
            <w:noProof/>
          </w:rPr>
          <w:t xml:space="preserve">1. </w:t>
        </w:r>
        <w:r w:rsidR="008E36C2" w:rsidRPr="002C6F28">
          <w:rPr>
            <w:rStyle w:val="a8"/>
            <w:rFonts w:hint="eastAsia"/>
            <w:noProof/>
          </w:rPr>
          <w:t>国家公派项目基本情况介绍</w:t>
        </w:r>
        <w:r w:rsidR="008E36C2">
          <w:rPr>
            <w:noProof/>
            <w:webHidden/>
          </w:rPr>
          <w:tab/>
        </w:r>
        <w:r w:rsidR="008E36C2">
          <w:rPr>
            <w:noProof/>
            <w:webHidden/>
          </w:rPr>
          <w:fldChar w:fldCharType="begin"/>
        </w:r>
        <w:r w:rsidR="008E36C2">
          <w:rPr>
            <w:noProof/>
            <w:webHidden/>
          </w:rPr>
          <w:instrText xml:space="preserve"> PAGEREF _Toc536636506 \h </w:instrText>
        </w:r>
        <w:r w:rsidR="008E36C2">
          <w:rPr>
            <w:noProof/>
            <w:webHidden/>
          </w:rPr>
        </w:r>
        <w:r w:rsidR="008E36C2">
          <w:rPr>
            <w:noProof/>
            <w:webHidden/>
          </w:rPr>
          <w:fldChar w:fldCharType="separate"/>
        </w:r>
        <w:r w:rsidR="00EF3184">
          <w:rPr>
            <w:noProof/>
            <w:webHidden/>
          </w:rPr>
          <w:t>3</w:t>
        </w:r>
        <w:r w:rsidR="008E36C2">
          <w:rPr>
            <w:noProof/>
            <w:webHidden/>
          </w:rPr>
          <w:fldChar w:fldCharType="end"/>
        </w:r>
      </w:hyperlink>
    </w:p>
    <w:p w:rsidR="008E36C2" w:rsidRDefault="008E36C2" w:rsidP="008E36C2">
      <w:pPr>
        <w:pStyle w:val="20"/>
        <w:rPr>
          <w:noProof/>
        </w:rPr>
      </w:pPr>
      <w:hyperlink w:anchor="_Toc536636507" w:history="1">
        <w:r w:rsidRPr="002C6F28">
          <w:rPr>
            <w:rStyle w:val="a8"/>
            <w:noProof/>
          </w:rPr>
          <w:t xml:space="preserve">1.1 </w:t>
        </w:r>
        <w:r w:rsidRPr="002C6F28">
          <w:rPr>
            <w:rStyle w:val="a8"/>
            <w:rFonts w:hint="eastAsia"/>
            <w:noProof/>
          </w:rPr>
          <w:t>指导思想</w:t>
        </w:r>
        <w:r>
          <w:rPr>
            <w:noProof/>
            <w:webHidden/>
          </w:rPr>
          <w:tab/>
        </w:r>
        <w:r>
          <w:rPr>
            <w:noProof/>
            <w:webHidden/>
          </w:rPr>
          <w:fldChar w:fldCharType="begin"/>
        </w:r>
        <w:r>
          <w:rPr>
            <w:noProof/>
            <w:webHidden/>
          </w:rPr>
          <w:instrText xml:space="preserve"> PAGEREF _Toc536636507 \h </w:instrText>
        </w:r>
        <w:r>
          <w:rPr>
            <w:noProof/>
            <w:webHidden/>
          </w:rPr>
        </w:r>
        <w:r>
          <w:rPr>
            <w:noProof/>
            <w:webHidden/>
          </w:rPr>
          <w:fldChar w:fldCharType="separate"/>
        </w:r>
        <w:r w:rsidR="00EF3184">
          <w:rPr>
            <w:noProof/>
            <w:webHidden/>
          </w:rPr>
          <w:t>3</w:t>
        </w:r>
        <w:r>
          <w:rPr>
            <w:noProof/>
            <w:webHidden/>
          </w:rPr>
          <w:fldChar w:fldCharType="end"/>
        </w:r>
      </w:hyperlink>
    </w:p>
    <w:p w:rsidR="008E36C2" w:rsidRDefault="008E36C2" w:rsidP="008E36C2">
      <w:pPr>
        <w:pStyle w:val="20"/>
        <w:rPr>
          <w:noProof/>
        </w:rPr>
      </w:pPr>
      <w:hyperlink w:anchor="_Toc536636508" w:history="1">
        <w:r w:rsidRPr="002C6F28">
          <w:rPr>
            <w:rStyle w:val="a8"/>
            <w:noProof/>
          </w:rPr>
          <w:t xml:space="preserve">1.2 </w:t>
        </w:r>
        <w:r w:rsidRPr="002C6F28">
          <w:rPr>
            <w:rStyle w:val="a8"/>
            <w:rFonts w:hint="eastAsia"/>
            <w:noProof/>
          </w:rPr>
          <w:t>选派计划</w:t>
        </w:r>
        <w:r>
          <w:rPr>
            <w:noProof/>
            <w:webHidden/>
          </w:rPr>
          <w:tab/>
        </w:r>
        <w:r>
          <w:rPr>
            <w:noProof/>
            <w:webHidden/>
          </w:rPr>
          <w:fldChar w:fldCharType="begin"/>
        </w:r>
        <w:r>
          <w:rPr>
            <w:noProof/>
            <w:webHidden/>
          </w:rPr>
          <w:instrText xml:space="preserve"> PAGEREF _Toc536636508 \h </w:instrText>
        </w:r>
        <w:r>
          <w:rPr>
            <w:noProof/>
            <w:webHidden/>
          </w:rPr>
        </w:r>
        <w:r>
          <w:rPr>
            <w:noProof/>
            <w:webHidden/>
          </w:rPr>
          <w:fldChar w:fldCharType="separate"/>
        </w:r>
        <w:r w:rsidR="00EF3184">
          <w:rPr>
            <w:noProof/>
            <w:webHidden/>
          </w:rPr>
          <w:t>3</w:t>
        </w:r>
        <w:r>
          <w:rPr>
            <w:noProof/>
            <w:webHidden/>
          </w:rPr>
          <w:fldChar w:fldCharType="end"/>
        </w:r>
      </w:hyperlink>
    </w:p>
    <w:p w:rsidR="008E36C2" w:rsidRDefault="008E36C2" w:rsidP="008E36C2">
      <w:pPr>
        <w:pStyle w:val="30"/>
        <w:tabs>
          <w:tab w:val="right" w:leader="dot" w:pos="8296"/>
        </w:tabs>
        <w:spacing w:beforeLines="0" w:line="240" w:lineRule="auto"/>
        <w:rPr>
          <w:noProof/>
        </w:rPr>
      </w:pPr>
      <w:hyperlink w:anchor="_Toc536636509" w:history="1">
        <w:r w:rsidRPr="002C6F28">
          <w:rPr>
            <w:rStyle w:val="a8"/>
            <w:noProof/>
          </w:rPr>
          <w:t xml:space="preserve">1.2.1 </w:t>
        </w:r>
        <w:r w:rsidRPr="002C6F28">
          <w:rPr>
            <w:rStyle w:val="a8"/>
            <w:rFonts w:hint="eastAsia"/>
            <w:noProof/>
          </w:rPr>
          <w:t>高水平项目</w:t>
        </w:r>
        <w:r>
          <w:rPr>
            <w:noProof/>
            <w:webHidden/>
          </w:rPr>
          <w:tab/>
        </w:r>
        <w:r>
          <w:rPr>
            <w:noProof/>
            <w:webHidden/>
          </w:rPr>
          <w:fldChar w:fldCharType="begin"/>
        </w:r>
        <w:r>
          <w:rPr>
            <w:noProof/>
            <w:webHidden/>
          </w:rPr>
          <w:instrText xml:space="preserve"> PAGEREF _Toc536636509 \h </w:instrText>
        </w:r>
        <w:r>
          <w:rPr>
            <w:noProof/>
            <w:webHidden/>
          </w:rPr>
        </w:r>
        <w:r>
          <w:rPr>
            <w:noProof/>
            <w:webHidden/>
          </w:rPr>
          <w:fldChar w:fldCharType="separate"/>
        </w:r>
        <w:r w:rsidR="00EF3184">
          <w:rPr>
            <w:noProof/>
            <w:webHidden/>
          </w:rPr>
          <w:t>3</w:t>
        </w:r>
        <w:r>
          <w:rPr>
            <w:noProof/>
            <w:webHidden/>
          </w:rPr>
          <w:fldChar w:fldCharType="end"/>
        </w:r>
      </w:hyperlink>
    </w:p>
    <w:p w:rsidR="008E36C2" w:rsidRDefault="008E36C2" w:rsidP="008E36C2">
      <w:pPr>
        <w:pStyle w:val="30"/>
        <w:tabs>
          <w:tab w:val="right" w:leader="dot" w:pos="8296"/>
        </w:tabs>
        <w:spacing w:beforeLines="0" w:line="240" w:lineRule="auto"/>
        <w:rPr>
          <w:noProof/>
        </w:rPr>
      </w:pPr>
      <w:hyperlink w:anchor="_Toc536636510" w:history="1">
        <w:r w:rsidRPr="002C6F28">
          <w:rPr>
            <w:rStyle w:val="a8"/>
            <w:noProof/>
          </w:rPr>
          <w:t xml:space="preserve">1.2.3 </w:t>
        </w:r>
        <w:r w:rsidRPr="002C6F28">
          <w:rPr>
            <w:rStyle w:val="a8"/>
            <w:rFonts w:hint="eastAsia"/>
            <w:noProof/>
          </w:rPr>
          <w:t>天津大学的选派计划</w:t>
        </w:r>
        <w:r>
          <w:rPr>
            <w:noProof/>
            <w:webHidden/>
          </w:rPr>
          <w:tab/>
        </w:r>
        <w:r>
          <w:rPr>
            <w:noProof/>
            <w:webHidden/>
          </w:rPr>
          <w:fldChar w:fldCharType="begin"/>
        </w:r>
        <w:r>
          <w:rPr>
            <w:noProof/>
            <w:webHidden/>
          </w:rPr>
          <w:instrText xml:space="preserve"> PAGEREF _Toc536636510 \h </w:instrText>
        </w:r>
        <w:r>
          <w:rPr>
            <w:noProof/>
            <w:webHidden/>
          </w:rPr>
        </w:r>
        <w:r>
          <w:rPr>
            <w:noProof/>
            <w:webHidden/>
          </w:rPr>
          <w:fldChar w:fldCharType="separate"/>
        </w:r>
        <w:r w:rsidR="00EF3184">
          <w:rPr>
            <w:noProof/>
            <w:webHidden/>
          </w:rPr>
          <w:t>3</w:t>
        </w:r>
        <w:r>
          <w:rPr>
            <w:noProof/>
            <w:webHidden/>
          </w:rPr>
          <w:fldChar w:fldCharType="end"/>
        </w:r>
      </w:hyperlink>
    </w:p>
    <w:p w:rsidR="008E36C2" w:rsidRDefault="008E36C2" w:rsidP="008E36C2">
      <w:pPr>
        <w:pStyle w:val="20"/>
        <w:rPr>
          <w:noProof/>
        </w:rPr>
      </w:pPr>
      <w:hyperlink w:anchor="_Toc536636511" w:history="1">
        <w:r w:rsidRPr="002C6F28">
          <w:rPr>
            <w:rStyle w:val="a8"/>
            <w:noProof/>
          </w:rPr>
          <w:t xml:space="preserve">1.3 </w:t>
        </w:r>
        <w:r w:rsidRPr="002C6F28">
          <w:rPr>
            <w:rStyle w:val="a8"/>
            <w:rFonts w:ascii="Helvetica" w:hAnsi="Helvetica" w:cs="Helvetica" w:hint="eastAsia"/>
            <w:noProof/>
            <w:shd w:val="clear" w:color="auto" w:fill="FFFFFF"/>
          </w:rPr>
          <w:t>选派专业领域</w:t>
        </w:r>
        <w:r>
          <w:rPr>
            <w:noProof/>
            <w:webHidden/>
          </w:rPr>
          <w:tab/>
        </w:r>
        <w:r>
          <w:rPr>
            <w:noProof/>
            <w:webHidden/>
          </w:rPr>
          <w:fldChar w:fldCharType="begin"/>
        </w:r>
        <w:r>
          <w:rPr>
            <w:noProof/>
            <w:webHidden/>
          </w:rPr>
          <w:instrText xml:space="preserve"> PAGEREF _Toc536636511 \h </w:instrText>
        </w:r>
        <w:r>
          <w:rPr>
            <w:noProof/>
            <w:webHidden/>
          </w:rPr>
        </w:r>
        <w:r>
          <w:rPr>
            <w:noProof/>
            <w:webHidden/>
          </w:rPr>
          <w:fldChar w:fldCharType="separate"/>
        </w:r>
        <w:r w:rsidR="00EF3184">
          <w:rPr>
            <w:noProof/>
            <w:webHidden/>
          </w:rPr>
          <w:t>4</w:t>
        </w:r>
        <w:r>
          <w:rPr>
            <w:noProof/>
            <w:webHidden/>
          </w:rPr>
          <w:fldChar w:fldCharType="end"/>
        </w:r>
      </w:hyperlink>
    </w:p>
    <w:p w:rsidR="008E36C2" w:rsidRDefault="008E36C2" w:rsidP="008E36C2">
      <w:pPr>
        <w:pStyle w:val="20"/>
        <w:rPr>
          <w:noProof/>
        </w:rPr>
      </w:pPr>
      <w:hyperlink w:anchor="_Toc536636512" w:history="1">
        <w:r w:rsidRPr="002C6F28">
          <w:rPr>
            <w:rStyle w:val="a8"/>
            <w:noProof/>
          </w:rPr>
          <w:t xml:space="preserve">1.4 </w:t>
        </w:r>
        <w:r w:rsidRPr="002C6F28">
          <w:rPr>
            <w:rStyle w:val="a8"/>
            <w:rFonts w:hint="eastAsia"/>
            <w:noProof/>
          </w:rPr>
          <w:t>资助内容</w:t>
        </w:r>
        <w:r>
          <w:rPr>
            <w:noProof/>
            <w:webHidden/>
          </w:rPr>
          <w:tab/>
        </w:r>
        <w:r>
          <w:rPr>
            <w:noProof/>
            <w:webHidden/>
          </w:rPr>
          <w:fldChar w:fldCharType="begin"/>
        </w:r>
        <w:r>
          <w:rPr>
            <w:noProof/>
            <w:webHidden/>
          </w:rPr>
          <w:instrText xml:space="preserve"> PAGEREF _Toc536636512 \h </w:instrText>
        </w:r>
        <w:r>
          <w:rPr>
            <w:noProof/>
            <w:webHidden/>
          </w:rPr>
        </w:r>
        <w:r>
          <w:rPr>
            <w:noProof/>
            <w:webHidden/>
          </w:rPr>
          <w:fldChar w:fldCharType="separate"/>
        </w:r>
        <w:r w:rsidR="00EF3184">
          <w:rPr>
            <w:noProof/>
            <w:webHidden/>
          </w:rPr>
          <w:t>4</w:t>
        </w:r>
        <w:r>
          <w:rPr>
            <w:noProof/>
            <w:webHidden/>
          </w:rPr>
          <w:fldChar w:fldCharType="end"/>
        </w:r>
      </w:hyperlink>
    </w:p>
    <w:p w:rsidR="008E36C2" w:rsidRDefault="008E36C2" w:rsidP="008E36C2">
      <w:pPr>
        <w:pStyle w:val="20"/>
        <w:rPr>
          <w:noProof/>
        </w:rPr>
      </w:pPr>
      <w:hyperlink w:anchor="_Toc536636513" w:history="1">
        <w:r w:rsidRPr="002C6F28">
          <w:rPr>
            <w:rStyle w:val="a8"/>
            <w:noProof/>
          </w:rPr>
          <w:t xml:space="preserve">1.5 </w:t>
        </w:r>
        <w:r w:rsidRPr="002C6F28">
          <w:rPr>
            <w:rStyle w:val="a8"/>
            <w:rFonts w:hint="eastAsia"/>
            <w:noProof/>
          </w:rPr>
          <w:t>申请条件</w:t>
        </w:r>
        <w:r>
          <w:rPr>
            <w:noProof/>
            <w:webHidden/>
          </w:rPr>
          <w:tab/>
        </w:r>
        <w:r>
          <w:rPr>
            <w:noProof/>
            <w:webHidden/>
          </w:rPr>
          <w:fldChar w:fldCharType="begin"/>
        </w:r>
        <w:r>
          <w:rPr>
            <w:noProof/>
            <w:webHidden/>
          </w:rPr>
          <w:instrText xml:space="preserve"> PAGEREF _Toc536636513 \h </w:instrText>
        </w:r>
        <w:r>
          <w:rPr>
            <w:noProof/>
            <w:webHidden/>
          </w:rPr>
        </w:r>
        <w:r>
          <w:rPr>
            <w:noProof/>
            <w:webHidden/>
          </w:rPr>
          <w:fldChar w:fldCharType="separate"/>
        </w:r>
        <w:r w:rsidR="00EF3184">
          <w:rPr>
            <w:noProof/>
            <w:webHidden/>
          </w:rPr>
          <w:t>4</w:t>
        </w:r>
        <w:r>
          <w:rPr>
            <w:noProof/>
            <w:webHidden/>
          </w:rPr>
          <w:fldChar w:fldCharType="end"/>
        </w:r>
      </w:hyperlink>
    </w:p>
    <w:p w:rsidR="008E36C2" w:rsidRDefault="008E36C2" w:rsidP="008E36C2">
      <w:pPr>
        <w:pStyle w:val="30"/>
        <w:tabs>
          <w:tab w:val="right" w:leader="dot" w:pos="8296"/>
        </w:tabs>
        <w:spacing w:beforeLines="0" w:line="240" w:lineRule="auto"/>
        <w:rPr>
          <w:noProof/>
        </w:rPr>
      </w:pPr>
      <w:hyperlink w:anchor="_Toc536636514" w:history="1">
        <w:r w:rsidRPr="002C6F28">
          <w:rPr>
            <w:rStyle w:val="a8"/>
            <w:noProof/>
          </w:rPr>
          <w:t xml:space="preserve">1.5.1 </w:t>
        </w:r>
        <w:r w:rsidRPr="002C6F28">
          <w:rPr>
            <w:rStyle w:val="a8"/>
            <w:rFonts w:hint="eastAsia"/>
            <w:noProof/>
          </w:rPr>
          <w:t>留学基金委整体要求</w:t>
        </w:r>
        <w:r>
          <w:rPr>
            <w:noProof/>
            <w:webHidden/>
          </w:rPr>
          <w:tab/>
        </w:r>
        <w:r>
          <w:rPr>
            <w:noProof/>
            <w:webHidden/>
          </w:rPr>
          <w:fldChar w:fldCharType="begin"/>
        </w:r>
        <w:r>
          <w:rPr>
            <w:noProof/>
            <w:webHidden/>
          </w:rPr>
          <w:instrText xml:space="preserve"> PAGEREF _Toc536636514 \h </w:instrText>
        </w:r>
        <w:r>
          <w:rPr>
            <w:noProof/>
            <w:webHidden/>
          </w:rPr>
        </w:r>
        <w:r>
          <w:rPr>
            <w:noProof/>
            <w:webHidden/>
          </w:rPr>
          <w:fldChar w:fldCharType="separate"/>
        </w:r>
        <w:r w:rsidR="00EF3184">
          <w:rPr>
            <w:noProof/>
            <w:webHidden/>
          </w:rPr>
          <w:t>4</w:t>
        </w:r>
        <w:r>
          <w:rPr>
            <w:noProof/>
            <w:webHidden/>
          </w:rPr>
          <w:fldChar w:fldCharType="end"/>
        </w:r>
      </w:hyperlink>
    </w:p>
    <w:p w:rsidR="008E36C2" w:rsidRDefault="008E36C2" w:rsidP="008E36C2">
      <w:pPr>
        <w:pStyle w:val="30"/>
        <w:tabs>
          <w:tab w:val="right" w:leader="dot" w:pos="8296"/>
        </w:tabs>
        <w:spacing w:beforeLines="0" w:line="240" w:lineRule="auto"/>
        <w:rPr>
          <w:noProof/>
        </w:rPr>
      </w:pPr>
      <w:hyperlink w:anchor="_Toc536636515" w:history="1">
        <w:r w:rsidRPr="002C6F28">
          <w:rPr>
            <w:rStyle w:val="a8"/>
            <w:noProof/>
          </w:rPr>
          <w:t>1.5.2</w:t>
        </w:r>
        <w:r w:rsidRPr="002C6F28">
          <w:rPr>
            <w:rStyle w:val="a8"/>
            <w:rFonts w:hint="eastAsia"/>
            <w:noProof/>
          </w:rPr>
          <w:t>天津大学的具体要求</w:t>
        </w:r>
        <w:r>
          <w:rPr>
            <w:noProof/>
            <w:webHidden/>
          </w:rPr>
          <w:tab/>
        </w:r>
        <w:r>
          <w:rPr>
            <w:noProof/>
            <w:webHidden/>
          </w:rPr>
          <w:fldChar w:fldCharType="begin"/>
        </w:r>
        <w:r>
          <w:rPr>
            <w:noProof/>
            <w:webHidden/>
          </w:rPr>
          <w:instrText xml:space="preserve"> PAGEREF _Toc536636515 \h </w:instrText>
        </w:r>
        <w:r>
          <w:rPr>
            <w:noProof/>
            <w:webHidden/>
          </w:rPr>
        </w:r>
        <w:r>
          <w:rPr>
            <w:noProof/>
            <w:webHidden/>
          </w:rPr>
          <w:fldChar w:fldCharType="separate"/>
        </w:r>
        <w:r w:rsidR="00EF3184">
          <w:rPr>
            <w:noProof/>
            <w:webHidden/>
          </w:rPr>
          <w:t>5</w:t>
        </w:r>
        <w:r>
          <w:rPr>
            <w:noProof/>
            <w:webHidden/>
          </w:rPr>
          <w:fldChar w:fldCharType="end"/>
        </w:r>
      </w:hyperlink>
    </w:p>
    <w:p w:rsidR="008E36C2" w:rsidRDefault="008E36C2" w:rsidP="008E36C2">
      <w:pPr>
        <w:pStyle w:val="20"/>
        <w:rPr>
          <w:noProof/>
        </w:rPr>
      </w:pPr>
      <w:hyperlink w:anchor="_Toc536636516" w:history="1">
        <w:r w:rsidRPr="002C6F28">
          <w:rPr>
            <w:rStyle w:val="a8"/>
            <w:noProof/>
          </w:rPr>
          <w:t xml:space="preserve">1.6 </w:t>
        </w:r>
        <w:r w:rsidRPr="002C6F28">
          <w:rPr>
            <w:rStyle w:val="a8"/>
            <w:rFonts w:hint="eastAsia"/>
            <w:noProof/>
          </w:rPr>
          <w:t>申报、评审和录取</w:t>
        </w:r>
        <w:r>
          <w:rPr>
            <w:noProof/>
            <w:webHidden/>
          </w:rPr>
          <w:tab/>
        </w:r>
        <w:r>
          <w:rPr>
            <w:noProof/>
            <w:webHidden/>
          </w:rPr>
          <w:fldChar w:fldCharType="begin"/>
        </w:r>
        <w:r>
          <w:rPr>
            <w:noProof/>
            <w:webHidden/>
          </w:rPr>
          <w:instrText xml:space="preserve"> PAGEREF _Toc536636516 \h </w:instrText>
        </w:r>
        <w:r>
          <w:rPr>
            <w:noProof/>
            <w:webHidden/>
          </w:rPr>
        </w:r>
        <w:r>
          <w:rPr>
            <w:noProof/>
            <w:webHidden/>
          </w:rPr>
          <w:fldChar w:fldCharType="separate"/>
        </w:r>
        <w:r w:rsidR="00EF3184">
          <w:rPr>
            <w:noProof/>
            <w:webHidden/>
          </w:rPr>
          <w:t>5</w:t>
        </w:r>
        <w:r>
          <w:rPr>
            <w:noProof/>
            <w:webHidden/>
          </w:rPr>
          <w:fldChar w:fldCharType="end"/>
        </w:r>
      </w:hyperlink>
    </w:p>
    <w:p w:rsidR="008E36C2" w:rsidRDefault="008E36C2" w:rsidP="008E36C2">
      <w:pPr>
        <w:pStyle w:val="20"/>
        <w:rPr>
          <w:noProof/>
        </w:rPr>
      </w:pPr>
      <w:hyperlink w:anchor="_Toc536636517" w:history="1">
        <w:r w:rsidRPr="002C6F28">
          <w:rPr>
            <w:rStyle w:val="a8"/>
            <w:noProof/>
          </w:rPr>
          <w:t xml:space="preserve">1.7 </w:t>
        </w:r>
        <w:r w:rsidRPr="002C6F28">
          <w:rPr>
            <w:rStyle w:val="a8"/>
            <w:rFonts w:hint="eastAsia"/>
            <w:noProof/>
          </w:rPr>
          <w:t>派出与管理</w:t>
        </w:r>
        <w:r>
          <w:rPr>
            <w:noProof/>
            <w:webHidden/>
          </w:rPr>
          <w:tab/>
        </w:r>
        <w:r>
          <w:rPr>
            <w:noProof/>
            <w:webHidden/>
          </w:rPr>
          <w:fldChar w:fldCharType="begin"/>
        </w:r>
        <w:r>
          <w:rPr>
            <w:noProof/>
            <w:webHidden/>
          </w:rPr>
          <w:instrText xml:space="preserve"> PAGEREF _Toc536636517 \h </w:instrText>
        </w:r>
        <w:r>
          <w:rPr>
            <w:noProof/>
            <w:webHidden/>
          </w:rPr>
        </w:r>
        <w:r>
          <w:rPr>
            <w:noProof/>
            <w:webHidden/>
          </w:rPr>
          <w:fldChar w:fldCharType="separate"/>
        </w:r>
        <w:r w:rsidR="00EF3184">
          <w:rPr>
            <w:noProof/>
            <w:webHidden/>
          </w:rPr>
          <w:t>6</w:t>
        </w:r>
        <w:r>
          <w:rPr>
            <w:noProof/>
            <w:webHidden/>
          </w:rPr>
          <w:fldChar w:fldCharType="end"/>
        </w:r>
      </w:hyperlink>
    </w:p>
    <w:p w:rsidR="008E36C2" w:rsidRDefault="008E36C2" w:rsidP="008E36C2">
      <w:pPr>
        <w:pStyle w:val="10"/>
        <w:tabs>
          <w:tab w:val="left" w:pos="420"/>
          <w:tab w:val="right" w:leader="dot" w:pos="8296"/>
        </w:tabs>
        <w:spacing w:beforeLines="0" w:line="240" w:lineRule="auto"/>
        <w:rPr>
          <w:noProof/>
        </w:rPr>
      </w:pPr>
      <w:hyperlink w:anchor="_Toc536636518" w:history="1">
        <w:r w:rsidRPr="002C6F28">
          <w:rPr>
            <w:rStyle w:val="a8"/>
            <w:noProof/>
          </w:rPr>
          <w:t>2.</w:t>
        </w:r>
        <w:r>
          <w:rPr>
            <w:noProof/>
          </w:rPr>
          <w:tab/>
        </w:r>
        <w:r w:rsidRPr="002C6F28">
          <w:rPr>
            <w:rStyle w:val="a8"/>
            <w:rFonts w:hint="eastAsia"/>
            <w:noProof/>
          </w:rPr>
          <w:t>申请流程、受理安排及准备相关材料的说明</w:t>
        </w:r>
        <w:r>
          <w:rPr>
            <w:noProof/>
            <w:webHidden/>
          </w:rPr>
          <w:tab/>
        </w:r>
        <w:r>
          <w:rPr>
            <w:noProof/>
            <w:webHidden/>
          </w:rPr>
          <w:fldChar w:fldCharType="begin"/>
        </w:r>
        <w:r>
          <w:rPr>
            <w:noProof/>
            <w:webHidden/>
          </w:rPr>
          <w:instrText xml:space="preserve"> PAGEREF _Toc536636518 \h </w:instrText>
        </w:r>
        <w:r>
          <w:rPr>
            <w:noProof/>
            <w:webHidden/>
          </w:rPr>
        </w:r>
        <w:r>
          <w:rPr>
            <w:noProof/>
            <w:webHidden/>
          </w:rPr>
          <w:fldChar w:fldCharType="separate"/>
        </w:r>
        <w:r w:rsidR="00EF3184">
          <w:rPr>
            <w:noProof/>
            <w:webHidden/>
          </w:rPr>
          <w:t>7</w:t>
        </w:r>
        <w:r>
          <w:rPr>
            <w:noProof/>
            <w:webHidden/>
          </w:rPr>
          <w:fldChar w:fldCharType="end"/>
        </w:r>
      </w:hyperlink>
    </w:p>
    <w:p w:rsidR="008E36C2" w:rsidRDefault="008E36C2" w:rsidP="008E36C2">
      <w:pPr>
        <w:pStyle w:val="20"/>
        <w:rPr>
          <w:noProof/>
        </w:rPr>
      </w:pPr>
      <w:hyperlink w:anchor="_Toc536636519" w:history="1">
        <w:r w:rsidRPr="002C6F28">
          <w:rPr>
            <w:rStyle w:val="a8"/>
            <w:noProof/>
          </w:rPr>
          <w:t xml:space="preserve">2.1 </w:t>
        </w:r>
        <w:r w:rsidRPr="002C6F28">
          <w:rPr>
            <w:rStyle w:val="a8"/>
            <w:rFonts w:hint="eastAsia"/>
            <w:noProof/>
          </w:rPr>
          <w:t>申请流程</w:t>
        </w:r>
        <w:r>
          <w:rPr>
            <w:noProof/>
            <w:webHidden/>
          </w:rPr>
          <w:tab/>
        </w:r>
        <w:r>
          <w:rPr>
            <w:noProof/>
            <w:webHidden/>
          </w:rPr>
          <w:fldChar w:fldCharType="begin"/>
        </w:r>
        <w:r>
          <w:rPr>
            <w:noProof/>
            <w:webHidden/>
          </w:rPr>
          <w:instrText xml:space="preserve"> PAGEREF _Toc536636519 \h </w:instrText>
        </w:r>
        <w:r>
          <w:rPr>
            <w:noProof/>
            <w:webHidden/>
          </w:rPr>
        </w:r>
        <w:r>
          <w:rPr>
            <w:noProof/>
            <w:webHidden/>
          </w:rPr>
          <w:fldChar w:fldCharType="separate"/>
        </w:r>
        <w:r w:rsidR="00EF3184">
          <w:rPr>
            <w:noProof/>
            <w:webHidden/>
          </w:rPr>
          <w:t>7</w:t>
        </w:r>
        <w:r>
          <w:rPr>
            <w:noProof/>
            <w:webHidden/>
          </w:rPr>
          <w:fldChar w:fldCharType="end"/>
        </w:r>
      </w:hyperlink>
    </w:p>
    <w:p w:rsidR="008E36C2" w:rsidRDefault="008E36C2" w:rsidP="008E36C2">
      <w:pPr>
        <w:pStyle w:val="20"/>
        <w:rPr>
          <w:noProof/>
        </w:rPr>
      </w:pPr>
      <w:hyperlink w:anchor="_Toc536636520" w:history="1">
        <w:r w:rsidRPr="002C6F28">
          <w:rPr>
            <w:rStyle w:val="a8"/>
            <w:noProof/>
          </w:rPr>
          <w:t xml:space="preserve">2.2 </w:t>
        </w:r>
        <w:r w:rsidRPr="002C6F28">
          <w:rPr>
            <w:rStyle w:val="a8"/>
            <w:rFonts w:hint="eastAsia"/>
            <w:noProof/>
          </w:rPr>
          <w:t>受理安排</w:t>
        </w:r>
        <w:r>
          <w:rPr>
            <w:noProof/>
            <w:webHidden/>
          </w:rPr>
          <w:tab/>
        </w:r>
        <w:r>
          <w:rPr>
            <w:noProof/>
            <w:webHidden/>
          </w:rPr>
          <w:fldChar w:fldCharType="begin"/>
        </w:r>
        <w:r>
          <w:rPr>
            <w:noProof/>
            <w:webHidden/>
          </w:rPr>
          <w:instrText xml:space="preserve"> PAGEREF _Toc536636520 \h </w:instrText>
        </w:r>
        <w:r>
          <w:rPr>
            <w:noProof/>
            <w:webHidden/>
          </w:rPr>
        </w:r>
        <w:r>
          <w:rPr>
            <w:noProof/>
            <w:webHidden/>
          </w:rPr>
          <w:fldChar w:fldCharType="separate"/>
        </w:r>
        <w:r w:rsidR="00EF3184">
          <w:rPr>
            <w:noProof/>
            <w:webHidden/>
          </w:rPr>
          <w:t>9</w:t>
        </w:r>
        <w:r>
          <w:rPr>
            <w:noProof/>
            <w:webHidden/>
          </w:rPr>
          <w:fldChar w:fldCharType="end"/>
        </w:r>
      </w:hyperlink>
    </w:p>
    <w:p w:rsidR="008E36C2" w:rsidRDefault="008E36C2" w:rsidP="008E36C2">
      <w:pPr>
        <w:pStyle w:val="20"/>
        <w:rPr>
          <w:noProof/>
        </w:rPr>
      </w:pPr>
      <w:hyperlink w:anchor="_Toc536636521" w:history="1">
        <w:r w:rsidRPr="002C6F28">
          <w:rPr>
            <w:rStyle w:val="a8"/>
            <w:noProof/>
          </w:rPr>
          <w:t>2.3</w:t>
        </w:r>
        <w:r w:rsidRPr="002C6F28">
          <w:rPr>
            <w:rStyle w:val="a8"/>
            <w:rFonts w:hint="eastAsia"/>
            <w:noProof/>
          </w:rPr>
          <w:t>相关材料说明</w:t>
        </w:r>
        <w:r>
          <w:rPr>
            <w:noProof/>
            <w:webHidden/>
          </w:rPr>
          <w:tab/>
        </w:r>
        <w:r>
          <w:rPr>
            <w:noProof/>
            <w:webHidden/>
          </w:rPr>
          <w:fldChar w:fldCharType="begin"/>
        </w:r>
        <w:r>
          <w:rPr>
            <w:noProof/>
            <w:webHidden/>
          </w:rPr>
          <w:instrText xml:space="preserve"> PAGEREF _Toc536636521 \h </w:instrText>
        </w:r>
        <w:r>
          <w:rPr>
            <w:noProof/>
            <w:webHidden/>
          </w:rPr>
        </w:r>
        <w:r>
          <w:rPr>
            <w:noProof/>
            <w:webHidden/>
          </w:rPr>
          <w:fldChar w:fldCharType="separate"/>
        </w:r>
        <w:r w:rsidR="00EF3184">
          <w:rPr>
            <w:noProof/>
            <w:webHidden/>
          </w:rPr>
          <w:t>9</w:t>
        </w:r>
        <w:r>
          <w:rPr>
            <w:noProof/>
            <w:webHidden/>
          </w:rPr>
          <w:fldChar w:fldCharType="end"/>
        </w:r>
      </w:hyperlink>
    </w:p>
    <w:p w:rsidR="008E36C2" w:rsidRDefault="008E36C2" w:rsidP="008E36C2">
      <w:pPr>
        <w:pStyle w:val="30"/>
        <w:tabs>
          <w:tab w:val="right" w:leader="dot" w:pos="8296"/>
        </w:tabs>
        <w:spacing w:beforeLines="0" w:line="240" w:lineRule="auto"/>
        <w:rPr>
          <w:noProof/>
        </w:rPr>
      </w:pPr>
      <w:hyperlink w:anchor="_Toc536636522" w:history="1">
        <w:r w:rsidRPr="002C6F28">
          <w:rPr>
            <w:rStyle w:val="a8"/>
            <w:noProof/>
          </w:rPr>
          <w:t xml:space="preserve">2.3.1 </w:t>
        </w:r>
        <w:r w:rsidRPr="002C6F28">
          <w:rPr>
            <w:rStyle w:val="a8"/>
            <w:rFonts w:hint="eastAsia"/>
            <w:noProof/>
          </w:rPr>
          <w:t>应提交申请材料</w:t>
        </w:r>
        <w:r>
          <w:rPr>
            <w:noProof/>
            <w:webHidden/>
          </w:rPr>
          <w:tab/>
        </w:r>
        <w:r>
          <w:rPr>
            <w:noProof/>
            <w:webHidden/>
          </w:rPr>
          <w:fldChar w:fldCharType="begin"/>
        </w:r>
        <w:r>
          <w:rPr>
            <w:noProof/>
            <w:webHidden/>
          </w:rPr>
          <w:instrText xml:space="preserve"> PAGEREF _Toc536636522 \h </w:instrText>
        </w:r>
        <w:r>
          <w:rPr>
            <w:noProof/>
            <w:webHidden/>
          </w:rPr>
        </w:r>
        <w:r>
          <w:rPr>
            <w:noProof/>
            <w:webHidden/>
          </w:rPr>
          <w:fldChar w:fldCharType="separate"/>
        </w:r>
        <w:r w:rsidR="00EF3184">
          <w:rPr>
            <w:noProof/>
            <w:webHidden/>
          </w:rPr>
          <w:t>9</w:t>
        </w:r>
        <w:r>
          <w:rPr>
            <w:noProof/>
            <w:webHidden/>
          </w:rPr>
          <w:fldChar w:fldCharType="end"/>
        </w:r>
      </w:hyperlink>
    </w:p>
    <w:p w:rsidR="008E36C2" w:rsidRDefault="008E36C2" w:rsidP="008E36C2">
      <w:pPr>
        <w:pStyle w:val="10"/>
        <w:tabs>
          <w:tab w:val="left" w:pos="420"/>
          <w:tab w:val="right" w:leader="dot" w:pos="8296"/>
        </w:tabs>
        <w:spacing w:beforeLines="0" w:line="240" w:lineRule="auto"/>
        <w:rPr>
          <w:noProof/>
        </w:rPr>
      </w:pPr>
      <w:hyperlink w:anchor="_Toc536636523" w:history="1">
        <w:r w:rsidRPr="002C6F28">
          <w:rPr>
            <w:rStyle w:val="a8"/>
            <w:noProof/>
          </w:rPr>
          <w:t>3.</w:t>
        </w:r>
        <w:r>
          <w:rPr>
            <w:noProof/>
          </w:rPr>
          <w:tab/>
        </w:r>
        <w:r w:rsidRPr="002C6F28">
          <w:rPr>
            <w:rStyle w:val="a8"/>
            <w:rFonts w:hint="eastAsia"/>
            <w:noProof/>
          </w:rPr>
          <w:t>常见问题解答</w:t>
        </w:r>
        <w:r>
          <w:rPr>
            <w:noProof/>
            <w:webHidden/>
          </w:rPr>
          <w:tab/>
        </w:r>
        <w:r>
          <w:rPr>
            <w:noProof/>
            <w:webHidden/>
          </w:rPr>
          <w:fldChar w:fldCharType="begin"/>
        </w:r>
        <w:r>
          <w:rPr>
            <w:noProof/>
            <w:webHidden/>
          </w:rPr>
          <w:instrText xml:space="preserve"> PAGEREF _Toc536636523 \h </w:instrText>
        </w:r>
        <w:r>
          <w:rPr>
            <w:noProof/>
            <w:webHidden/>
          </w:rPr>
        </w:r>
        <w:r>
          <w:rPr>
            <w:noProof/>
            <w:webHidden/>
          </w:rPr>
          <w:fldChar w:fldCharType="separate"/>
        </w:r>
        <w:r w:rsidR="00EF3184">
          <w:rPr>
            <w:noProof/>
            <w:webHidden/>
          </w:rPr>
          <w:t>13</w:t>
        </w:r>
        <w:r>
          <w:rPr>
            <w:noProof/>
            <w:webHidden/>
          </w:rPr>
          <w:fldChar w:fldCharType="end"/>
        </w:r>
      </w:hyperlink>
    </w:p>
    <w:p w:rsidR="008E36C2" w:rsidRDefault="008E36C2" w:rsidP="008E36C2">
      <w:pPr>
        <w:pStyle w:val="10"/>
        <w:tabs>
          <w:tab w:val="right" w:leader="dot" w:pos="8296"/>
        </w:tabs>
        <w:spacing w:beforeLines="0" w:line="240" w:lineRule="auto"/>
        <w:rPr>
          <w:noProof/>
        </w:rPr>
      </w:pPr>
      <w:hyperlink w:anchor="_Toc536636524" w:history="1">
        <w:r w:rsidRPr="002C6F28">
          <w:rPr>
            <w:rStyle w:val="a8"/>
            <w:noProof/>
          </w:rPr>
          <w:t xml:space="preserve">4. </w:t>
        </w:r>
        <w:r w:rsidRPr="002C6F28">
          <w:rPr>
            <w:rStyle w:val="a8"/>
            <w:rFonts w:hint="eastAsia"/>
            <w:noProof/>
          </w:rPr>
          <w:t>留学基金委联系方式</w:t>
        </w:r>
        <w:r>
          <w:rPr>
            <w:noProof/>
            <w:webHidden/>
          </w:rPr>
          <w:tab/>
        </w:r>
        <w:r>
          <w:rPr>
            <w:noProof/>
            <w:webHidden/>
          </w:rPr>
          <w:fldChar w:fldCharType="begin"/>
        </w:r>
        <w:r>
          <w:rPr>
            <w:noProof/>
            <w:webHidden/>
          </w:rPr>
          <w:instrText xml:space="preserve"> PAGEREF _Toc536636524 \h </w:instrText>
        </w:r>
        <w:r>
          <w:rPr>
            <w:noProof/>
            <w:webHidden/>
          </w:rPr>
        </w:r>
        <w:r>
          <w:rPr>
            <w:noProof/>
            <w:webHidden/>
          </w:rPr>
          <w:fldChar w:fldCharType="separate"/>
        </w:r>
        <w:r w:rsidR="00EF3184">
          <w:rPr>
            <w:noProof/>
            <w:webHidden/>
          </w:rPr>
          <w:t>21</w:t>
        </w:r>
        <w:r>
          <w:rPr>
            <w:noProof/>
            <w:webHidden/>
          </w:rPr>
          <w:fldChar w:fldCharType="end"/>
        </w:r>
      </w:hyperlink>
    </w:p>
    <w:p w:rsidR="008E36C2" w:rsidRDefault="008E36C2" w:rsidP="008E36C2">
      <w:pPr>
        <w:pStyle w:val="20"/>
        <w:rPr>
          <w:noProof/>
        </w:rPr>
      </w:pPr>
      <w:hyperlink w:anchor="_Toc536636525" w:history="1">
        <w:r w:rsidRPr="002C6F28">
          <w:rPr>
            <w:rStyle w:val="a8"/>
            <w:noProof/>
          </w:rPr>
          <w:t xml:space="preserve">4.1 </w:t>
        </w:r>
        <w:r w:rsidRPr="002C6F28">
          <w:rPr>
            <w:rStyle w:val="a8"/>
            <w:rFonts w:hint="eastAsia"/>
            <w:noProof/>
          </w:rPr>
          <w:t>申请期间</w:t>
        </w:r>
        <w:r>
          <w:rPr>
            <w:noProof/>
            <w:webHidden/>
          </w:rPr>
          <w:tab/>
        </w:r>
        <w:r>
          <w:rPr>
            <w:noProof/>
            <w:webHidden/>
          </w:rPr>
          <w:fldChar w:fldCharType="begin"/>
        </w:r>
        <w:r>
          <w:rPr>
            <w:noProof/>
            <w:webHidden/>
          </w:rPr>
          <w:instrText xml:space="preserve"> PAGEREF _Toc536636525 \h </w:instrText>
        </w:r>
        <w:r>
          <w:rPr>
            <w:noProof/>
            <w:webHidden/>
          </w:rPr>
        </w:r>
        <w:r>
          <w:rPr>
            <w:noProof/>
            <w:webHidden/>
          </w:rPr>
          <w:fldChar w:fldCharType="separate"/>
        </w:r>
        <w:r w:rsidR="00EF3184">
          <w:rPr>
            <w:noProof/>
            <w:webHidden/>
          </w:rPr>
          <w:t>21</w:t>
        </w:r>
        <w:r>
          <w:rPr>
            <w:noProof/>
            <w:webHidden/>
          </w:rPr>
          <w:fldChar w:fldCharType="end"/>
        </w:r>
      </w:hyperlink>
    </w:p>
    <w:p w:rsidR="008E36C2" w:rsidRDefault="008E36C2" w:rsidP="008E36C2">
      <w:pPr>
        <w:pStyle w:val="20"/>
        <w:rPr>
          <w:noProof/>
        </w:rPr>
      </w:pPr>
      <w:hyperlink w:anchor="_Toc536636526" w:history="1">
        <w:r w:rsidRPr="002C6F28">
          <w:rPr>
            <w:rStyle w:val="a8"/>
            <w:noProof/>
            <w:kern w:val="0"/>
          </w:rPr>
          <w:t xml:space="preserve">4.2 </w:t>
        </w:r>
        <w:r w:rsidRPr="002C6F28">
          <w:rPr>
            <w:rStyle w:val="a8"/>
            <w:rFonts w:hint="eastAsia"/>
            <w:noProof/>
            <w:kern w:val="0"/>
          </w:rPr>
          <w:t>录取之后</w:t>
        </w:r>
        <w:r>
          <w:rPr>
            <w:noProof/>
            <w:webHidden/>
          </w:rPr>
          <w:tab/>
        </w:r>
        <w:r>
          <w:rPr>
            <w:noProof/>
            <w:webHidden/>
          </w:rPr>
          <w:fldChar w:fldCharType="begin"/>
        </w:r>
        <w:r>
          <w:rPr>
            <w:noProof/>
            <w:webHidden/>
          </w:rPr>
          <w:instrText xml:space="preserve"> PAGEREF _Toc536636526 \h </w:instrText>
        </w:r>
        <w:r>
          <w:rPr>
            <w:noProof/>
            <w:webHidden/>
          </w:rPr>
        </w:r>
        <w:r>
          <w:rPr>
            <w:noProof/>
            <w:webHidden/>
          </w:rPr>
          <w:fldChar w:fldCharType="separate"/>
        </w:r>
        <w:r w:rsidR="00EF3184">
          <w:rPr>
            <w:noProof/>
            <w:webHidden/>
          </w:rPr>
          <w:t>22</w:t>
        </w:r>
        <w:r>
          <w:rPr>
            <w:noProof/>
            <w:webHidden/>
          </w:rPr>
          <w:fldChar w:fldCharType="end"/>
        </w:r>
      </w:hyperlink>
    </w:p>
    <w:p w:rsidR="008E36C2" w:rsidRDefault="008E36C2" w:rsidP="008E36C2">
      <w:pPr>
        <w:pStyle w:val="10"/>
        <w:tabs>
          <w:tab w:val="right" w:leader="dot" w:pos="8296"/>
        </w:tabs>
        <w:spacing w:beforeLines="0" w:line="240" w:lineRule="auto"/>
        <w:rPr>
          <w:noProof/>
        </w:rPr>
      </w:pPr>
      <w:hyperlink w:anchor="_Toc536636527" w:history="1">
        <w:r w:rsidRPr="002C6F28">
          <w:rPr>
            <w:rStyle w:val="a8"/>
            <w:rFonts w:hint="eastAsia"/>
            <w:noProof/>
          </w:rPr>
          <w:t>附录</w:t>
        </w:r>
        <w:r>
          <w:rPr>
            <w:noProof/>
            <w:webHidden/>
          </w:rPr>
          <w:tab/>
        </w:r>
        <w:r>
          <w:rPr>
            <w:noProof/>
            <w:webHidden/>
          </w:rPr>
          <w:fldChar w:fldCharType="begin"/>
        </w:r>
        <w:r>
          <w:rPr>
            <w:noProof/>
            <w:webHidden/>
          </w:rPr>
          <w:instrText xml:space="preserve"> PAGEREF _Toc536636527 \h </w:instrText>
        </w:r>
        <w:r>
          <w:rPr>
            <w:noProof/>
            <w:webHidden/>
          </w:rPr>
        </w:r>
        <w:r>
          <w:rPr>
            <w:noProof/>
            <w:webHidden/>
          </w:rPr>
          <w:fldChar w:fldCharType="separate"/>
        </w:r>
        <w:r w:rsidR="00EF3184">
          <w:rPr>
            <w:noProof/>
            <w:webHidden/>
          </w:rPr>
          <w:t>22</w:t>
        </w:r>
        <w:r>
          <w:rPr>
            <w:noProof/>
            <w:webHidden/>
          </w:rPr>
          <w:fldChar w:fldCharType="end"/>
        </w:r>
      </w:hyperlink>
    </w:p>
    <w:p w:rsidR="008E36C2" w:rsidRDefault="008E36C2" w:rsidP="008E36C2">
      <w:pPr>
        <w:pStyle w:val="20"/>
        <w:rPr>
          <w:noProof/>
        </w:rPr>
      </w:pPr>
      <w:hyperlink w:anchor="_Toc536636528" w:history="1">
        <w:r w:rsidRPr="002C6F28">
          <w:rPr>
            <w:rStyle w:val="a8"/>
            <w:rFonts w:hint="eastAsia"/>
            <w:noProof/>
          </w:rPr>
          <w:t>附录</w:t>
        </w:r>
        <w:r w:rsidRPr="002C6F28">
          <w:rPr>
            <w:rStyle w:val="a8"/>
            <w:noProof/>
          </w:rPr>
          <w:t>1</w:t>
        </w:r>
        <w:r w:rsidRPr="002C6F28">
          <w:rPr>
            <w:rStyle w:val="a8"/>
            <w:rFonts w:hint="eastAsia"/>
            <w:noProof/>
          </w:rPr>
          <w:t>：国家留学基金优先资助学科、专业领域</w:t>
        </w:r>
        <w:r>
          <w:rPr>
            <w:noProof/>
            <w:webHidden/>
          </w:rPr>
          <w:tab/>
        </w:r>
        <w:r>
          <w:rPr>
            <w:noProof/>
            <w:webHidden/>
          </w:rPr>
          <w:fldChar w:fldCharType="begin"/>
        </w:r>
        <w:r>
          <w:rPr>
            <w:noProof/>
            <w:webHidden/>
          </w:rPr>
          <w:instrText xml:space="preserve"> PAGEREF _Toc536636528 \h </w:instrText>
        </w:r>
        <w:r>
          <w:rPr>
            <w:noProof/>
            <w:webHidden/>
          </w:rPr>
        </w:r>
        <w:r>
          <w:rPr>
            <w:noProof/>
            <w:webHidden/>
          </w:rPr>
          <w:fldChar w:fldCharType="separate"/>
        </w:r>
        <w:r w:rsidR="00EF3184">
          <w:rPr>
            <w:noProof/>
            <w:webHidden/>
          </w:rPr>
          <w:t>22</w:t>
        </w:r>
        <w:r>
          <w:rPr>
            <w:noProof/>
            <w:webHidden/>
          </w:rPr>
          <w:fldChar w:fldCharType="end"/>
        </w:r>
      </w:hyperlink>
    </w:p>
    <w:p w:rsidR="008E36C2" w:rsidRDefault="008E36C2" w:rsidP="008E36C2">
      <w:pPr>
        <w:pStyle w:val="20"/>
        <w:rPr>
          <w:noProof/>
        </w:rPr>
      </w:pPr>
      <w:hyperlink w:anchor="_Toc536636529" w:history="1">
        <w:r w:rsidRPr="002C6F28">
          <w:rPr>
            <w:rStyle w:val="a8"/>
            <w:rFonts w:hint="eastAsia"/>
            <w:noProof/>
          </w:rPr>
          <w:t>附录</w:t>
        </w:r>
        <w:r w:rsidRPr="002C6F28">
          <w:rPr>
            <w:rStyle w:val="a8"/>
            <w:noProof/>
          </w:rPr>
          <w:t>2</w:t>
        </w:r>
        <w:r w:rsidRPr="002C6F28">
          <w:rPr>
            <w:rStyle w:val="a8"/>
            <w:rFonts w:hint="eastAsia"/>
            <w:noProof/>
          </w:rPr>
          <w:t>：天津大学重点学科参考名单</w:t>
        </w:r>
        <w:r>
          <w:rPr>
            <w:noProof/>
            <w:webHidden/>
          </w:rPr>
          <w:tab/>
        </w:r>
        <w:r>
          <w:rPr>
            <w:noProof/>
            <w:webHidden/>
          </w:rPr>
          <w:fldChar w:fldCharType="begin"/>
        </w:r>
        <w:r>
          <w:rPr>
            <w:noProof/>
            <w:webHidden/>
          </w:rPr>
          <w:instrText xml:space="preserve"> PAGEREF _Toc536636529 \h </w:instrText>
        </w:r>
        <w:r>
          <w:rPr>
            <w:noProof/>
            <w:webHidden/>
          </w:rPr>
        </w:r>
        <w:r>
          <w:rPr>
            <w:noProof/>
            <w:webHidden/>
          </w:rPr>
          <w:fldChar w:fldCharType="separate"/>
        </w:r>
        <w:r w:rsidR="00EF3184">
          <w:rPr>
            <w:noProof/>
            <w:webHidden/>
          </w:rPr>
          <w:t>26</w:t>
        </w:r>
        <w:r>
          <w:rPr>
            <w:noProof/>
            <w:webHidden/>
          </w:rPr>
          <w:fldChar w:fldCharType="end"/>
        </w:r>
      </w:hyperlink>
    </w:p>
    <w:p w:rsidR="008E36C2" w:rsidRDefault="008E36C2" w:rsidP="008E36C2">
      <w:pPr>
        <w:pStyle w:val="20"/>
        <w:rPr>
          <w:noProof/>
        </w:rPr>
      </w:pPr>
      <w:hyperlink w:anchor="_Toc536636530" w:history="1">
        <w:r w:rsidRPr="002C6F28">
          <w:rPr>
            <w:rStyle w:val="a8"/>
            <w:rFonts w:hint="eastAsia"/>
            <w:noProof/>
          </w:rPr>
          <w:t>附录</w:t>
        </w:r>
        <w:r w:rsidRPr="002C6F28">
          <w:rPr>
            <w:rStyle w:val="a8"/>
            <w:noProof/>
          </w:rPr>
          <w:t>3</w:t>
        </w:r>
        <w:r w:rsidRPr="002C6F28">
          <w:rPr>
            <w:rStyle w:val="a8"/>
            <w:rFonts w:hint="eastAsia"/>
            <w:noProof/>
          </w:rPr>
          <w:t>：天津大学重点实验室、工程中心参考名单</w:t>
        </w:r>
        <w:r>
          <w:rPr>
            <w:noProof/>
            <w:webHidden/>
          </w:rPr>
          <w:tab/>
        </w:r>
        <w:r>
          <w:rPr>
            <w:noProof/>
            <w:webHidden/>
          </w:rPr>
          <w:fldChar w:fldCharType="begin"/>
        </w:r>
        <w:r>
          <w:rPr>
            <w:noProof/>
            <w:webHidden/>
          </w:rPr>
          <w:instrText xml:space="preserve"> PAGEREF _Toc536636530 \h </w:instrText>
        </w:r>
        <w:r>
          <w:rPr>
            <w:noProof/>
            <w:webHidden/>
          </w:rPr>
        </w:r>
        <w:r>
          <w:rPr>
            <w:noProof/>
            <w:webHidden/>
          </w:rPr>
          <w:fldChar w:fldCharType="separate"/>
        </w:r>
        <w:r w:rsidR="00EF3184">
          <w:rPr>
            <w:noProof/>
            <w:webHidden/>
          </w:rPr>
          <w:t>28</w:t>
        </w:r>
        <w:r>
          <w:rPr>
            <w:noProof/>
            <w:webHidden/>
          </w:rPr>
          <w:fldChar w:fldCharType="end"/>
        </w:r>
      </w:hyperlink>
    </w:p>
    <w:p w:rsidR="008E36C2" w:rsidRDefault="008E36C2" w:rsidP="008E36C2">
      <w:pPr>
        <w:pStyle w:val="20"/>
        <w:rPr>
          <w:noProof/>
        </w:rPr>
      </w:pPr>
      <w:hyperlink w:anchor="_Toc536636531" w:history="1">
        <w:r w:rsidRPr="002C6F28">
          <w:rPr>
            <w:rStyle w:val="a8"/>
            <w:rFonts w:hint="eastAsia"/>
            <w:noProof/>
          </w:rPr>
          <w:t>附录</w:t>
        </w:r>
        <w:r w:rsidRPr="002C6F28">
          <w:rPr>
            <w:rStyle w:val="a8"/>
            <w:noProof/>
          </w:rPr>
          <w:t>4</w:t>
        </w:r>
        <w:r w:rsidRPr="002C6F28">
          <w:rPr>
            <w:rStyle w:val="a8"/>
            <w:rFonts w:hint="eastAsia"/>
            <w:noProof/>
          </w:rPr>
          <w:t>：天津大学</w:t>
        </w:r>
        <w:r w:rsidRPr="002C6F28">
          <w:rPr>
            <w:rStyle w:val="a8"/>
            <w:noProof/>
          </w:rPr>
          <w:t>985</w:t>
        </w:r>
        <w:r w:rsidRPr="002C6F28">
          <w:rPr>
            <w:rStyle w:val="a8"/>
            <w:rFonts w:hint="eastAsia"/>
            <w:noProof/>
          </w:rPr>
          <w:t>资助平台参考名单</w:t>
        </w:r>
        <w:r>
          <w:rPr>
            <w:noProof/>
            <w:webHidden/>
          </w:rPr>
          <w:tab/>
        </w:r>
        <w:r>
          <w:rPr>
            <w:noProof/>
            <w:webHidden/>
          </w:rPr>
          <w:fldChar w:fldCharType="begin"/>
        </w:r>
        <w:r>
          <w:rPr>
            <w:noProof/>
            <w:webHidden/>
          </w:rPr>
          <w:instrText xml:space="preserve"> PAGEREF _Toc536636531 \h </w:instrText>
        </w:r>
        <w:r>
          <w:rPr>
            <w:noProof/>
            <w:webHidden/>
          </w:rPr>
        </w:r>
        <w:r>
          <w:rPr>
            <w:noProof/>
            <w:webHidden/>
          </w:rPr>
          <w:fldChar w:fldCharType="separate"/>
        </w:r>
        <w:r w:rsidR="00EF3184">
          <w:rPr>
            <w:noProof/>
            <w:webHidden/>
          </w:rPr>
          <w:t>31</w:t>
        </w:r>
        <w:r>
          <w:rPr>
            <w:noProof/>
            <w:webHidden/>
          </w:rPr>
          <w:fldChar w:fldCharType="end"/>
        </w:r>
      </w:hyperlink>
    </w:p>
    <w:p w:rsidR="008E36C2" w:rsidRDefault="008E36C2" w:rsidP="008E36C2">
      <w:pPr>
        <w:pStyle w:val="20"/>
        <w:rPr>
          <w:noProof/>
        </w:rPr>
      </w:pPr>
      <w:hyperlink w:anchor="_Toc536636532" w:history="1">
        <w:r w:rsidRPr="002C6F28">
          <w:rPr>
            <w:rStyle w:val="a8"/>
            <w:rFonts w:ascii="Tahoma" w:hAnsi="Tahoma" w:cs="Tahoma" w:hint="eastAsia"/>
            <w:noProof/>
          </w:rPr>
          <w:t>附录</w:t>
        </w:r>
        <w:r w:rsidRPr="002C6F28">
          <w:rPr>
            <w:rStyle w:val="a8"/>
            <w:rFonts w:ascii="Tahoma" w:hAnsi="Tahoma" w:cs="Tahoma"/>
            <w:noProof/>
          </w:rPr>
          <w:t>5</w:t>
        </w:r>
        <w:r w:rsidRPr="002C6F28">
          <w:rPr>
            <w:rStyle w:val="a8"/>
            <w:rFonts w:ascii="Tahoma" w:hAnsi="Tahoma" w:cs="Tahoma" w:hint="eastAsia"/>
            <w:noProof/>
          </w:rPr>
          <w:t>：</w:t>
        </w:r>
        <w:r w:rsidRPr="002C6F28">
          <w:rPr>
            <w:rStyle w:val="a8"/>
            <w:rFonts w:hint="eastAsia"/>
            <w:noProof/>
          </w:rPr>
          <w:t>教育部指定出国留学培训部有关费用负担办法及联系方式</w:t>
        </w:r>
        <w:r>
          <w:rPr>
            <w:noProof/>
            <w:webHidden/>
          </w:rPr>
          <w:tab/>
        </w:r>
        <w:r>
          <w:rPr>
            <w:noProof/>
            <w:webHidden/>
          </w:rPr>
          <w:fldChar w:fldCharType="begin"/>
        </w:r>
        <w:r>
          <w:rPr>
            <w:noProof/>
            <w:webHidden/>
          </w:rPr>
          <w:instrText xml:space="preserve"> PAGEREF _Toc536636532 \h </w:instrText>
        </w:r>
        <w:r>
          <w:rPr>
            <w:noProof/>
            <w:webHidden/>
          </w:rPr>
        </w:r>
        <w:r>
          <w:rPr>
            <w:noProof/>
            <w:webHidden/>
          </w:rPr>
          <w:fldChar w:fldCharType="separate"/>
        </w:r>
        <w:r w:rsidR="00EF3184">
          <w:rPr>
            <w:noProof/>
            <w:webHidden/>
          </w:rPr>
          <w:t>31</w:t>
        </w:r>
        <w:r>
          <w:rPr>
            <w:noProof/>
            <w:webHidden/>
          </w:rPr>
          <w:fldChar w:fldCharType="end"/>
        </w:r>
      </w:hyperlink>
    </w:p>
    <w:p w:rsidR="008E36C2" w:rsidRDefault="008E36C2" w:rsidP="008E36C2">
      <w:pPr>
        <w:pStyle w:val="20"/>
        <w:rPr>
          <w:noProof/>
        </w:rPr>
      </w:pPr>
      <w:hyperlink w:anchor="_Toc536636533" w:history="1">
        <w:r w:rsidRPr="002C6F28">
          <w:rPr>
            <w:rStyle w:val="a8"/>
            <w:rFonts w:hint="eastAsia"/>
            <w:noProof/>
          </w:rPr>
          <w:t>附录</w:t>
        </w:r>
        <w:r w:rsidRPr="002C6F28">
          <w:rPr>
            <w:rStyle w:val="a8"/>
            <w:noProof/>
          </w:rPr>
          <w:t>6</w:t>
        </w:r>
        <w:r w:rsidRPr="002C6F28">
          <w:rPr>
            <w:rStyle w:val="a8"/>
            <w:rFonts w:hint="eastAsia"/>
            <w:noProof/>
          </w:rPr>
          <w:t>：项目合作院校</w:t>
        </w:r>
        <w:r>
          <w:rPr>
            <w:noProof/>
            <w:webHidden/>
          </w:rPr>
          <w:tab/>
        </w:r>
        <w:r>
          <w:rPr>
            <w:noProof/>
            <w:webHidden/>
          </w:rPr>
          <w:fldChar w:fldCharType="begin"/>
        </w:r>
        <w:r>
          <w:rPr>
            <w:noProof/>
            <w:webHidden/>
          </w:rPr>
          <w:instrText xml:space="preserve"> PAGEREF _Toc536636533 \h </w:instrText>
        </w:r>
        <w:r>
          <w:rPr>
            <w:noProof/>
            <w:webHidden/>
          </w:rPr>
        </w:r>
        <w:r>
          <w:rPr>
            <w:noProof/>
            <w:webHidden/>
          </w:rPr>
          <w:fldChar w:fldCharType="separate"/>
        </w:r>
        <w:r w:rsidR="00EF3184">
          <w:rPr>
            <w:noProof/>
            <w:webHidden/>
          </w:rPr>
          <w:t>32</w:t>
        </w:r>
        <w:r>
          <w:rPr>
            <w:noProof/>
            <w:webHidden/>
          </w:rPr>
          <w:fldChar w:fldCharType="end"/>
        </w:r>
      </w:hyperlink>
    </w:p>
    <w:p w:rsidR="008E36C2" w:rsidRDefault="008E36C2" w:rsidP="008E36C2">
      <w:pPr>
        <w:pStyle w:val="20"/>
        <w:rPr>
          <w:noProof/>
        </w:rPr>
      </w:pPr>
      <w:hyperlink w:anchor="_Toc536636534" w:history="1">
        <w:r w:rsidRPr="002C6F28">
          <w:rPr>
            <w:rStyle w:val="a8"/>
            <w:rFonts w:hint="eastAsia"/>
            <w:noProof/>
          </w:rPr>
          <w:t>附录</w:t>
        </w:r>
        <w:r w:rsidRPr="002C6F28">
          <w:rPr>
            <w:rStyle w:val="a8"/>
            <w:noProof/>
          </w:rPr>
          <w:t>7</w:t>
        </w:r>
        <w:r w:rsidRPr="002C6F28">
          <w:rPr>
            <w:rStyle w:val="a8"/>
            <w:rFonts w:hint="eastAsia"/>
            <w:noProof/>
          </w:rPr>
          <w:t>：教育部、国家留学基金委现有与国外大学</w:t>
        </w:r>
        <w:r w:rsidRPr="002C6F28">
          <w:rPr>
            <w:rStyle w:val="a8"/>
            <w:noProof/>
          </w:rPr>
          <w:t>/</w:t>
        </w:r>
        <w:r w:rsidRPr="002C6F28">
          <w:rPr>
            <w:rStyle w:val="a8"/>
            <w:rFonts w:hint="eastAsia"/>
            <w:noProof/>
          </w:rPr>
          <w:t>科研机构合作项目</w:t>
        </w:r>
        <w:r>
          <w:rPr>
            <w:noProof/>
            <w:webHidden/>
          </w:rPr>
          <w:tab/>
        </w:r>
        <w:r>
          <w:rPr>
            <w:noProof/>
            <w:webHidden/>
          </w:rPr>
          <w:fldChar w:fldCharType="begin"/>
        </w:r>
        <w:r>
          <w:rPr>
            <w:noProof/>
            <w:webHidden/>
          </w:rPr>
          <w:instrText xml:space="preserve"> PAGEREF _Toc536636534 \h </w:instrText>
        </w:r>
        <w:r>
          <w:rPr>
            <w:noProof/>
            <w:webHidden/>
          </w:rPr>
        </w:r>
        <w:r>
          <w:rPr>
            <w:noProof/>
            <w:webHidden/>
          </w:rPr>
          <w:fldChar w:fldCharType="separate"/>
        </w:r>
        <w:r w:rsidR="00EF3184">
          <w:rPr>
            <w:noProof/>
            <w:webHidden/>
          </w:rPr>
          <w:t>33</w:t>
        </w:r>
        <w:r>
          <w:rPr>
            <w:noProof/>
            <w:webHidden/>
          </w:rPr>
          <w:fldChar w:fldCharType="end"/>
        </w:r>
      </w:hyperlink>
    </w:p>
    <w:p w:rsidR="008E36C2" w:rsidRDefault="008E36C2" w:rsidP="008E36C2">
      <w:pPr>
        <w:pStyle w:val="20"/>
        <w:rPr>
          <w:rStyle w:val="a8"/>
          <w:rFonts w:hint="eastAsia"/>
          <w:noProof/>
        </w:rPr>
      </w:pPr>
      <w:hyperlink w:anchor="_Toc536636535" w:history="1">
        <w:r w:rsidRPr="002C6F28">
          <w:rPr>
            <w:rStyle w:val="a8"/>
            <w:rFonts w:hint="eastAsia"/>
            <w:noProof/>
          </w:rPr>
          <w:t>附录</w:t>
        </w:r>
        <w:r w:rsidRPr="002C6F28">
          <w:rPr>
            <w:rStyle w:val="a8"/>
            <w:noProof/>
          </w:rPr>
          <w:t>8</w:t>
        </w:r>
        <w:r w:rsidRPr="002C6F28">
          <w:rPr>
            <w:rStyle w:val="a8"/>
            <w:rFonts w:hint="eastAsia"/>
            <w:noProof/>
          </w:rPr>
          <w:t>：申请材料要求图示</w:t>
        </w:r>
        <w:r>
          <w:rPr>
            <w:noProof/>
            <w:webHidden/>
          </w:rPr>
          <w:tab/>
        </w:r>
        <w:r>
          <w:rPr>
            <w:noProof/>
            <w:webHidden/>
          </w:rPr>
          <w:fldChar w:fldCharType="begin"/>
        </w:r>
        <w:r>
          <w:rPr>
            <w:noProof/>
            <w:webHidden/>
          </w:rPr>
          <w:instrText xml:space="preserve"> PAGEREF _Toc536636535 \h </w:instrText>
        </w:r>
        <w:r>
          <w:rPr>
            <w:noProof/>
            <w:webHidden/>
          </w:rPr>
        </w:r>
        <w:r>
          <w:rPr>
            <w:noProof/>
            <w:webHidden/>
          </w:rPr>
          <w:fldChar w:fldCharType="separate"/>
        </w:r>
        <w:r w:rsidR="00EF3184">
          <w:rPr>
            <w:noProof/>
            <w:webHidden/>
          </w:rPr>
          <w:t>33</w:t>
        </w:r>
        <w:r>
          <w:rPr>
            <w:noProof/>
            <w:webHidden/>
          </w:rPr>
          <w:fldChar w:fldCharType="end"/>
        </w:r>
      </w:hyperlink>
    </w:p>
    <w:p w:rsidR="008E36C2" w:rsidRDefault="008E36C2" w:rsidP="008E36C2">
      <w:pPr>
        <w:spacing w:before="156"/>
        <w:rPr>
          <w:rFonts w:hint="eastAsia"/>
        </w:rPr>
      </w:pPr>
    </w:p>
    <w:p w:rsidR="008E36C2" w:rsidRDefault="008E36C2" w:rsidP="008E36C2">
      <w:pPr>
        <w:spacing w:before="156"/>
        <w:rPr>
          <w:rFonts w:hint="eastAsia"/>
        </w:rPr>
      </w:pPr>
    </w:p>
    <w:p w:rsidR="008E36C2" w:rsidRDefault="008E36C2" w:rsidP="008E36C2">
      <w:pPr>
        <w:spacing w:before="156"/>
        <w:rPr>
          <w:rFonts w:hint="eastAsia"/>
        </w:rPr>
      </w:pPr>
    </w:p>
    <w:p w:rsidR="008E36C2" w:rsidRPr="008E36C2" w:rsidRDefault="008E36C2" w:rsidP="008E36C2">
      <w:pPr>
        <w:spacing w:before="156"/>
      </w:pPr>
    </w:p>
    <w:p w:rsidR="00DB30FB" w:rsidRPr="008E36C2" w:rsidRDefault="00C72CF7" w:rsidP="008E36C2">
      <w:pPr>
        <w:pStyle w:val="1"/>
        <w:spacing w:before="156" w:line="240" w:lineRule="auto"/>
        <w:rPr>
          <w:sz w:val="24"/>
          <w:szCs w:val="24"/>
        </w:rPr>
      </w:pPr>
      <w:r w:rsidRPr="00E12325">
        <w:rPr>
          <w:sz w:val="24"/>
          <w:szCs w:val="24"/>
        </w:rPr>
        <w:lastRenderedPageBreak/>
        <w:fldChar w:fldCharType="end"/>
      </w:r>
      <w:bookmarkStart w:id="0" w:name="_Toc536636506"/>
      <w:r w:rsidR="00E12325">
        <w:rPr>
          <w:rFonts w:hint="eastAsia"/>
          <w:sz w:val="24"/>
          <w:szCs w:val="24"/>
        </w:rPr>
        <w:t xml:space="preserve">1. </w:t>
      </w:r>
      <w:r w:rsidR="00AA2AFC" w:rsidRPr="00CB7074">
        <w:rPr>
          <w:rFonts w:hint="eastAsia"/>
        </w:rPr>
        <w:t>国家公派项目基本情况介绍</w:t>
      </w:r>
      <w:bookmarkEnd w:id="0"/>
    </w:p>
    <w:p w:rsidR="00AA2AFC" w:rsidRPr="00AA2AFC" w:rsidRDefault="00E12325" w:rsidP="008E36C2">
      <w:pPr>
        <w:pStyle w:val="2"/>
        <w:spacing w:before="156" w:line="240" w:lineRule="auto"/>
      </w:pPr>
      <w:bookmarkStart w:id="1" w:name="_Toc536636507"/>
      <w:r>
        <w:rPr>
          <w:rFonts w:hint="eastAsia"/>
        </w:rPr>
        <w:t xml:space="preserve">1.1 </w:t>
      </w:r>
      <w:r w:rsidR="00AA2AFC" w:rsidRPr="00AA2AFC">
        <w:rPr>
          <w:rFonts w:hint="eastAsia"/>
        </w:rPr>
        <w:t>指导思</w:t>
      </w:r>
      <w:r w:rsidR="00A32C22">
        <w:rPr>
          <w:rFonts w:hint="eastAsia"/>
        </w:rPr>
        <w:t>想</w:t>
      </w:r>
      <w:bookmarkEnd w:id="1"/>
    </w:p>
    <w:p w:rsidR="00AA2AFC" w:rsidRDefault="00A03FCD" w:rsidP="008E36C2">
      <w:pPr>
        <w:pStyle w:val="a5"/>
        <w:spacing w:before="156" w:line="240" w:lineRule="auto"/>
        <w:ind w:firstLine="480"/>
        <w:rPr>
          <w:sz w:val="24"/>
          <w:szCs w:val="24"/>
        </w:rPr>
      </w:pPr>
      <w:r>
        <w:rPr>
          <w:rFonts w:hint="eastAsia"/>
          <w:sz w:val="24"/>
          <w:szCs w:val="24"/>
        </w:rPr>
        <w:t>国家建设高水平大学公派研究生项目（以下简称“高</w:t>
      </w:r>
      <w:r w:rsidRPr="00AA2AFC">
        <w:rPr>
          <w:rFonts w:hint="eastAsia"/>
          <w:sz w:val="24"/>
          <w:szCs w:val="24"/>
        </w:rPr>
        <w:t>水平项目”）</w:t>
      </w:r>
      <w:r w:rsidR="00AA2AFC" w:rsidRPr="00AA2AFC">
        <w:rPr>
          <w:rFonts w:hint="eastAsia"/>
          <w:sz w:val="24"/>
          <w:szCs w:val="24"/>
        </w:rPr>
        <w:t>，旨在贯彻落实《国家中长期教育改革和发展规划纲要（</w:t>
      </w:r>
      <w:r w:rsidR="00AA2AFC" w:rsidRPr="00AA2AFC">
        <w:rPr>
          <w:sz w:val="24"/>
          <w:szCs w:val="24"/>
        </w:rPr>
        <w:t>2010-2020</w:t>
      </w:r>
      <w:r w:rsidR="00AA2AFC" w:rsidRPr="00AA2AFC">
        <w:rPr>
          <w:rFonts w:hint="eastAsia"/>
          <w:sz w:val="24"/>
          <w:szCs w:val="24"/>
        </w:rPr>
        <w:t>年）》、《国家中长期人才发展规划纲要（</w:t>
      </w:r>
      <w:r w:rsidR="00AA2AFC" w:rsidRPr="00AA2AFC">
        <w:rPr>
          <w:sz w:val="24"/>
          <w:szCs w:val="24"/>
        </w:rPr>
        <w:t>2010-2020</w:t>
      </w:r>
      <w:r w:rsidR="00AA2AFC" w:rsidRPr="00AA2AFC">
        <w:rPr>
          <w:rFonts w:hint="eastAsia"/>
          <w:sz w:val="24"/>
          <w:szCs w:val="24"/>
        </w:rPr>
        <w:t>年）》和《全国教育人才发展中长期规划（</w:t>
      </w:r>
      <w:r w:rsidR="00AA2AFC" w:rsidRPr="00AA2AFC">
        <w:rPr>
          <w:sz w:val="24"/>
          <w:szCs w:val="24"/>
        </w:rPr>
        <w:t>2010-2020</w:t>
      </w:r>
      <w:r w:rsidR="00AA2AFC" w:rsidRPr="00AA2AFC">
        <w:rPr>
          <w:rFonts w:hint="eastAsia"/>
          <w:sz w:val="24"/>
          <w:szCs w:val="24"/>
        </w:rPr>
        <w:t>年）》。实施高水平项目应以服务人才强国战略，推进高水平大学、重点学科和教师队伍建设，增强其为建设创新型国家服务的能力为宗旨，遵循</w:t>
      </w:r>
      <w:r w:rsidR="00AA2AFC" w:rsidRPr="00AA2AFC">
        <w:rPr>
          <w:sz w:val="24"/>
          <w:szCs w:val="24"/>
        </w:rPr>
        <w:t>“</w:t>
      </w:r>
      <w:r w:rsidR="00AA2AFC" w:rsidRPr="00AA2AFC">
        <w:rPr>
          <w:rFonts w:hint="eastAsia"/>
          <w:sz w:val="24"/>
          <w:szCs w:val="24"/>
        </w:rPr>
        <w:t>公开、公平、公正</w:t>
      </w:r>
      <w:r w:rsidR="00AA2AFC" w:rsidRPr="00AA2AFC">
        <w:rPr>
          <w:sz w:val="24"/>
          <w:szCs w:val="24"/>
        </w:rPr>
        <w:t>”</w:t>
      </w:r>
      <w:r w:rsidR="00AA2AFC" w:rsidRPr="00AA2AFC">
        <w:rPr>
          <w:rFonts w:hint="eastAsia"/>
          <w:sz w:val="24"/>
          <w:szCs w:val="24"/>
        </w:rPr>
        <w:t>的原则，按照</w:t>
      </w:r>
      <w:r w:rsidR="00AA2AFC" w:rsidRPr="00A03FCD">
        <w:rPr>
          <w:rFonts w:hint="eastAsia"/>
          <w:color w:val="FF0000"/>
          <w:sz w:val="24"/>
          <w:szCs w:val="24"/>
        </w:rPr>
        <w:t>选拔一流的学生，到国外一流的院校、科研机构或学科专业，师从一流的导师</w:t>
      </w:r>
      <w:r w:rsidR="00AA2AFC" w:rsidRPr="00AA2AFC">
        <w:rPr>
          <w:rFonts w:hint="eastAsia"/>
          <w:sz w:val="24"/>
          <w:szCs w:val="24"/>
        </w:rPr>
        <w:t>的要求（简称</w:t>
      </w:r>
      <w:r w:rsidR="00AA2AFC" w:rsidRPr="00AA2AFC">
        <w:rPr>
          <w:sz w:val="24"/>
          <w:szCs w:val="24"/>
        </w:rPr>
        <w:t>“</w:t>
      </w:r>
      <w:r w:rsidR="00AA2AFC" w:rsidRPr="00AA2AFC">
        <w:rPr>
          <w:rFonts w:hint="eastAsia"/>
          <w:sz w:val="24"/>
          <w:szCs w:val="24"/>
        </w:rPr>
        <w:t>三个一流</w:t>
      </w:r>
      <w:r w:rsidR="00AA2AFC" w:rsidRPr="00AA2AFC">
        <w:rPr>
          <w:sz w:val="24"/>
          <w:szCs w:val="24"/>
        </w:rPr>
        <w:t>”</w:t>
      </w:r>
      <w:r w:rsidR="00AA2AFC" w:rsidRPr="00AA2AFC">
        <w:rPr>
          <w:rFonts w:hint="eastAsia"/>
          <w:sz w:val="24"/>
          <w:szCs w:val="24"/>
        </w:rPr>
        <w:t>原则），着眼于培养一批具有国际视野、通晓国际规则，能够参与国际事务和竞争的拔尖创新人才。</w:t>
      </w:r>
    </w:p>
    <w:p w:rsidR="00AA2AFC" w:rsidRDefault="00AA2AFC" w:rsidP="008E36C2">
      <w:pPr>
        <w:spacing w:before="156" w:line="240" w:lineRule="auto"/>
        <w:ind w:firstLineChars="200" w:firstLine="480"/>
        <w:rPr>
          <w:sz w:val="24"/>
          <w:szCs w:val="24"/>
        </w:rPr>
      </w:pPr>
      <w:r w:rsidRPr="00AA2AFC">
        <w:rPr>
          <w:rFonts w:hint="eastAsia"/>
          <w:sz w:val="24"/>
          <w:szCs w:val="24"/>
        </w:rPr>
        <w:t>国家留学基金管理委员会（以下简称</w:t>
      </w:r>
      <w:r w:rsidR="00A25D72">
        <w:rPr>
          <w:rFonts w:hint="eastAsia"/>
          <w:sz w:val="24"/>
          <w:szCs w:val="24"/>
        </w:rPr>
        <w:t>“</w:t>
      </w:r>
      <w:r w:rsidRPr="00AA2AFC">
        <w:rPr>
          <w:rFonts w:hint="eastAsia"/>
          <w:sz w:val="24"/>
          <w:szCs w:val="24"/>
        </w:rPr>
        <w:t>留学基金委</w:t>
      </w:r>
      <w:r w:rsidR="00A25D72">
        <w:rPr>
          <w:rFonts w:hint="eastAsia"/>
          <w:sz w:val="24"/>
          <w:szCs w:val="24"/>
        </w:rPr>
        <w:t>”</w:t>
      </w:r>
      <w:r w:rsidRPr="00AA2AFC">
        <w:rPr>
          <w:rFonts w:hint="eastAsia"/>
          <w:sz w:val="24"/>
          <w:szCs w:val="24"/>
        </w:rPr>
        <w:t>）负责本项目的组织实施工作。</w:t>
      </w:r>
      <w:r>
        <w:rPr>
          <w:rFonts w:hint="eastAsia"/>
          <w:sz w:val="24"/>
          <w:szCs w:val="24"/>
        </w:rPr>
        <w:t>天津大学国际合作与交流处</w:t>
      </w:r>
      <w:r w:rsidRPr="00AA2AFC">
        <w:rPr>
          <w:rFonts w:hint="eastAsia"/>
          <w:sz w:val="24"/>
          <w:szCs w:val="24"/>
        </w:rPr>
        <w:t>为本项目在我校的受理机构。</w:t>
      </w:r>
    </w:p>
    <w:p w:rsidR="00AA2AFC" w:rsidRPr="00E12325" w:rsidRDefault="00E12325" w:rsidP="008E36C2">
      <w:pPr>
        <w:pStyle w:val="2"/>
        <w:spacing w:before="156" w:line="240" w:lineRule="auto"/>
      </w:pPr>
      <w:bookmarkStart w:id="2" w:name="_Toc536636508"/>
      <w:r>
        <w:rPr>
          <w:rFonts w:hint="eastAsia"/>
        </w:rPr>
        <w:t xml:space="preserve">1.2 </w:t>
      </w:r>
      <w:r w:rsidR="00AA2AFC" w:rsidRPr="00E12325">
        <w:rPr>
          <w:rFonts w:hint="eastAsia"/>
        </w:rPr>
        <w:t>选派计划</w:t>
      </w:r>
      <w:bookmarkEnd w:id="2"/>
    </w:p>
    <w:p w:rsidR="00BC3517" w:rsidRPr="00BC3517" w:rsidRDefault="00BC3517" w:rsidP="008E36C2">
      <w:pPr>
        <w:pStyle w:val="3"/>
        <w:spacing w:before="156" w:line="240" w:lineRule="auto"/>
      </w:pPr>
      <w:bookmarkStart w:id="3" w:name="_Toc536636509"/>
      <w:r>
        <w:rPr>
          <w:rFonts w:hint="eastAsia"/>
        </w:rPr>
        <w:t xml:space="preserve">1.2.1 </w:t>
      </w:r>
      <w:r>
        <w:rPr>
          <w:rFonts w:hint="eastAsia"/>
        </w:rPr>
        <w:t>高水平项目</w:t>
      </w:r>
      <w:bookmarkEnd w:id="3"/>
    </w:p>
    <w:p w:rsidR="00EF3184" w:rsidRDefault="00AA2AFC" w:rsidP="00EF3184">
      <w:pPr>
        <w:pStyle w:val="Default"/>
        <w:ind w:left="357"/>
        <w:rPr>
          <w:rFonts w:asciiTheme="minorHAnsi" w:hAnsiTheme="minorHAnsi" w:cstheme="minorBidi" w:hint="eastAsia"/>
          <w:color w:val="auto"/>
          <w:kern w:val="2"/>
        </w:rPr>
      </w:pPr>
      <w:r w:rsidRPr="00AA2AFC">
        <w:rPr>
          <w:rFonts w:asciiTheme="minorHAnsi" w:hAnsiTheme="minorHAnsi" w:cstheme="minorBidi"/>
          <w:color w:val="auto"/>
          <w:kern w:val="2"/>
        </w:rPr>
        <w:t>201</w:t>
      </w:r>
      <w:r w:rsidR="00A03FCD">
        <w:rPr>
          <w:rFonts w:asciiTheme="minorHAnsi" w:hAnsiTheme="minorHAnsi" w:cstheme="minorBidi" w:hint="eastAsia"/>
          <w:color w:val="auto"/>
          <w:kern w:val="2"/>
        </w:rPr>
        <w:t>9</w:t>
      </w:r>
      <w:r w:rsidRPr="00AA2AFC">
        <w:rPr>
          <w:rFonts w:asciiTheme="minorHAnsi" w:hAnsiTheme="minorHAnsi" w:cstheme="minorBidi" w:hint="eastAsia"/>
          <w:color w:val="auto"/>
          <w:kern w:val="2"/>
        </w:rPr>
        <w:t>年，高水平项目计划选</w:t>
      </w:r>
      <w:r w:rsidRPr="00A31F89">
        <w:rPr>
          <w:rFonts w:asciiTheme="minorHAnsi" w:hAnsiTheme="minorHAnsi" w:cstheme="minorBidi" w:hint="eastAsia"/>
          <w:color w:val="auto"/>
          <w:kern w:val="2"/>
        </w:rPr>
        <w:t>派</w:t>
      </w:r>
      <w:r w:rsidR="00A03FCD">
        <w:rPr>
          <w:rFonts w:asciiTheme="minorHAnsi" w:hAnsiTheme="minorHAnsi" w:cstheme="minorBidi" w:hint="eastAsia"/>
          <w:color w:val="auto"/>
          <w:kern w:val="2"/>
        </w:rPr>
        <w:t>100</w:t>
      </w:r>
      <w:r w:rsidRPr="00A31F89">
        <w:rPr>
          <w:rFonts w:asciiTheme="minorHAnsi" w:hAnsiTheme="minorHAnsi" w:cstheme="minorBidi"/>
          <w:color w:val="auto"/>
          <w:kern w:val="2"/>
        </w:rPr>
        <w:t>00</w:t>
      </w:r>
      <w:r w:rsidRPr="00A31F89">
        <w:rPr>
          <w:rFonts w:asciiTheme="minorHAnsi" w:hAnsiTheme="minorHAnsi" w:cstheme="minorBidi" w:hint="eastAsia"/>
          <w:color w:val="auto"/>
          <w:kern w:val="2"/>
        </w:rPr>
        <w:t>名研究生出国留学，其中攻读博士学位</w:t>
      </w:r>
      <w:proofErr w:type="gramStart"/>
      <w:r w:rsidRPr="00A31F89">
        <w:rPr>
          <w:rFonts w:asciiTheme="minorHAnsi" w:hAnsiTheme="minorHAnsi" w:cstheme="minorBidi" w:hint="eastAsia"/>
          <w:color w:val="auto"/>
          <w:kern w:val="2"/>
        </w:rPr>
        <w:t>研</w:t>
      </w:r>
      <w:proofErr w:type="gramEnd"/>
    </w:p>
    <w:p w:rsidR="00BC3517" w:rsidRPr="00A31F89" w:rsidRDefault="00AA2AFC" w:rsidP="00EF3184">
      <w:pPr>
        <w:pStyle w:val="Default"/>
        <w:rPr>
          <w:rFonts w:asciiTheme="minorHAnsi" w:hAnsiTheme="minorHAnsi" w:cstheme="minorBidi"/>
          <w:color w:val="auto"/>
          <w:kern w:val="2"/>
        </w:rPr>
      </w:pPr>
      <w:r w:rsidRPr="00A31F89">
        <w:rPr>
          <w:rFonts w:asciiTheme="minorHAnsi" w:hAnsiTheme="minorHAnsi" w:cstheme="minorBidi" w:hint="eastAsia"/>
          <w:color w:val="auto"/>
          <w:kern w:val="2"/>
        </w:rPr>
        <w:t>究生</w:t>
      </w:r>
      <w:r w:rsidR="00A03FCD">
        <w:rPr>
          <w:rFonts w:asciiTheme="minorHAnsi" w:hAnsiTheme="minorHAnsi" w:cstheme="minorBidi" w:hint="eastAsia"/>
          <w:color w:val="auto"/>
          <w:kern w:val="2"/>
        </w:rPr>
        <w:t>25</w:t>
      </w:r>
      <w:r w:rsidRPr="00A31F89">
        <w:rPr>
          <w:rFonts w:asciiTheme="minorHAnsi" w:hAnsiTheme="minorHAnsi" w:cstheme="minorBidi"/>
          <w:color w:val="auto"/>
          <w:kern w:val="2"/>
        </w:rPr>
        <w:t>00</w:t>
      </w:r>
      <w:r w:rsidRPr="00A31F89">
        <w:rPr>
          <w:rFonts w:asciiTheme="minorHAnsi" w:hAnsiTheme="minorHAnsi" w:cstheme="minorBidi" w:hint="eastAsia"/>
          <w:color w:val="auto"/>
          <w:kern w:val="2"/>
        </w:rPr>
        <w:t>名，联合培养博士研究生</w:t>
      </w:r>
      <w:r w:rsidR="00A03FCD">
        <w:rPr>
          <w:rFonts w:asciiTheme="minorHAnsi" w:hAnsiTheme="minorHAnsi" w:cstheme="minorBidi" w:hint="eastAsia"/>
          <w:color w:val="auto"/>
          <w:kern w:val="2"/>
        </w:rPr>
        <w:t>7</w:t>
      </w:r>
      <w:r w:rsidR="00B67550" w:rsidRPr="00A31F89">
        <w:rPr>
          <w:rFonts w:asciiTheme="minorHAnsi" w:hAnsiTheme="minorHAnsi" w:cstheme="minorBidi" w:hint="eastAsia"/>
          <w:color w:val="auto"/>
          <w:kern w:val="2"/>
        </w:rPr>
        <w:t>5</w:t>
      </w:r>
      <w:r w:rsidRPr="00A31F89">
        <w:rPr>
          <w:rFonts w:asciiTheme="minorHAnsi" w:hAnsiTheme="minorHAnsi" w:cstheme="minorBidi"/>
          <w:color w:val="auto"/>
          <w:kern w:val="2"/>
        </w:rPr>
        <w:t>00</w:t>
      </w:r>
      <w:r w:rsidRPr="00A31F89">
        <w:rPr>
          <w:rFonts w:asciiTheme="minorHAnsi" w:hAnsiTheme="minorHAnsi" w:cstheme="minorBidi" w:hint="eastAsia"/>
          <w:color w:val="auto"/>
          <w:kern w:val="2"/>
        </w:rPr>
        <w:t>名。攻读博士学位研究生面向全国及在国外就读的自费留学人员公开选拔</w:t>
      </w:r>
      <w:r w:rsidR="00A03FCD">
        <w:rPr>
          <w:rFonts w:asciiTheme="minorHAnsi" w:hAnsiTheme="minorHAnsi" w:cstheme="minorBidi" w:hint="eastAsia"/>
          <w:color w:val="auto"/>
          <w:kern w:val="2"/>
        </w:rPr>
        <w:t>。</w:t>
      </w:r>
      <w:r w:rsidRPr="00A31F89">
        <w:rPr>
          <w:rFonts w:asciiTheme="minorHAnsi" w:hAnsiTheme="minorHAnsi" w:cstheme="minorBidi" w:hint="eastAsia"/>
          <w:color w:val="auto"/>
          <w:kern w:val="2"/>
        </w:rPr>
        <w:t>联合培养博士研究生面向全国各博士学位授予单位选拔，由留学基金委以下达指导性计划的方式确定各单位选派计划。</w:t>
      </w:r>
    </w:p>
    <w:p w:rsidR="00AA2AFC" w:rsidRDefault="00BC3517" w:rsidP="008E36C2">
      <w:pPr>
        <w:pStyle w:val="Default"/>
        <w:spacing w:beforeLines="50"/>
        <w:ind w:firstLine="465"/>
        <w:rPr>
          <w:rFonts w:asciiTheme="minorHAnsi" w:hAnsiTheme="minorHAnsi" w:cstheme="minorBidi" w:hint="eastAsia"/>
          <w:color w:val="auto"/>
          <w:kern w:val="2"/>
        </w:rPr>
      </w:pPr>
      <w:r w:rsidRPr="00A31F89">
        <w:rPr>
          <w:rFonts w:asciiTheme="minorHAnsi" w:hAnsiTheme="minorHAnsi" w:cstheme="minorBidi"/>
          <w:color w:val="auto"/>
          <w:kern w:val="2"/>
        </w:rPr>
        <w:t>攻读博士学位研究生的留学期限一般为</w:t>
      </w:r>
      <w:r w:rsidRPr="00EF3184">
        <w:rPr>
          <w:rFonts w:asciiTheme="minorHAnsi" w:hAnsiTheme="minorHAnsi" w:cstheme="minorBidi"/>
          <w:color w:val="FF0000"/>
          <w:kern w:val="2"/>
        </w:rPr>
        <w:t>36-48</w:t>
      </w:r>
      <w:r w:rsidRPr="00A31F89">
        <w:rPr>
          <w:rFonts w:asciiTheme="minorHAnsi" w:hAnsiTheme="minorHAnsi" w:cstheme="minorBidi"/>
          <w:color w:val="auto"/>
          <w:kern w:val="2"/>
        </w:rPr>
        <w:t>个月，具体以拟留学院校或单位学制为准</w:t>
      </w:r>
      <w:r w:rsidRPr="00A31F89">
        <w:rPr>
          <w:rFonts w:asciiTheme="minorHAnsi" w:hAnsiTheme="minorHAnsi" w:cstheme="minorBidi" w:hint="eastAsia"/>
          <w:color w:val="auto"/>
          <w:kern w:val="2"/>
        </w:rPr>
        <w:t>，</w:t>
      </w:r>
      <w:r w:rsidRPr="00A31F89">
        <w:rPr>
          <w:rFonts w:asciiTheme="minorHAnsi" w:hAnsiTheme="minorHAnsi" w:cstheme="minorBidi"/>
          <w:color w:val="auto"/>
          <w:kern w:val="2"/>
        </w:rPr>
        <w:t>资助期限原则上不超过</w:t>
      </w:r>
      <w:r w:rsidRPr="00A31F89">
        <w:rPr>
          <w:rFonts w:asciiTheme="minorHAnsi" w:hAnsiTheme="minorHAnsi" w:cstheme="minorBidi"/>
          <w:color w:val="auto"/>
          <w:kern w:val="2"/>
        </w:rPr>
        <w:t>48</w:t>
      </w:r>
      <w:r w:rsidRPr="00A31F89">
        <w:rPr>
          <w:rFonts w:asciiTheme="minorHAnsi" w:hAnsiTheme="minorHAnsi" w:cstheme="minorBidi"/>
          <w:color w:val="auto"/>
          <w:kern w:val="2"/>
        </w:rPr>
        <w:t>个月。联合培养博士研究生的留学期限、资助期限为</w:t>
      </w:r>
      <w:r w:rsidRPr="00EF3184">
        <w:rPr>
          <w:rFonts w:asciiTheme="minorHAnsi" w:hAnsiTheme="minorHAnsi" w:cstheme="minorBidi"/>
          <w:color w:val="FF0000"/>
          <w:kern w:val="2"/>
        </w:rPr>
        <w:t>6-24</w:t>
      </w:r>
      <w:r w:rsidRPr="00A31F89">
        <w:rPr>
          <w:rFonts w:asciiTheme="minorHAnsi" w:hAnsiTheme="minorHAnsi" w:cstheme="minorBidi"/>
          <w:color w:val="auto"/>
          <w:kern w:val="2"/>
        </w:rPr>
        <w:t>个月。</w:t>
      </w:r>
    </w:p>
    <w:p w:rsidR="00BC3517" w:rsidRDefault="00BC3517" w:rsidP="008E36C2">
      <w:pPr>
        <w:pStyle w:val="3"/>
        <w:spacing w:before="156" w:line="240" w:lineRule="auto"/>
      </w:pPr>
      <w:bookmarkStart w:id="4" w:name="_Toc536636510"/>
      <w:r>
        <w:rPr>
          <w:rFonts w:hint="eastAsia"/>
        </w:rPr>
        <w:t xml:space="preserve">1.2.3 </w:t>
      </w:r>
      <w:r>
        <w:rPr>
          <w:rFonts w:hint="eastAsia"/>
        </w:rPr>
        <w:t>天津大学的选派计划</w:t>
      </w:r>
      <w:bookmarkEnd w:id="4"/>
    </w:p>
    <w:tbl>
      <w:tblPr>
        <w:tblStyle w:val="a6"/>
        <w:tblW w:w="0" w:type="auto"/>
        <w:tblBorders>
          <w:left w:val="none" w:sz="0" w:space="0" w:color="auto"/>
          <w:right w:val="none" w:sz="0" w:space="0" w:color="auto"/>
        </w:tblBorders>
        <w:tblLook w:val="04A0"/>
      </w:tblPr>
      <w:tblGrid>
        <w:gridCol w:w="1384"/>
        <w:gridCol w:w="1559"/>
        <w:gridCol w:w="4253"/>
        <w:gridCol w:w="1326"/>
      </w:tblGrid>
      <w:tr w:rsidR="007A241B" w:rsidTr="008E36C2">
        <w:tc>
          <w:tcPr>
            <w:tcW w:w="1384" w:type="dxa"/>
          </w:tcPr>
          <w:p w:rsidR="00BC3517" w:rsidRDefault="00BC3517" w:rsidP="008E36C2">
            <w:pPr>
              <w:spacing w:before="156"/>
              <w:jc w:val="center"/>
              <w:rPr>
                <w:sz w:val="24"/>
                <w:szCs w:val="24"/>
              </w:rPr>
            </w:pPr>
            <w:r>
              <w:rPr>
                <w:rFonts w:hint="eastAsia"/>
                <w:sz w:val="24"/>
                <w:szCs w:val="24"/>
              </w:rPr>
              <w:t>选派类别</w:t>
            </w:r>
          </w:p>
        </w:tc>
        <w:tc>
          <w:tcPr>
            <w:tcW w:w="1559" w:type="dxa"/>
          </w:tcPr>
          <w:p w:rsidR="00BC3517" w:rsidRDefault="00BC3517" w:rsidP="008E36C2">
            <w:pPr>
              <w:spacing w:before="156"/>
              <w:jc w:val="center"/>
              <w:rPr>
                <w:sz w:val="24"/>
                <w:szCs w:val="24"/>
              </w:rPr>
            </w:pPr>
            <w:r>
              <w:rPr>
                <w:rFonts w:hint="eastAsia"/>
                <w:sz w:val="24"/>
                <w:szCs w:val="24"/>
              </w:rPr>
              <w:t>选派规模</w:t>
            </w:r>
          </w:p>
        </w:tc>
        <w:tc>
          <w:tcPr>
            <w:tcW w:w="4253" w:type="dxa"/>
          </w:tcPr>
          <w:p w:rsidR="00BC3517" w:rsidRDefault="00BC3517" w:rsidP="008E36C2">
            <w:pPr>
              <w:spacing w:before="156"/>
              <w:jc w:val="center"/>
              <w:rPr>
                <w:sz w:val="24"/>
                <w:szCs w:val="24"/>
              </w:rPr>
            </w:pPr>
            <w:r>
              <w:rPr>
                <w:rFonts w:hint="eastAsia"/>
                <w:sz w:val="24"/>
                <w:szCs w:val="24"/>
              </w:rPr>
              <w:t>选派渠道</w:t>
            </w:r>
          </w:p>
        </w:tc>
        <w:tc>
          <w:tcPr>
            <w:tcW w:w="1326" w:type="dxa"/>
          </w:tcPr>
          <w:p w:rsidR="00BC3517" w:rsidRDefault="00BC3517" w:rsidP="008E36C2">
            <w:pPr>
              <w:spacing w:before="156"/>
              <w:jc w:val="center"/>
              <w:rPr>
                <w:sz w:val="24"/>
                <w:szCs w:val="24"/>
              </w:rPr>
            </w:pPr>
            <w:r>
              <w:rPr>
                <w:rFonts w:hint="eastAsia"/>
                <w:sz w:val="24"/>
                <w:szCs w:val="24"/>
              </w:rPr>
              <w:t>留学期限</w:t>
            </w:r>
          </w:p>
        </w:tc>
      </w:tr>
      <w:tr w:rsidR="00EB6F6C" w:rsidTr="008E36C2">
        <w:tc>
          <w:tcPr>
            <w:tcW w:w="1384" w:type="dxa"/>
            <w:vAlign w:val="center"/>
          </w:tcPr>
          <w:p w:rsidR="00EB6F6C" w:rsidRPr="00BC3517" w:rsidRDefault="00EB6F6C" w:rsidP="008E36C2">
            <w:pPr>
              <w:autoSpaceDE w:val="0"/>
              <w:autoSpaceDN w:val="0"/>
              <w:adjustRightInd w:val="0"/>
              <w:spacing w:before="156"/>
              <w:jc w:val="center"/>
              <w:rPr>
                <w:rFonts w:ascii="宋体" w:eastAsia="宋体" w:cs="宋体"/>
                <w:color w:val="000000"/>
                <w:kern w:val="0"/>
                <w:szCs w:val="21"/>
              </w:rPr>
            </w:pPr>
            <w:r w:rsidRPr="00BC3517">
              <w:rPr>
                <w:rFonts w:ascii="宋体" w:eastAsia="宋体" w:cs="宋体" w:hint="eastAsia"/>
                <w:color w:val="000000"/>
                <w:kern w:val="0"/>
                <w:szCs w:val="21"/>
              </w:rPr>
              <w:t>攻读博士学位研究生</w:t>
            </w:r>
          </w:p>
        </w:tc>
        <w:tc>
          <w:tcPr>
            <w:tcW w:w="1559" w:type="dxa"/>
            <w:vAlign w:val="center"/>
          </w:tcPr>
          <w:p w:rsidR="00EB6F6C" w:rsidRDefault="00EB6F6C" w:rsidP="008E36C2">
            <w:pPr>
              <w:spacing w:before="156"/>
              <w:jc w:val="center"/>
              <w:rPr>
                <w:sz w:val="24"/>
                <w:szCs w:val="24"/>
              </w:rPr>
            </w:pPr>
            <w:r w:rsidRPr="00BC3517">
              <w:rPr>
                <w:rFonts w:ascii="宋体" w:eastAsia="宋体" w:cs="宋体" w:hint="eastAsia"/>
                <w:color w:val="000000"/>
                <w:kern w:val="0"/>
                <w:szCs w:val="21"/>
              </w:rPr>
              <w:t>自由申报，无限额</w:t>
            </w:r>
          </w:p>
        </w:tc>
        <w:tc>
          <w:tcPr>
            <w:tcW w:w="4253" w:type="dxa"/>
            <w:vMerge w:val="restart"/>
            <w:vAlign w:val="center"/>
          </w:tcPr>
          <w:p w:rsidR="00EB6F6C" w:rsidRPr="00BC3517" w:rsidRDefault="00A03FCD" w:rsidP="008E36C2">
            <w:pPr>
              <w:autoSpaceDE w:val="0"/>
              <w:autoSpaceDN w:val="0"/>
              <w:adjustRightInd w:val="0"/>
              <w:spacing w:before="156"/>
              <w:jc w:val="left"/>
              <w:rPr>
                <w:rFonts w:ascii="Times New Roman" w:eastAsia="宋体" w:hAnsi="Times New Roman" w:cs="Times New Roman"/>
                <w:color w:val="000000"/>
                <w:kern w:val="0"/>
                <w:szCs w:val="21"/>
              </w:rPr>
            </w:pPr>
            <w:r>
              <w:rPr>
                <w:rFonts w:ascii="宋体" w:eastAsia="宋体" w:cs="宋体" w:hint="eastAsia"/>
                <w:color w:val="000000"/>
                <w:kern w:val="0"/>
                <w:szCs w:val="21"/>
              </w:rPr>
              <w:t>“</w:t>
            </w:r>
            <w:r w:rsidR="00EB6F6C" w:rsidRPr="00BC3517">
              <w:rPr>
                <w:rFonts w:ascii="宋体" w:eastAsia="宋体" w:cs="宋体" w:hint="eastAsia"/>
                <w:color w:val="000000"/>
                <w:kern w:val="0"/>
                <w:szCs w:val="21"/>
              </w:rPr>
              <w:t>教育部</w:t>
            </w:r>
            <w:r w:rsidR="00EB6F6C" w:rsidRPr="00BC3517">
              <w:rPr>
                <w:rFonts w:ascii="Times New Roman" w:eastAsia="宋体" w:hAnsi="Times New Roman" w:cs="Times New Roman"/>
                <w:color w:val="000000"/>
                <w:kern w:val="0"/>
                <w:szCs w:val="21"/>
              </w:rPr>
              <w:t>/</w:t>
            </w:r>
            <w:r w:rsidR="00EB6F6C" w:rsidRPr="00BC3517">
              <w:rPr>
                <w:rFonts w:ascii="宋体" w:eastAsia="宋体" w:hAnsi="Times New Roman" w:cs="宋体" w:hint="eastAsia"/>
                <w:color w:val="000000"/>
                <w:kern w:val="0"/>
                <w:szCs w:val="21"/>
              </w:rPr>
              <w:t>留学基金委现有合作渠道</w:t>
            </w:r>
            <w:r>
              <w:rPr>
                <w:rFonts w:ascii="宋体" w:eastAsia="宋体" w:hAnsi="Times New Roman" w:cs="宋体" w:hint="eastAsia"/>
                <w:color w:val="000000"/>
                <w:kern w:val="0"/>
                <w:szCs w:val="21"/>
              </w:rPr>
              <w:t>”</w:t>
            </w:r>
            <w:r w:rsidR="00EB6F6C" w:rsidRPr="00BC3517">
              <w:rPr>
                <w:rFonts w:ascii="宋体" w:eastAsia="宋体" w:hAnsi="Times New Roman" w:cs="宋体" w:hint="eastAsia"/>
                <w:color w:val="000000"/>
                <w:kern w:val="0"/>
                <w:szCs w:val="21"/>
              </w:rPr>
              <w:t>或</w:t>
            </w:r>
            <w:r w:rsidR="00EB6F6C" w:rsidRPr="00BC3517">
              <w:rPr>
                <w:rFonts w:ascii="Times New Roman" w:eastAsia="宋体" w:hAnsi="Times New Roman" w:cs="Times New Roman"/>
                <w:color w:val="000000"/>
                <w:kern w:val="0"/>
                <w:szCs w:val="21"/>
              </w:rPr>
              <w:t>“</w:t>
            </w:r>
            <w:r w:rsidR="00EB6F6C" w:rsidRPr="00BC3517">
              <w:rPr>
                <w:rFonts w:ascii="宋体" w:eastAsia="宋体" w:hAnsi="Times New Roman" w:cs="宋体" w:hint="eastAsia"/>
                <w:color w:val="000000"/>
                <w:kern w:val="0"/>
                <w:szCs w:val="21"/>
              </w:rPr>
              <w:t>所在单位或个人合作渠道</w:t>
            </w:r>
            <w:r w:rsidR="00EB6F6C" w:rsidRPr="00BC3517">
              <w:rPr>
                <w:rFonts w:ascii="Times New Roman" w:eastAsia="宋体" w:hAnsi="Times New Roman" w:cs="Times New Roman"/>
                <w:color w:val="000000"/>
                <w:kern w:val="0"/>
                <w:szCs w:val="21"/>
              </w:rPr>
              <w:t>”</w:t>
            </w:r>
          </w:p>
          <w:p w:rsidR="00EB6F6C" w:rsidRPr="00BC3517" w:rsidRDefault="00EB6F6C" w:rsidP="008E36C2">
            <w:pPr>
              <w:autoSpaceDE w:val="0"/>
              <w:autoSpaceDN w:val="0"/>
              <w:adjustRightInd w:val="0"/>
              <w:spacing w:before="156"/>
              <w:jc w:val="left"/>
              <w:rPr>
                <w:rFonts w:ascii="宋体" w:eastAsia="宋体" w:hAnsi="Times New Roman" w:cs="宋体"/>
                <w:color w:val="000000"/>
                <w:kern w:val="0"/>
                <w:szCs w:val="21"/>
              </w:rPr>
            </w:pPr>
            <w:r w:rsidRPr="00BC3517">
              <w:rPr>
                <w:rFonts w:ascii="宋体" w:eastAsia="宋体" w:hAnsi="Times New Roman" w:cs="宋体" w:hint="eastAsia"/>
                <w:color w:val="000000"/>
                <w:kern w:val="0"/>
                <w:szCs w:val="21"/>
              </w:rPr>
              <w:t>教育部</w:t>
            </w:r>
            <w:r w:rsidRPr="00BC3517">
              <w:rPr>
                <w:rFonts w:ascii="Times New Roman" w:eastAsia="宋体" w:hAnsi="Times New Roman" w:cs="Times New Roman"/>
                <w:color w:val="000000"/>
                <w:kern w:val="0"/>
                <w:szCs w:val="21"/>
              </w:rPr>
              <w:t>/</w:t>
            </w:r>
            <w:r w:rsidRPr="00BC3517">
              <w:rPr>
                <w:rFonts w:ascii="宋体" w:eastAsia="宋体" w:hAnsi="Times New Roman" w:cs="宋体" w:hint="eastAsia"/>
                <w:color w:val="000000"/>
                <w:kern w:val="0"/>
                <w:szCs w:val="21"/>
              </w:rPr>
              <w:t>留学基金委现有合作渠道可查阅留学基金委官网</w:t>
            </w:r>
          </w:p>
          <w:p w:rsidR="00EB6F6C" w:rsidRDefault="00EB6F6C" w:rsidP="008E36C2">
            <w:pPr>
              <w:spacing w:before="156"/>
              <w:jc w:val="left"/>
              <w:rPr>
                <w:sz w:val="24"/>
                <w:szCs w:val="24"/>
              </w:rPr>
            </w:pPr>
            <w:r w:rsidRPr="00BC3517">
              <w:rPr>
                <w:rFonts w:ascii="Times New Roman" w:eastAsia="宋体" w:hAnsi="Times New Roman" w:cs="Times New Roman"/>
                <w:color w:val="000000"/>
                <w:kern w:val="0"/>
                <w:szCs w:val="21"/>
              </w:rPr>
              <w:t>“</w:t>
            </w:r>
            <w:r w:rsidRPr="00BC3517">
              <w:rPr>
                <w:rFonts w:ascii="宋体" w:eastAsia="宋体" w:hAnsi="Times New Roman" w:cs="宋体" w:hint="eastAsia"/>
                <w:color w:val="000000"/>
                <w:kern w:val="0"/>
                <w:szCs w:val="21"/>
              </w:rPr>
              <w:t>所在单位或个人合作渠道</w:t>
            </w:r>
            <w:r w:rsidRPr="00BC3517">
              <w:rPr>
                <w:rFonts w:ascii="Times New Roman" w:eastAsia="宋体" w:hAnsi="Times New Roman" w:cs="Times New Roman"/>
                <w:color w:val="000000"/>
                <w:kern w:val="0"/>
                <w:szCs w:val="21"/>
              </w:rPr>
              <w:t>”</w:t>
            </w:r>
            <w:r w:rsidRPr="00BC3517">
              <w:rPr>
                <w:rFonts w:ascii="宋体" w:eastAsia="宋体" w:hAnsi="Times New Roman" w:cs="宋体" w:hint="eastAsia"/>
                <w:color w:val="000000"/>
                <w:kern w:val="0"/>
                <w:szCs w:val="21"/>
              </w:rPr>
              <w:t>系指申请人利用所在单位现有国际合作与交流渠道或个人对外联系渠道落实国外接受单位，最好是国内外导师间已有的科研合作项目渠道</w:t>
            </w:r>
          </w:p>
        </w:tc>
        <w:tc>
          <w:tcPr>
            <w:tcW w:w="1326" w:type="dxa"/>
            <w:vAlign w:val="center"/>
          </w:tcPr>
          <w:p w:rsidR="00EB6F6C" w:rsidRDefault="00EB6F6C" w:rsidP="008E36C2">
            <w:pPr>
              <w:spacing w:before="156"/>
              <w:jc w:val="center"/>
              <w:rPr>
                <w:sz w:val="24"/>
                <w:szCs w:val="24"/>
              </w:rPr>
            </w:pPr>
            <w:r w:rsidRPr="00BC3517">
              <w:rPr>
                <w:rFonts w:ascii="Times New Roman" w:eastAsia="宋体" w:hAnsi="Times New Roman" w:cs="Times New Roman"/>
                <w:color w:val="000000"/>
                <w:kern w:val="0"/>
                <w:szCs w:val="21"/>
              </w:rPr>
              <w:t>36-48</w:t>
            </w:r>
            <w:r w:rsidRPr="00BC3517">
              <w:rPr>
                <w:rFonts w:ascii="宋体" w:eastAsia="宋体" w:hAnsi="Times New Roman" w:cs="宋体" w:hint="eastAsia"/>
                <w:color w:val="000000"/>
                <w:kern w:val="0"/>
                <w:szCs w:val="21"/>
              </w:rPr>
              <w:t>个月</w:t>
            </w:r>
            <w:r w:rsidR="008E36C2">
              <w:rPr>
                <w:sz w:val="24"/>
                <w:szCs w:val="24"/>
              </w:rPr>
              <w:t xml:space="preserve"> </w:t>
            </w:r>
          </w:p>
        </w:tc>
      </w:tr>
      <w:tr w:rsidR="00EB6F6C" w:rsidTr="008E36C2">
        <w:tc>
          <w:tcPr>
            <w:tcW w:w="1384" w:type="dxa"/>
            <w:vAlign w:val="center"/>
          </w:tcPr>
          <w:p w:rsidR="00EB6F6C" w:rsidRPr="00BC3517" w:rsidRDefault="00EB6F6C" w:rsidP="008E36C2">
            <w:pPr>
              <w:autoSpaceDE w:val="0"/>
              <w:autoSpaceDN w:val="0"/>
              <w:adjustRightInd w:val="0"/>
              <w:spacing w:before="156"/>
              <w:jc w:val="center"/>
              <w:rPr>
                <w:rFonts w:ascii="宋体" w:eastAsia="宋体" w:cs="宋体"/>
                <w:color w:val="000000"/>
                <w:kern w:val="0"/>
                <w:szCs w:val="21"/>
              </w:rPr>
            </w:pPr>
            <w:r w:rsidRPr="00BC3517">
              <w:rPr>
                <w:rFonts w:ascii="宋体" w:eastAsia="宋体" w:cs="宋体" w:hint="eastAsia"/>
                <w:color w:val="000000"/>
                <w:kern w:val="0"/>
                <w:szCs w:val="21"/>
              </w:rPr>
              <w:t>联合培养博士研究生</w:t>
            </w:r>
          </w:p>
        </w:tc>
        <w:tc>
          <w:tcPr>
            <w:tcW w:w="1559" w:type="dxa"/>
            <w:vAlign w:val="center"/>
          </w:tcPr>
          <w:p w:rsidR="00EB6F6C" w:rsidRDefault="00EF3184" w:rsidP="008E36C2">
            <w:pPr>
              <w:spacing w:before="156"/>
              <w:jc w:val="center"/>
              <w:rPr>
                <w:sz w:val="24"/>
                <w:szCs w:val="24"/>
              </w:rPr>
            </w:pPr>
            <w:r>
              <w:rPr>
                <w:rFonts w:ascii="宋体" w:eastAsia="宋体" w:cs="宋体" w:hint="eastAsia"/>
                <w:color w:val="000000"/>
                <w:kern w:val="0"/>
                <w:szCs w:val="21"/>
              </w:rPr>
              <w:t>依据</w:t>
            </w:r>
            <w:r w:rsidR="00EB6F6C" w:rsidRPr="00BC3517">
              <w:rPr>
                <w:rFonts w:ascii="宋体" w:eastAsia="宋体" w:cs="宋体" w:hint="eastAsia"/>
                <w:color w:val="000000"/>
                <w:kern w:val="0"/>
                <w:szCs w:val="21"/>
              </w:rPr>
              <w:t>留学基金委分配给我校的</w:t>
            </w:r>
            <w:r w:rsidR="00E02F34">
              <w:rPr>
                <w:rFonts w:ascii="宋体" w:eastAsia="宋体" w:cs="宋体" w:hint="eastAsia"/>
                <w:color w:val="000000"/>
                <w:kern w:val="0"/>
                <w:szCs w:val="21"/>
              </w:rPr>
              <w:t>指标名额</w:t>
            </w:r>
          </w:p>
        </w:tc>
        <w:tc>
          <w:tcPr>
            <w:tcW w:w="4253" w:type="dxa"/>
            <w:vMerge/>
            <w:vAlign w:val="center"/>
          </w:tcPr>
          <w:p w:rsidR="00EB6F6C" w:rsidRDefault="00EB6F6C" w:rsidP="008E36C2">
            <w:pPr>
              <w:spacing w:before="156"/>
              <w:jc w:val="center"/>
              <w:rPr>
                <w:sz w:val="24"/>
                <w:szCs w:val="24"/>
              </w:rPr>
            </w:pPr>
          </w:p>
        </w:tc>
        <w:tc>
          <w:tcPr>
            <w:tcW w:w="1326" w:type="dxa"/>
            <w:vAlign w:val="center"/>
          </w:tcPr>
          <w:p w:rsidR="00EB6F6C" w:rsidRDefault="00EB6F6C" w:rsidP="008E36C2">
            <w:pPr>
              <w:spacing w:before="156"/>
              <w:jc w:val="center"/>
              <w:rPr>
                <w:sz w:val="24"/>
                <w:szCs w:val="24"/>
              </w:rPr>
            </w:pPr>
            <w:r w:rsidRPr="00BC3517">
              <w:rPr>
                <w:rFonts w:ascii="Times New Roman" w:eastAsia="宋体" w:hAnsi="Times New Roman" w:cs="Times New Roman"/>
                <w:color w:val="000000"/>
                <w:kern w:val="0"/>
                <w:szCs w:val="21"/>
              </w:rPr>
              <w:t>6-24</w:t>
            </w:r>
            <w:r w:rsidRPr="00BC3517">
              <w:rPr>
                <w:rFonts w:ascii="宋体" w:eastAsia="宋体" w:hAnsi="Times New Roman" w:cs="宋体" w:hint="eastAsia"/>
                <w:color w:val="000000"/>
                <w:kern w:val="0"/>
                <w:szCs w:val="21"/>
              </w:rPr>
              <w:t>个月</w:t>
            </w:r>
          </w:p>
        </w:tc>
      </w:tr>
    </w:tbl>
    <w:p w:rsidR="00AA2AFC" w:rsidRPr="00E12325" w:rsidRDefault="00E12325" w:rsidP="008E36C2">
      <w:pPr>
        <w:pStyle w:val="2"/>
        <w:spacing w:before="156" w:line="240" w:lineRule="auto"/>
      </w:pPr>
      <w:bookmarkStart w:id="5" w:name="_Toc536636511"/>
      <w:r>
        <w:rPr>
          <w:rFonts w:hint="eastAsia"/>
        </w:rPr>
        <w:lastRenderedPageBreak/>
        <w:t xml:space="preserve">1.3 </w:t>
      </w:r>
      <w:r w:rsidR="00B26405">
        <w:rPr>
          <w:rFonts w:ascii="Helvetica" w:hAnsi="Helvetica" w:cs="Helvetica"/>
          <w:color w:val="000000"/>
          <w:shd w:val="clear" w:color="auto" w:fill="FFFFFF"/>
        </w:rPr>
        <w:t>选派专业领域</w:t>
      </w:r>
      <w:bookmarkEnd w:id="5"/>
    </w:p>
    <w:p w:rsidR="00EB6F6C" w:rsidRDefault="00A03FCD" w:rsidP="008E36C2">
      <w:pPr>
        <w:spacing w:before="156" w:line="240" w:lineRule="auto"/>
        <w:ind w:firstLineChars="200" w:firstLine="480"/>
        <w:rPr>
          <w:rFonts w:hint="eastAsia"/>
          <w:sz w:val="24"/>
          <w:szCs w:val="24"/>
        </w:rPr>
      </w:pPr>
      <w:r w:rsidRPr="00A03FCD">
        <w:rPr>
          <w:sz w:val="24"/>
          <w:szCs w:val="24"/>
        </w:rPr>
        <w:t>支持各学科领域围绕国家战略选派，重点资助应用基础研究、国家重大科技项目、关键共性技术、前沿引领技术、现代工程技术、颠覆性技术创新等领域。</w:t>
      </w:r>
      <w:r w:rsidR="005B23A5" w:rsidRPr="005B23A5">
        <w:rPr>
          <w:rFonts w:hint="eastAsia"/>
          <w:sz w:val="24"/>
          <w:szCs w:val="24"/>
        </w:rPr>
        <w:t>结合</w:t>
      </w:r>
      <w:r w:rsidR="005B23A5">
        <w:rPr>
          <w:rFonts w:hint="eastAsia"/>
          <w:sz w:val="24"/>
          <w:szCs w:val="24"/>
        </w:rPr>
        <w:t>天津</w:t>
      </w:r>
      <w:r w:rsidR="005B23A5" w:rsidRPr="005B23A5">
        <w:rPr>
          <w:rFonts w:hint="eastAsia"/>
          <w:sz w:val="24"/>
          <w:szCs w:val="24"/>
        </w:rPr>
        <w:t>大学重大科研项目、创新团队、创新基地和平台、国家重点实验室、重点学科及人才队伍建设需要确定优先资助学科及专业领域</w:t>
      </w:r>
      <w:r w:rsidR="005B23A5">
        <w:rPr>
          <w:rFonts w:hint="eastAsia"/>
          <w:sz w:val="24"/>
          <w:szCs w:val="24"/>
        </w:rPr>
        <w:t>。</w:t>
      </w:r>
      <w:r w:rsidR="00B26405" w:rsidRPr="00B26405">
        <w:rPr>
          <w:sz w:val="24"/>
          <w:szCs w:val="24"/>
        </w:rPr>
        <w:t>重点支持留学人员前往教育、科技发达国家和地区的知名院校、科研院所、实验室等机构。</w:t>
      </w:r>
    </w:p>
    <w:p w:rsidR="002A147A" w:rsidRPr="00EF3184" w:rsidRDefault="002A147A" w:rsidP="008E36C2">
      <w:pPr>
        <w:spacing w:before="156" w:line="240" w:lineRule="auto"/>
        <w:ind w:firstLineChars="200" w:firstLine="480"/>
        <w:rPr>
          <w:color w:val="FF0000"/>
          <w:sz w:val="24"/>
          <w:szCs w:val="24"/>
        </w:rPr>
      </w:pPr>
      <w:r w:rsidRPr="00EF3184">
        <w:rPr>
          <w:color w:val="FF0000"/>
          <w:sz w:val="24"/>
          <w:szCs w:val="24"/>
        </w:rPr>
        <w:t>优先资助服务于国家重大战略、重要行业、重点领域、重大专项、前沿技术、基础研究的急需人才；积极支持</w:t>
      </w:r>
      <w:r w:rsidRPr="00EF3184">
        <w:rPr>
          <w:color w:val="FF0000"/>
          <w:sz w:val="24"/>
          <w:szCs w:val="24"/>
        </w:rPr>
        <w:t>“</w:t>
      </w:r>
      <w:r w:rsidRPr="00EF3184">
        <w:rPr>
          <w:color w:val="FF0000"/>
          <w:sz w:val="24"/>
          <w:szCs w:val="24"/>
        </w:rPr>
        <w:t>双一流</w:t>
      </w:r>
      <w:r w:rsidRPr="00EF3184">
        <w:rPr>
          <w:color w:val="FF0000"/>
          <w:sz w:val="24"/>
          <w:szCs w:val="24"/>
        </w:rPr>
        <w:t>”</w:t>
      </w:r>
      <w:r w:rsidRPr="00EF3184">
        <w:rPr>
          <w:color w:val="FF0000"/>
          <w:sz w:val="24"/>
          <w:szCs w:val="24"/>
        </w:rPr>
        <w:t>建设高校及建设学科人员赴国外学习；重点资助赴</w:t>
      </w:r>
      <w:r w:rsidRPr="00EF3184">
        <w:rPr>
          <w:color w:val="FF0000"/>
          <w:sz w:val="24"/>
          <w:szCs w:val="24"/>
        </w:rPr>
        <w:t>“</w:t>
      </w:r>
      <w:r w:rsidRPr="00EF3184">
        <w:rPr>
          <w:color w:val="FF0000"/>
          <w:sz w:val="24"/>
          <w:szCs w:val="24"/>
        </w:rPr>
        <w:t>一带一路</w:t>
      </w:r>
      <w:r w:rsidRPr="00EF3184">
        <w:rPr>
          <w:color w:val="FF0000"/>
          <w:sz w:val="24"/>
          <w:szCs w:val="24"/>
        </w:rPr>
        <w:t>”</w:t>
      </w:r>
      <w:r w:rsidRPr="00EF3184">
        <w:rPr>
          <w:color w:val="FF0000"/>
          <w:sz w:val="24"/>
          <w:szCs w:val="24"/>
        </w:rPr>
        <w:t>沿线国家留学或从事相关领域研究的人员。</w:t>
      </w:r>
    </w:p>
    <w:p w:rsidR="00470D79" w:rsidRDefault="00470D79" w:rsidP="008E36C2">
      <w:pPr>
        <w:spacing w:before="156" w:line="240" w:lineRule="auto"/>
        <w:ind w:firstLineChars="200" w:firstLine="480"/>
        <w:rPr>
          <w:sz w:val="24"/>
          <w:szCs w:val="24"/>
        </w:rPr>
      </w:pPr>
      <w:r>
        <w:rPr>
          <w:rFonts w:hint="eastAsia"/>
          <w:sz w:val="24"/>
          <w:szCs w:val="24"/>
        </w:rPr>
        <w:t>详细学科领域请见</w:t>
      </w:r>
      <w:r w:rsidR="00A25D72">
        <w:rPr>
          <w:rFonts w:hint="eastAsia"/>
          <w:sz w:val="24"/>
          <w:szCs w:val="24"/>
        </w:rPr>
        <w:t>附录</w:t>
      </w:r>
      <w:r>
        <w:rPr>
          <w:rFonts w:hint="eastAsia"/>
          <w:sz w:val="24"/>
          <w:szCs w:val="24"/>
        </w:rPr>
        <w:t>。</w:t>
      </w:r>
    </w:p>
    <w:p w:rsidR="005B23A5" w:rsidRDefault="005B23A5" w:rsidP="008E36C2">
      <w:pPr>
        <w:pStyle w:val="2"/>
        <w:spacing w:before="156" w:line="240" w:lineRule="auto"/>
      </w:pPr>
      <w:bookmarkStart w:id="6" w:name="_Toc536636512"/>
      <w:r>
        <w:rPr>
          <w:rFonts w:hint="eastAsia"/>
        </w:rPr>
        <w:t xml:space="preserve">1.4 </w:t>
      </w:r>
      <w:r>
        <w:rPr>
          <w:rFonts w:hint="eastAsia"/>
        </w:rPr>
        <w:t>资助内容</w:t>
      </w:r>
      <w:bookmarkEnd w:id="6"/>
    </w:p>
    <w:p w:rsidR="005B23A5" w:rsidRPr="005B23A5" w:rsidRDefault="005B23A5" w:rsidP="008E36C2">
      <w:pPr>
        <w:pStyle w:val="a5"/>
        <w:numPr>
          <w:ilvl w:val="0"/>
          <w:numId w:val="2"/>
        </w:numPr>
        <w:autoSpaceDE w:val="0"/>
        <w:autoSpaceDN w:val="0"/>
        <w:adjustRightInd w:val="0"/>
        <w:spacing w:before="156" w:line="240" w:lineRule="auto"/>
        <w:ind w:firstLineChars="0"/>
        <w:jc w:val="left"/>
        <w:rPr>
          <w:sz w:val="24"/>
          <w:szCs w:val="24"/>
        </w:rPr>
      </w:pPr>
      <w:r w:rsidRPr="005B23A5">
        <w:rPr>
          <w:rFonts w:hint="eastAsia"/>
          <w:sz w:val="24"/>
          <w:szCs w:val="24"/>
        </w:rPr>
        <w:t>留学基金委提供</w:t>
      </w:r>
      <w:r w:rsidRPr="00EF3184">
        <w:rPr>
          <w:rFonts w:hint="eastAsia"/>
          <w:color w:val="FF0000"/>
          <w:sz w:val="24"/>
          <w:szCs w:val="24"/>
        </w:rPr>
        <w:t>一次往返国际旅费和规定留学期间的奖学金</w:t>
      </w:r>
      <w:r>
        <w:rPr>
          <w:rFonts w:hint="eastAsia"/>
          <w:sz w:val="24"/>
          <w:szCs w:val="24"/>
        </w:rPr>
        <w:t>（包括</w:t>
      </w:r>
      <w:r w:rsidR="00D75A71">
        <w:rPr>
          <w:rFonts w:hint="eastAsia"/>
          <w:sz w:val="24"/>
          <w:szCs w:val="24"/>
        </w:rPr>
        <w:t>伙食费、住宿费、注册费、交通费、电话费、书籍资料费、医疗保险费、交际费、一次性安置费、签证延长费、零用费和学术活动补助费等）</w:t>
      </w:r>
      <w:r w:rsidRPr="005B23A5">
        <w:rPr>
          <w:rFonts w:hint="eastAsia"/>
          <w:sz w:val="24"/>
          <w:szCs w:val="24"/>
        </w:rPr>
        <w:t>，资助标准及方式按照国家有关规定执行。</w:t>
      </w:r>
    </w:p>
    <w:p w:rsidR="005B23A5" w:rsidRDefault="005B23A5" w:rsidP="008E36C2">
      <w:pPr>
        <w:pStyle w:val="Default"/>
        <w:numPr>
          <w:ilvl w:val="0"/>
          <w:numId w:val="2"/>
        </w:numPr>
        <w:spacing w:beforeLines="50"/>
        <w:rPr>
          <w:rFonts w:asciiTheme="minorHAnsi" w:hAnsiTheme="minorHAnsi" w:cstheme="minorBidi"/>
          <w:color w:val="auto"/>
          <w:kern w:val="2"/>
        </w:rPr>
      </w:pPr>
      <w:r w:rsidRPr="005B23A5">
        <w:rPr>
          <w:rFonts w:asciiTheme="minorHAnsi" w:hAnsiTheme="minorHAnsi" w:cstheme="minorBidi" w:hint="eastAsia"/>
          <w:color w:val="auto"/>
          <w:kern w:val="2"/>
        </w:rPr>
        <w:t>申请教育部</w:t>
      </w:r>
      <w:r w:rsidRPr="005B23A5">
        <w:rPr>
          <w:rFonts w:asciiTheme="minorHAnsi" w:hAnsiTheme="minorHAnsi" w:cstheme="minorBidi"/>
          <w:color w:val="auto"/>
          <w:kern w:val="2"/>
        </w:rPr>
        <w:t>/</w:t>
      </w:r>
      <w:r w:rsidRPr="005B23A5">
        <w:rPr>
          <w:rFonts w:asciiTheme="minorHAnsi" w:hAnsiTheme="minorHAnsi" w:cstheme="minorBidi" w:hint="eastAsia"/>
          <w:color w:val="auto"/>
          <w:kern w:val="2"/>
        </w:rPr>
        <w:t>留学基金委与国外有关教育</w:t>
      </w:r>
      <w:r w:rsidRPr="005B23A5">
        <w:rPr>
          <w:rFonts w:asciiTheme="minorHAnsi" w:hAnsiTheme="minorHAnsi" w:cstheme="minorBidi"/>
          <w:color w:val="auto"/>
          <w:kern w:val="2"/>
        </w:rPr>
        <w:t>/</w:t>
      </w:r>
      <w:r w:rsidRPr="005B23A5">
        <w:rPr>
          <w:rFonts w:asciiTheme="minorHAnsi" w:hAnsiTheme="minorHAnsi" w:cstheme="minorBidi" w:hint="eastAsia"/>
          <w:color w:val="auto"/>
          <w:kern w:val="2"/>
        </w:rPr>
        <w:t>科研机构合作项目有特殊规定的，按相应规定执行。</w:t>
      </w:r>
    </w:p>
    <w:p w:rsidR="00D75A71" w:rsidRDefault="00E12325" w:rsidP="008E36C2">
      <w:pPr>
        <w:pStyle w:val="2"/>
        <w:spacing w:before="156" w:line="240" w:lineRule="auto"/>
      </w:pPr>
      <w:bookmarkStart w:id="7" w:name="_Toc536636513"/>
      <w:r>
        <w:rPr>
          <w:rFonts w:hint="eastAsia"/>
        </w:rPr>
        <w:t xml:space="preserve">1.5 </w:t>
      </w:r>
      <w:r w:rsidR="00D75A71">
        <w:rPr>
          <w:rFonts w:hint="eastAsia"/>
        </w:rPr>
        <w:t>申请条件</w:t>
      </w:r>
      <w:bookmarkEnd w:id="7"/>
    </w:p>
    <w:p w:rsidR="00D75A71" w:rsidRDefault="00E12325" w:rsidP="008E36C2">
      <w:pPr>
        <w:pStyle w:val="3"/>
        <w:spacing w:before="156" w:line="240" w:lineRule="auto"/>
      </w:pPr>
      <w:bookmarkStart w:id="8" w:name="_Toc536636514"/>
      <w:r>
        <w:rPr>
          <w:rFonts w:hint="eastAsia"/>
        </w:rPr>
        <w:t xml:space="preserve">1.5.1 </w:t>
      </w:r>
      <w:r w:rsidR="00D75A71">
        <w:rPr>
          <w:rFonts w:hint="eastAsia"/>
        </w:rPr>
        <w:t>留学基金委整体要求</w:t>
      </w:r>
      <w:bookmarkEnd w:id="8"/>
    </w:p>
    <w:p w:rsidR="002A147A" w:rsidRDefault="002A147A" w:rsidP="008E36C2">
      <w:pPr>
        <w:pStyle w:val="a5"/>
        <w:widowControl/>
        <w:numPr>
          <w:ilvl w:val="0"/>
          <w:numId w:val="6"/>
        </w:numPr>
        <w:shd w:val="clear" w:color="auto" w:fill="FFFFFF"/>
        <w:spacing w:before="156" w:line="240" w:lineRule="auto"/>
        <w:ind w:firstLineChars="0"/>
        <w:jc w:val="left"/>
        <w:rPr>
          <w:rFonts w:hint="eastAsia"/>
          <w:sz w:val="24"/>
          <w:szCs w:val="24"/>
        </w:rPr>
      </w:pPr>
      <w:r w:rsidRPr="002A147A">
        <w:rPr>
          <w:sz w:val="24"/>
          <w:szCs w:val="24"/>
        </w:rPr>
        <w:t>拥护中国共产党领导，热爱社会主义祖国，具有良好的思想品德和政治素质，学风诚信，品学兼优，身体健康，心理健康，无违法违纪记录</w:t>
      </w:r>
      <w:r w:rsidR="00EF3184">
        <w:rPr>
          <w:rFonts w:hint="eastAsia"/>
          <w:sz w:val="24"/>
          <w:szCs w:val="24"/>
        </w:rPr>
        <w:t>，</w:t>
      </w:r>
      <w:r w:rsidRPr="00EF3184">
        <w:rPr>
          <w:color w:val="FF0000"/>
          <w:sz w:val="24"/>
          <w:szCs w:val="24"/>
        </w:rPr>
        <w:t>有学成回国为祖国建设服务的事业心和责任感</w:t>
      </w:r>
      <w:r w:rsidRPr="002A147A">
        <w:rPr>
          <w:sz w:val="24"/>
          <w:szCs w:val="24"/>
        </w:rPr>
        <w:t>。</w:t>
      </w:r>
    </w:p>
    <w:p w:rsidR="002A147A" w:rsidRPr="002A147A" w:rsidRDefault="002A147A" w:rsidP="008E36C2">
      <w:pPr>
        <w:pStyle w:val="a5"/>
        <w:widowControl/>
        <w:numPr>
          <w:ilvl w:val="0"/>
          <w:numId w:val="6"/>
        </w:numPr>
        <w:shd w:val="clear" w:color="auto" w:fill="FFFFFF"/>
        <w:spacing w:before="156" w:line="240" w:lineRule="auto"/>
        <w:ind w:firstLineChars="0"/>
        <w:jc w:val="left"/>
        <w:rPr>
          <w:sz w:val="24"/>
          <w:szCs w:val="24"/>
        </w:rPr>
      </w:pPr>
      <w:r w:rsidRPr="002A147A">
        <w:rPr>
          <w:sz w:val="24"/>
          <w:szCs w:val="24"/>
        </w:rPr>
        <w:t>有中华人民共和国国籍，不具有国外永久居留权。</w:t>
      </w:r>
    </w:p>
    <w:p w:rsidR="00D75A71" w:rsidRPr="00D75A71" w:rsidRDefault="00D75A71" w:rsidP="008E36C2">
      <w:pPr>
        <w:pStyle w:val="a5"/>
        <w:numPr>
          <w:ilvl w:val="0"/>
          <w:numId w:val="6"/>
        </w:numPr>
        <w:autoSpaceDE w:val="0"/>
        <w:autoSpaceDN w:val="0"/>
        <w:adjustRightInd w:val="0"/>
        <w:spacing w:before="156" w:line="240" w:lineRule="auto"/>
        <w:ind w:firstLineChars="0"/>
        <w:jc w:val="left"/>
        <w:rPr>
          <w:sz w:val="24"/>
          <w:szCs w:val="24"/>
        </w:rPr>
      </w:pPr>
      <w:r w:rsidRPr="00D75A71">
        <w:rPr>
          <w:sz w:val="24"/>
          <w:szCs w:val="24"/>
        </w:rPr>
        <w:t>身心健康，具备扎实的专业基础，较强的学习、科研能力和交流能力，综合素质良好，学习成绩优异，工作业绩突出，具有较强的发展潜力。</w:t>
      </w:r>
    </w:p>
    <w:p w:rsidR="00D75A71" w:rsidRPr="00D75A71" w:rsidRDefault="00676BAC" w:rsidP="008E36C2">
      <w:pPr>
        <w:pStyle w:val="a5"/>
        <w:numPr>
          <w:ilvl w:val="0"/>
          <w:numId w:val="6"/>
        </w:numPr>
        <w:autoSpaceDE w:val="0"/>
        <w:autoSpaceDN w:val="0"/>
        <w:adjustRightInd w:val="0"/>
        <w:spacing w:before="156" w:line="240" w:lineRule="auto"/>
        <w:ind w:firstLineChars="0"/>
        <w:jc w:val="left"/>
        <w:rPr>
          <w:sz w:val="24"/>
          <w:szCs w:val="24"/>
        </w:rPr>
      </w:pPr>
      <w:r>
        <w:rPr>
          <w:rFonts w:hint="eastAsia"/>
          <w:sz w:val="24"/>
          <w:szCs w:val="24"/>
        </w:rPr>
        <w:t>高水平</w:t>
      </w:r>
      <w:r>
        <w:rPr>
          <w:sz w:val="24"/>
          <w:szCs w:val="24"/>
        </w:rPr>
        <w:t>项目申请时年龄不超过</w:t>
      </w:r>
      <w:r>
        <w:rPr>
          <w:rFonts w:hint="eastAsia"/>
          <w:sz w:val="24"/>
          <w:szCs w:val="24"/>
        </w:rPr>
        <w:t>35</w:t>
      </w:r>
      <w:r>
        <w:rPr>
          <w:rFonts w:hint="eastAsia"/>
          <w:sz w:val="24"/>
          <w:szCs w:val="24"/>
        </w:rPr>
        <w:t>岁</w:t>
      </w:r>
      <w:r w:rsidR="00D75A71" w:rsidRPr="00D75A71">
        <w:rPr>
          <w:sz w:val="24"/>
          <w:szCs w:val="24"/>
        </w:rPr>
        <w:t>（</w:t>
      </w:r>
      <w:r w:rsidR="002A147A">
        <w:rPr>
          <w:rFonts w:hint="eastAsia"/>
          <w:sz w:val="24"/>
          <w:szCs w:val="24"/>
        </w:rPr>
        <w:t>1983</w:t>
      </w:r>
      <w:r w:rsidR="002A147A">
        <w:rPr>
          <w:rFonts w:hint="eastAsia"/>
          <w:sz w:val="24"/>
          <w:szCs w:val="24"/>
        </w:rPr>
        <w:t>年</w:t>
      </w:r>
      <w:r w:rsidR="002A147A">
        <w:rPr>
          <w:rFonts w:hint="eastAsia"/>
          <w:sz w:val="24"/>
          <w:szCs w:val="24"/>
        </w:rPr>
        <w:t>3</w:t>
      </w:r>
      <w:r w:rsidR="002A147A">
        <w:rPr>
          <w:rFonts w:hint="eastAsia"/>
          <w:sz w:val="24"/>
          <w:szCs w:val="24"/>
        </w:rPr>
        <w:t>月</w:t>
      </w:r>
      <w:r w:rsidR="002A147A">
        <w:rPr>
          <w:rFonts w:hint="eastAsia"/>
          <w:sz w:val="24"/>
          <w:szCs w:val="24"/>
        </w:rPr>
        <w:t>10</w:t>
      </w:r>
      <w:r w:rsidR="002A147A">
        <w:rPr>
          <w:rFonts w:hint="eastAsia"/>
          <w:sz w:val="24"/>
          <w:szCs w:val="24"/>
        </w:rPr>
        <w:t>日以后出生</w:t>
      </w:r>
      <w:r w:rsidR="00D75A71" w:rsidRPr="00D75A71">
        <w:rPr>
          <w:sz w:val="24"/>
          <w:szCs w:val="24"/>
        </w:rPr>
        <w:t>）。</w:t>
      </w:r>
    </w:p>
    <w:p w:rsidR="00D75A71" w:rsidRPr="00D75A71" w:rsidRDefault="00D75A71" w:rsidP="008E36C2">
      <w:pPr>
        <w:pStyle w:val="a5"/>
        <w:numPr>
          <w:ilvl w:val="0"/>
          <w:numId w:val="6"/>
        </w:numPr>
        <w:autoSpaceDE w:val="0"/>
        <w:autoSpaceDN w:val="0"/>
        <w:adjustRightInd w:val="0"/>
        <w:spacing w:before="156" w:line="240" w:lineRule="auto"/>
        <w:ind w:firstLineChars="0"/>
        <w:jc w:val="left"/>
        <w:rPr>
          <w:sz w:val="24"/>
          <w:szCs w:val="24"/>
        </w:rPr>
      </w:pPr>
      <w:r w:rsidRPr="00D75A71">
        <w:rPr>
          <w:sz w:val="24"/>
          <w:szCs w:val="24"/>
        </w:rPr>
        <w:t>申请时外语水平须符合以下条件之一：</w:t>
      </w:r>
    </w:p>
    <w:p w:rsidR="00D75A71" w:rsidRPr="001807EB" w:rsidRDefault="001807EB" w:rsidP="008E36C2">
      <w:pPr>
        <w:autoSpaceDE w:val="0"/>
        <w:autoSpaceDN w:val="0"/>
        <w:adjustRightInd w:val="0"/>
        <w:spacing w:before="156" w:line="240" w:lineRule="auto"/>
        <w:ind w:firstLineChars="200" w:firstLine="480"/>
        <w:jc w:val="left"/>
        <w:rPr>
          <w:sz w:val="24"/>
          <w:szCs w:val="24"/>
        </w:rPr>
      </w:pPr>
      <w:r>
        <w:rPr>
          <w:rFonts w:hint="eastAsia"/>
          <w:sz w:val="24"/>
          <w:szCs w:val="24"/>
        </w:rPr>
        <w:t xml:space="preserve">A </w:t>
      </w:r>
      <w:r w:rsidR="00D75A71" w:rsidRPr="001807EB">
        <w:rPr>
          <w:sz w:val="24"/>
          <w:szCs w:val="24"/>
        </w:rPr>
        <w:t>外语专业本科（含）以上毕业（专业语种应与留学目的国使用语种一致）。</w:t>
      </w:r>
    </w:p>
    <w:p w:rsidR="00D75A71" w:rsidRDefault="001807EB" w:rsidP="008E36C2">
      <w:pPr>
        <w:autoSpaceDE w:val="0"/>
        <w:autoSpaceDN w:val="0"/>
        <w:adjustRightInd w:val="0"/>
        <w:spacing w:before="156" w:line="240" w:lineRule="auto"/>
        <w:ind w:firstLineChars="200" w:firstLine="480"/>
        <w:jc w:val="left"/>
        <w:rPr>
          <w:sz w:val="24"/>
          <w:szCs w:val="24"/>
        </w:rPr>
      </w:pPr>
      <w:r>
        <w:rPr>
          <w:rFonts w:hint="eastAsia"/>
          <w:sz w:val="24"/>
          <w:szCs w:val="24"/>
        </w:rPr>
        <w:t xml:space="preserve">B </w:t>
      </w:r>
      <w:r w:rsidR="00D75A71" w:rsidRPr="001807EB">
        <w:rPr>
          <w:sz w:val="24"/>
          <w:szCs w:val="24"/>
        </w:rPr>
        <w:t>近十年内曾在同一语种国家留学</w:t>
      </w:r>
      <w:proofErr w:type="gramStart"/>
      <w:r w:rsidR="00D75A71" w:rsidRPr="001807EB">
        <w:rPr>
          <w:sz w:val="24"/>
          <w:szCs w:val="24"/>
        </w:rPr>
        <w:t>一</w:t>
      </w:r>
      <w:proofErr w:type="gramEnd"/>
      <w:r w:rsidR="00D75A71" w:rsidRPr="001807EB">
        <w:rPr>
          <w:sz w:val="24"/>
          <w:szCs w:val="24"/>
        </w:rPr>
        <w:t>学年（</w:t>
      </w:r>
      <w:r w:rsidR="00D75A71" w:rsidRPr="001807EB">
        <w:rPr>
          <w:sz w:val="24"/>
          <w:szCs w:val="24"/>
        </w:rPr>
        <w:t>8-12</w:t>
      </w:r>
      <w:r w:rsidR="00D75A71" w:rsidRPr="001807EB">
        <w:rPr>
          <w:sz w:val="24"/>
          <w:szCs w:val="24"/>
        </w:rPr>
        <w:t>个月）或连续工作一年（含）以上。</w:t>
      </w:r>
    </w:p>
    <w:p w:rsidR="00C75996" w:rsidRDefault="00C75996" w:rsidP="008E36C2">
      <w:pPr>
        <w:autoSpaceDE w:val="0"/>
        <w:autoSpaceDN w:val="0"/>
        <w:adjustRightInd w:val="0"/>
        <w:spacing w:before="156" w:line="240" w:lineRule="auto"/>
        <w:ind w:firstLineChars="200" w:firstLine="480"/>
        <w:jc w:val="left"/>
        <w:rPr>
          <w:sz w:val="24"/>
          <w:szCs w:val="24"/>
        </w:rPr>
      </w:pPr>
      <w:r>
        <w:rPr>
          <w:rFonts w:hint="eastAsia"/>
          <w:sz w:val="24"/>
          <w:szCs w:val="24"/>
        </w:rPr>
        <w:t xml:space="preserve">C </w:t>
      </w:r>
      <w:r>
        <w:rPr>
          <w:rFonts w:hint="eastAsia"/>
          <w:sz w:val="24"/>
          <w:szCs w:val="24"/>
        </w:rPr>
        <w:t>参加“全国外语水平考试</w:t>
      </w:r>
      <w:r w:rsidR="002A147A">
        <w:rPr>
          <w:rFonts w:hint="eastAsia"/>
          <w:sz w:val="24"/>
          <w:szCs w:val="24"/>
        </w:rPr>
        <w:t>”</w:t>
      </w:r>
      <w:r>
        <w:rPr>
          <w:rFonts w:hint="eastAsia"/>
          <w:sz w:val="24"/>
          <w:szCs w:val="24"/>
        </w:rPr>
        <w:t>（</w:t>
      </w:r>
      <w:r>
        <w:rPr>
          <w:rFonts w:hint="eastAsia"/>
          <w:sz w:val="24"/>
          <w:szCs w:val="24"/>
        </w:rPr>
        <w:t>WSK</w:t>
      </w:r>
      <w:r>
        <w:rPr>
          <w:rFonts w:hint="eastAsia"/>
          <w:sz w:val="24"/>
          <w:szCs w:val="24"/>
        </w:rPr>
        <w:t>）并达到合格标准。（</w:t>
      </w:r>
      <w:r>
        <w:rPr>
          <w:rFonts w:hint="eastAsia"/>
          <w:sz w:val="24"/>
          <w:szCs w:val="24"/>
        </w:rPr>
        <w:t>WSK</w:t>
      </w:r>
      <w:r>
        <w:rPr>
          <w:rFonts w:hint="eastAsia"/>
          <w:sz w:val="24"/>
          <w:szCs w:val="24"/>
        </w:rPr>
        <w:t>考试时间请在</w:t>
      </w:r>
      <w:r>
        <w:rPr>
          <w:rFonts w:hint="eastAsia"/>
          <w:sz w:val="24"/>
          <w:szCs w:val="24"/>
        </w:rPr>
        <w:lastRenderedPageBreak/>
        <w:t>每年一月查询教育部考试中心网站</w:t>
      </w:r>
      <w:r w:rsidR="00C72CF7">
        <w:fldChar w:fldCharType="begin"/>
      </w:r>
      <w:r w:rsidR="00C72CF7">
        <w:instrText>HYPERLINK "http://www.neea.edu.cn"</w:instrText>
      </w:r>
      <w:r w:rsidR="00C72CF7">
        <w:fldChar w:fldCharType="separate"/>
      </w:r>
      <w:r w:rsidRPr="00E75D5B">
        <w:rPr>
          <w:rStyle w:val="a8"/>
          <w:sz w:val="24"/>
          <w:szCs w:val="24"/>
        </w:rPr>
        <w:t>www.neea.edu.cn</w:t>
      </w:r>
      <w:r w:rsidR="00C72CF7">
        <w:fldChar w:fldCharType="end"/>
      </w:r>
      <w:r>
        <w:rPr>
          <w:rFonts w:hint="eastAsia"/>
          <w:sz w:val="24"/>
          <w:szCs w:val="24"/>
        </w:rPr>
        <w:t>）</w:t>
      </w:r>
    </w:p>
    <w:p w:rsidR="00D75A71" w:rsidRPr="001807EB" w:rsidRDefault="001807EB" w:rsidP="008E36C2">
      <w:pPr>
        <w:autoSpaceDE w:val="0"/>
        <w:autoSpaceDN w:val="0"/>
        <w:adjustRightInd w:val="0"/>
        <w:spacing w:before="156" w:line="240" w:lineRule="auto"/>
        <w:ind w:firstLineChars="200" w:firstLine="480"/>
        <w:jc w:val="left"/>
        <w:rPr>
          <w:sz w:val="24"/>
          <w:szCs w:val="24"/>
        </w:rPr>
      </w:pPr>
      <w:r>
        <w:rPr>
          <w:rFonts w:hint="eastAsia"/>
          <w:sz w:val="24"/>
          <w:szCs w:val="24"/>
        </w:rPr>
        <w:t xml:space="preserve">D </w:t>
      </w:r>
      <w:r w:rsidR="00D75A71" w:rsidRPr="001807EB">
        <w:rPr>
          <w:sz w:val="24"/>
          <w:szCs w:val="24"/>
        </w:rPr>
        <w:t>曾在教育部指定出国留学培训部参加相关语种培训并获得结业证书（英语为高级班，其他语种为中级班）。</w:t>
      </w:r>
      <w:r w:rsidR="00F5230E" w:rsidRPr="001807EB">
        <w:rPr>
          <w:sz w:val="24"/>
          <w:szCs w:val="24"/>
        </w:rPr>
        <w:t>教育部指定出国留学培训部</w:t>
      </w:r>
      <w:r w:rsidR="00F5230E">
        <w:rPr>
          <w:rFonts w:hint="eastAsia"/>
          <w:sz w:val="24"/>
          <w:szCs w:val="24"/>
        </w:rPr>
        <w:t>联系方式请见附件</w:t>
      </w:r>
      <w:r w:rsidR="00F5230E">
        <w:rPr>
          <w:rFonts w:hint="eastAsia"/>
          <w:sz w:val="24"/>
          <w:szCs w:val="24"/>
        </w:rPr>
        <w:t>5</w:t>
      </w:r>
      <w:r w:rsidR="00F5230E">
        <w:rPr>
          <w:rFonts w:hint="eastAsia"/>
          <w:sz w:val="24"/>
          <w:szCs w:val="24"/>
        </w:rPr>
        <w:t>。</w:t>
      </w:r>
    </w:p>
    <w:p w:rsidR="00D75A71" w:rsidRPr="001807EB" w:rsidRDefault="001807EB" w:rsidP="008E36C2">
      <w:pPr>
        <w:autoSpaceDE w:val="0"/>
        <w:autoSpaceDN w:val="0"/>
        <w:adjustRightInd w:val="0"/>
        <w:spacing w:before="156" w:line="240" w:lineRule="auto"/>
        <w:ind w:firstLineChars="200" w:firstLine="480"/>
        <w:jc w:val="left"/>
        <w:rPr>
          <w:sz w:val="24"/>
          <w:szCs w:val="24"/>
        </w:rPr>
      </w:pPr>
      <w:r>
        <w:rPr>
          <w:rFonts w:hint="eastAsia"/>
          <w:sz w:val="24"/>
          <w:szCs w:val="24"/>
        </w:rPr>
        <w:t xml:space="preserve">E </w:t>
      </w:r>
      <w:r w:rsidR="00D75A71" w:rsidRPr="001807EB">
        <w:rPr>
          <w:sz w:val="24"/>
          <w:szCs w:val="24"/>
        </w:rPr>
        <w:t>参加雅思（学术类）、托福、德、法、意、西、日、韩语水平考试，成绩达到以下标准：</w:t>
      </w:r>
      <w:r w:rsidR="00D75A71" w:rsidRPr="00EF3184">
        <w:rPr>
          <w:color w:val="FF0000"/>
          <w:sz w:val="24"/>
          <w:szCs w:val="24"/>
        </w:rPr>
        <w:t>雅思</w:t>
      </w:r>
      <w:r w:rsidR="00D75A71" w:rsidRPr="00EF3184">
        <w:rPr>
          <w:color w:val="FF0000"/>
          <w:sz w:val="24"/>
          <w:szCs w:val="24"/>
        </w:rPr>
        <w:t>6.5</w:t>
      </w:r>
      <w:r w:rsidR="00D75A71" w:rsidRPr="00EF3184">
        <w:rPr>
          <w:color w:val="FF0000"/>
          <w:sz w:val="24"/>
          <w:szCs w:val="24"/>
        </w:rPr>
        <w:t>分，托福</w:t>
      </w:r>
      <w:r w:rsidR="00D75A71" w:rsidRPr="00EF3184">
        <w:rPr>
          <w:color w:val="FF0000"/>
          <w:sz w:val="24"/>
          <w:szCs w:val="24"/>
        </w:rPr>
        <w:t>95</w:t>
      </w:r>
      <w:r w:rsidR="00D75A71" w:rsidRPr="00EF3184">
        <w:rPr>
          <w:color w:val="FF0000"/>
          <w:sz w:val="24"/>
          <w:szCs w:val="24"/>
        </w:rPr>
        <w:t>分</w:t>
      </w:r>
      <w:r w:rsidR="00D75A71" w:rsidRPr="001807EB">
        <w:rPr>
          <w:sz w:val="24"/>
          <w:szCs w:val="24"/>
        </w:rPr>
        <w:t>，德、法、意、西语达到欧洲统一语言参考框架（</w:t>
      </w:r>
      <w:r w:rsidR="00D75A71" w:rsidRPr="001807EB">
        <w:rPr>
          <w:sz w:val="24"/>
          <w:szCs w:val="24"/>
        </w:rPr>
        <w:t>CECRL</w:t>
      </w:r>
      <w:r w:rsidR="00D75A71" w:rsidRPr="001807EB">
        <w:rPr>
          <w:sz w:val="24"/>
          <w:szCs w:val="24"/>
        </w:rPr>
        <w:t>）的</w:t>
      </w:r>
      <w:r w:rsidR="00D75A71" w:rsidRPr="001807EB">
        <w:rPr>
          <w:sz w:val="24"/>
          <w:szCs w:val="24"/>
        </w:rPr>
        <w:t>B2</w:t>
      </w:r>
      <w:r w:rsidR="00D75A71" w:rsidRPr="001807EB">
        <w:rPr>
          <w:sz w:val="24"/>
          <w:szCs w:val="24"/>
        </w:rPr>
        <w:t>级，日语达到二级（</w:t>
      </w:r>
      <w:r w:rsidR="00D75A71" w:rsidRPr="001807EB">
        <w:rPr>
          <w:sz w:val="24"/>
          <w:szCs w:val="24"/>
        </w:rPr>
        <w:t>N2</w:t>
      </w:r>
      <w:r w:rsidR="00D75A71" w:rsidRPr="001807EB">
        <w:rPr>
          <w:sz w:val="24"/>
          <w:szCs w:val="24"/>
        </w:rPr>
        <w:t>），韩语达到</w:t>
      </w:r>
      <w:r w:rsidR="00D75A71" w:rsidRPr="001807EB">
        <w:rPr>
          <w:sz w:val="24"/>
          <w:szCs w:val="24"/>
        </w:rPr>
        <w:t>TOPIK4</w:t>
      </w:r>
      <w:r w:rsidR="00D75A71" w:rsidRPr="001807EB">
        <w:rPr>
          <w:sz w:val="24"/>
          <w:szCs w:val="24"/>
        </w:rPr>
        <w:t>级。</w:t>
      </w:r>
    </w:p>
    <w:p w:rsidR="00D75A71" w:rsidRPr="001807EB" w:rsidRDefault="001807EB" w:rsidP="008E36C2">
      <w:pPr>
        <w:autoSpaceDE w:val="0"/>
        <w:autoSpaceDN w:val="0"/>
        <w:adjustRightInd w:val="0"/>
        <w:spacing w:before="156" w:line="240" w:lineRule="auto"/>
        <w:ind w:firstLineChars="200" w:firstLine="480"/>
        <w:jc w:val="left"/>
        <w:rPr>
          <w:sz w:val="24"/>
          <w:szCs w:val="24"/>
        </w:rPr>
      </w:pPr>
      <w:r>
        <w:rPr>
          <w:rFonts w:hint="eastAsia"/>
          <w:sz w:val="24"/>
          <w:szCs w:val="24"/>
        </w:rPr>
        <w:t xml:space="preserve">F </w:t>
      </w:r>
      <w:r w:rsidR="00D75A71" w:rsidRPr="001807EB">
        <w:rPr>
          <w:sz w:val="24"/>
          <w:szCs w:val="24"/>
        </w:rPr>
        <w:t>通过</w:t>
      </w:r>
      <w:proofErr w:type="gramStart"/>
      <w:r w:rsidR="00D75A71" w:rsidRPr="001807EB">
        <w:rPr>
          <w:sz w:val="24"/>
          <w:szCs w:val="24"/>
        </w:rPr>
        <w:t>国外拟</w:t>
      </w:r>
      <w:proofErr w:type="gramEnd"/>
      <w:r w:rsidR="00D75A71" w:rsidRPr="001807EB">
        <w:rPr>
          <w:sz w:val="24"/>
          <w:szCs w:val="24"/>
        </w:rPr>
        <w:t>留学单位组织的面试、考试等方式达到其语言要求</w:t>
      </w:r>
      <w:r w:rsidR="002A147A">
        <w:rPr>
          <w:rFonts w:hint="eastAsia"/>
          <w:sz w:val="24"/>
          <w:szCs w:val="24"/>
        </w:rPr>
        <w:t>，</w:t>
      </w:r>
      <w:r w:rsidR="00D75A71" w:rsidRPr="001807EB">
        <w:rPr>
          <w:sz w:val="24"/>
          <w:szCs w:val="24"/>
        </w:rPr>
        <w:t>应在外方</w:t>
      </w:r>
      <w:r w:rsidR="002A147A">
        <w:rPr>
          <w:rFonts w:hint="eastAsia"/>
          <w:sz w:val="24"/>
          <w:szCs w:val="24"/>
        </w:rPr>
        <w:t>入学通知书（正式</w:t>
      </w:r>
      <w:r w:rsidR="00D75A71" w:rsidRPr="001807EB">
        <w:rPr>
          <w:sz w:val="24"/>
          <w:szCs w:val="24"/>
        </w:rPr>
        <w:t>邀请信</w:t>
      </w:r>
      <w:r w:rsidR="002A147A">
        <w:rPr>
          <w:rFonts w:hint="eastAsia"/>
          <w:sz w:val="24"/>
          <w:szCs w:val="24"/>
        </w:rPr>
        <w:t>）</w:t>
      </w:r>
      <w:r w:rsidR="002A147A">
        <w:rPr>
          <w:sz w:val="24"/>
          <w:szCs w:val="24"/>
        </w:rPr>
        <w:t>中注明或单独出具证明</w:t>
      </w:r>
      <w:r w:rsidR="00D75A71" w:rsidRPr="001807EB">
        <w:rPr>
          <w:sz w:val="24"/>
          <w:szCs w:val="24"/>
        </w:rPr>
        <w:t>。</w:t>
      </w:r>
    </w:p>
    <w:p w:rsidR="00D75A71" w:rsidRPr="00D75A71" w:rsidRDefault="00D75A71" w:rsidP="008E36C2">
      <w:pPr>
        <w:pStyle w:val="a5"/>
        <w:numPr>
          <w:ilvl w:val="0"/>
          <w:numId w:val="6"/>
        </w:numPr>
        <w:autoSpaceDE w:val="0"/>
        <w:autoSpaceDN w:val="0"/>
        <w:adjustRightInd w:val="0"/>
        <w:spacing w:before="156" w:line="240" w:lineRule="auto"/>
        <w:ind w:firstLineChars="0"/>
        <w:jc w:val="left"/>
        <w:rPr>
          <w:sz w:val="24"/>
          <w:szCs w:val="24"/>
        </w:rPr>
      </w:pPr>
      <w:r w:rsidRPr="00D75A71">
        <w:rPr>
          <w:sz w:val="24"/>
          <w:szCs w:val="24"/>
        </w:rPr>
        <w:t>申请通过国家留学基金委与国外有关教育、科研机构合作</w:t>
      </w:r>
      <w:r w:rsidR="00822C4D">
        <w:rPr>
          <w:rFonts w:hint="eastAsia"/>
          <w:sz w:val="24"/>
          <w:szCs w:val="24"/>
        </w:rPr>
        <w:t>奖学金</w:t>
      </w:r>
      <w:r w:rsidRPr="00D75A71">
        <w:rPr>
          <w:sz w:val="24"/>
          <w:szCs w:val="24"/>
        </w:rPr>
        <w:t>派出者，还需满足</w:t>
      </w:r>
      <w:r w:rsidR="00822C4D">
        <w:rPr>
          <w:rFonts w:hint="eastAsia"/>
          <w:sz w:val="24"/>
          <w:szCs w:val="24"/>
        </w:rPr>
        <w:t>奖学金</w:t>
      </w:r>
      <w:r w:rsidRPr="00D75A71">
        <w:rPr>
          <w:sz w:val="24"/>
          <w:szCs w:val="24"/>
        </w:rPr>
        <w:t>要求的其他条件。</w:t>
      </w:r>
    </w:p>
    <w:p w:rsidR="00D75A71" w:rsidRPr="00D75A71" w:rsidRDefault="00D75A71" w:rsidP="008E36C2">
      <w:pPr>
        <w:pStyle w:val="a5"/>
        <w:numPr>
          <w:ilvl w:val="0"/>
          <w:numId w:val="6"/>
        </w:numPr>
        <w:autoSpaceDE w:val="0"/>
        <w:autoSpaceDN w:val="0"/>
        <w:adjustRightInd w:val="0"/>
        <w:spacing w:before="156" w:line="240" w:lineRule="auto"/>
        <w:ind w:firstLineChars="0"/>
        <w:jc w:val="left"/>
        <w:rPr>
          <w:sz w:val="24"/>
          <w:szCs w:val="24"/>
        </w:rPr>
      </w:pPr>
      <w:r w:rsidRPr="00D75A71">
        <w:rPr>
          <w:sz w:val="24"/>
          <w:szCs w:val="24"/>
        </w:rPr>
        <w:t>申请学费资助者应具有较高的综合素质和发展潜力并在各方面表现突出；核心课程应在优良以上；（拟）留学单位应为世界一流；国外导师应有很强的科研能力和水平</w:t>
      </w:r>
      <w:r w:rsidR="00636A7B">
        <w:rPr>
          <w:rFonts w:hint="eastAsia"/>
          <w:sz w:val="24"/>
          <w:szCs w:val="24"/>
        </w:rPr>
        <w:t>，</w:t>
      </w:r>
      <w:r w:rsidRPr="00D75A71">
        <w:rPr>
          <w:sz w:val="24"/>
          <w:szCs w:val="24"/>
        </w:rPr>
        <w:t>系所从事学科专业领域的权威专家或学术带头人</w:t>
      </w:r>
      <w:r w:rsidR="00636A7B">
        <w:rPr>
          <w:rFonts w:hint="eastAsia"/>
          <w:sz w:val="24"/>
          <w:szCs w:val="24"/>
        </w:rPr>
        <w:t>，</w:t>
      </w:r>
      <w:r w:rsidRPr="00D75A71">
        <w:rPr>
          <w:sz w:val="24"/>
          <w:szCs w:val="24"/>
        </w:rPr>
        <w:t>在国际上有较大影响力。</w:t>
      </w:r>
    </w:p>
    <w:p w:rsidR="00D75A71" w:rsidRDefault="00D75A71" w:rsidP="008E36C2">
      <w:pPr>
        <w:pStyle w:val="3"/>
        <w:spacing w:before="156" w:line="240" w:lineRule="auto"/>
      </w:pPr>
      <w:bookmarkStart w:id="9" w:name="_Toc536636515"/>
      <w:r>
        <w:rPr>
          <w:rFonts w:hint="eastAsia"/>
        </w:rPr>
        <w:t>1.5.2</w:t>
      </w:r>
      <w:r>
        <w:rPr>
          <w:rFonts w:hint="eastAsia"/>
        </w:rPr>
        <w:t>天津大学的具体要求</w:t>
      </w:r>
      <w:bookmarkEnd w:id="9"/>
    </w:p>
    <w:tbl>
      <w:tblPr>
        <w:tblStyle w:val="a6"/>
        <w:tblW w:w="0" w:type="auto"/>
        <w:tblBorders>
          <w:left w:val="none" w:sz="0" w:space="0" w:color="auto"/>
          <w:right w:val="none" w:sz="0" w:space="0" w:color="auto"/>
        </w:tblBorders>
        <w:tblLook w:val="04A0"/>
      </w:tblPr>
      <w:tblGrid>
        <w:gridCol w:w="2376"/>
        <w:gridCol w:w="6146"/>
      </w:tblGrid>
      <w:tr w:rsidR="007A241B" w:rsidTr="003636FC">
        <w:tc>
          <w:tcPr>
            <w:tcW w:w="2376" w:type="dxa"/>
          </w:tcPr>
          <w:p w:rsidR="003636FC" w:rsidRPr="003636FC" w:rsidRDefault="003636FC" w:rsidP="008E36C2">
            <w:pPr>
              <w:pStyle w:val="Default"/>
              <w:spacing w:beforeLines="50"/>
              <w:rPr>
                <w:rFonts w:asciiTheme="minorHAnsi" w:hAnsiTheme="minorHAnsi" w:cstheme="minorBidi"/>
                <w:color w:val="auto"/>
                <w:kern w:val="2"/>
              </w:rPr>
            </w:pPr>
            <w:r w:rsidRPr="00D75A71">
              <w:rPr>
                <w:rFonts w:ascii="宋体" w:eastAsia="宋体" w:cs="宋体" w:hint="eastAsia"/>
              </w:rPr>
              <w:t>选派类别（留学身份）</w:t>
            </w:r>
          </w:p>
        </w:tc>
        <w:tc>
          <w:tcPr>
            <w:tcW w:w="6146" w:type="dxa"/>
          </w:tcPr>
          <w:p w:rsidR="003636FC" w:rsidRPr="003636FC" w:rsidRDefault="003636FC" w:rsidP="008E36C2">
            <w:pPr>
              <w:pStyle w:val="Default"/>
              <w:spacing w:beforeLines="50"/>
              <w:jc w:val="center"/>
              <w:rPr>
                <w:rFonts w:asciiTheme="minorHAnsi" w:hAnsiTheme="minorHAnsi" w:cstheme="minorBidi"/>
                <w:color w:val="auto"/>
                <w:kern w:val="2"/>
              </w:rPr>
            </w:pPr>
            <w:r w:rsidRPr="00D75A71">
              <w:rPr>
                <w:rFonts w:ascii="宋体" w:eastAsia="宋体" w:cs="宋体" w:hint="eastAsia"/>
              </w:rPr>
              <w:t>申请条件</w:t>
            </w:r>
          </w:p>
        </w:tc>
      </w:tr>
      <w:tr w:rsidR="007A241B" w:rsidRPr="00D16582" w:rsidTr="003636FC">
        <w:tc>
          <w:tcPr>
            <w:tcW w:w="2376" w:type="dxa"/>
            <w:vAlign w:val="center"/>
          </w:tcPr>
          <w:p w:rsidR="003636FC" w:rsidRPr="00D16582" w:rsidRDefault="003636FC" w:rsidP="008E36C2">
            <w:pPr>
              <w:pStyle w:val="Default"/>
              <w:spacing w:beforeLines="50"/>
              <w:jc w:val="center"/>
              <w:rPr>
                <w:rFonts w:asciiTheme="minorHAnsi" w:hAnsiTheme="minorHAnsi" w:cstheme="minorBidi"/>
                <w:color w:val="auto"/>
                <w:kern w:val="2"/>
              </w:rPr>
            </w:pPr>
            <w:r w:rsidRPr="00D16582">
              <w:rPr>
                <w:rFonts w:asciiTheme="minorHAnsi" w:hAnsiTheme="minorHAnsi" w:cstheme="minorBidi" w:hint="eastAsia"/>
                <w:color w:val="auto"/>
                <w:kern w:val="2"/>
              </w:rPr>
              <w:t>攻读博士学位研究生</w:t>
            </w:r>
          </w:p>
        </w:tc>
        <w:tc>
          <w:tcPr>
            <w:tcW w:w="6146" w:type="dxa"/>
          </w:tcPr>
          <w:p w:rsidR="003636FC" w:rsidRPr="00D16582" w:rsidRDefault="003636FC" w:rsidP="008E36C2">
            <w:pPr>
              <w:pStyle w:val="a5"/>
              <w:numPr>
                <w:ilvl w:val="0"/>
                <w:numId w:val="9"/>
              </w:numPr>
              <w:autoSpaceDE w:val="0"/>
              <w:autoSpaceDN w:val="0"/>
              <w:adjustRightInd w:val="0"/>
              <w:spacing w:before="156"/>
              <w:ind w:firstLineChars="0"/>
              <w:jc w:val="left"/>
              <w:rPr>
                <w:sz w:val="24"/>
                <w:szCs w:val="24"/>
              </w:rPr>
            </w:pPr>
            <w:r w:rsidRPr="00D16582">
              <w:rPr>
                <w:sz w:val="24"/>
                <w:szCs w:val="24"/>
              </w:rPr>
              <w:t>201</w:t>
            </w:r>
            <w:r w:rsidR="0015508F">
              <w:rPr>
                <w:rFonts w:hint="eastAsia"/>
                <w:sz w:val="24"/>
                <w:szCs w:val="24"/>
              </w:rPr>
              <w:t>9</w:t>
            </w:r>
            <w:r w:rsidRPr="00D16582">
              <w:rPr>
                <w:rFonts w:hint="eastAsia"/>
                <w:sz w:val="24"/>
                <w:szCs w:val="24"/>
              </w:rPr>
              <w:t>年</w:t>
            </w:r>
            <w:r w:rsidRPr="00D16582">
              <w:rPr>
                <w:sz w:val="24"/>
                <w:szCs w:val="24"/>
              </w:rPr>
              <w:t>7</w:t>
            </w:r>
            <w:r w:rsidRPr="00D16582">
              <w:rPr>
                <w:rFonts w:hint="eastAsia"/>
                <w:sz w:val="24"/>
                <w:szCs w:val="24"/>
              </w:rPr>
              <w:t>月毕业的本科生，或在读硕士研究生（含应届硕士毕业生），或在读一年级博士研究生；</w:t>
            </w:r>
          </w:p>
          <w:p w:rsidR="003636FC" w:rsidRPr="00D16582" w:rsidRDefault="003636FC" w:rsidP="008E36C2">
            <w:pPr>
              <w:pStyle w:val="a5"/>
              <w:numPr>
                <w:ilvl w:val="0"/>
                <w:numId w:val="9"/>
              </w:numPr>
              <w:autoSpaceDE w:val="0"/>
              <w:autoSpaceDN w:val="0"/>
              <w:adjustRightInd w:val="0"/>
              <w:spacing w:before="156"/>
              <w:ind w:firstLineChars="0"/>
              <w:jc w:val="left"/>
              <w:rPr>
                <w:sz w:val="24"/>
                <w:szCs w:val="24"/>
              </w:rPr>
            </w:pPr>
            <w:r w:rsidRPr="00D16582">
              <w:rPr>
                <w:rFonts w:hint="eastAsia"/>
                <w:sz w:val="24"/>
                <w:szCs w:val="24"/>
              </w:rPr>
              <w:t>应届本科毕业生应达到校内免试直升研究生水平，在读硕士、博士研究生应具备一定的科研能力和科研成果；</w:t>
            </w:r>
          </w:p>
          <w:p w:rsidR="003636FC" w:rsidRPr="0015508F" w:rsidRDefault="0015508F" w:rsidP="008E36C2">
            <w:pPr>
              <w:pStyle w:val="a5"/>
              <w:numPr>
                <w:ilvl w:val="0"/>
                <w:numId w:val="9"/>
              </w:numPr>
              <w:autoSpaceDE w:val="0"/>
              <w:autoSpaceDN w:val="0"/>
              <w:adjustRightInd w:val="0"/>
              <w:spacing w:before="156"/>
              <w:ind w:firstLineChars="0"/>
              <w:jc w:val="left"/>
              <w:rPr>
                <w:sz w:val="24"/>
                <w:szCs w:val="24"/>
              </w:rPr>
            </w:pPr>
            <w:r w:rsidRPr="0015508F">
              <w:rPr>
                <w:sz w:val="24"/>
                <w:szCs w:val="24"/>
              </w:rPr>
              <w:t>申请时应已获拟留学单位出具的攻读博士学位入学通知书（或国外导师出具的正式邀请信）、免学费或获得学费资助证明</w:t>
            </w:r>
            <w:r w:rsidRPr="0015508F">
              <w:rPr>
                <w:rFonts w:hint="eastAsia"/>
                <w:sz w:val="24"/>
                <w:szCs w:val="24"/>
              </w:rPr>
              <w:t>；</w:t>
            </w:r>
          </w:p>
        </w:tc>
      </w:tr>
      <w:tr w:rsidR="00822C4D" w:rsidRPr="00D16582" w:rsidTr="003636FC">
        <w:tc>
          <w:tcPr>
            <w:tcW w:w="2376" w:type="dxa"/>
            <w:vAlign w:val="center"/>
          </w:tcPr>
          <w:p w:rsidR="003636FC" w:rsidRPr="00D16582" w:rsidRDefault="003636FC" w:rsidP="008E36C2">
            <w:pPr>
              <w:pStyle w:val="Default"/>
              <w:spacing w:beforeLines="50"/>
              <w:jc w:val="center"/>
              <w:rPr>
                <w:rFonts w:asciiTheme="minorHAnsi" w:hAnsiTheme="minorHAnsi" w:cstheme="minorBidi"/>
                <w:color w:val="auto"/>
                <w:kern w:val="2"/>
              </w:rPr>
            </w:pPr>
            <w:r w:rsidRPr="00D16582">
              <w:rPr>
                <w:rFonts w:asciiTheme="minorHAnsi" w:hAnsiTheme="minorHAnsi" w:cstheme="minorBidi" w:hint="eastAsia"/>
                <w:color w:val="auto"/>
                <w:kern w:val="2"/>
              </w:rPr>
              <w:t>联合培养博士研究生</w:t>
            </w:r>
          </w:p>
        </w:tc>
        <w:tc>
          <w:tcPr>
            <w:tcW w:w="6146" w:type="dxa"/>
          </w:tcPr>
          <w:p w:rsidR="003636FC" w:rsidRPr="00D16582" w:rsidRDefault="003636FC" w:rsidP="008E36C2">
            <w:pPr>
              <w:pStyle w:val="a5"/>
              <w:numPr>
                <w:ilvl w:val="0"/>
                <w:numId w:val="10"/>
              </w:numPr>
              <w:autoSpaceDE w:val="0"/>
              <w:autoSpaceDN w:val="0"/>
              <w:adjustRightInd w:val="0"/>
              <w:spacing w:before="156"/>
              <w:ind w:firstLineChars="0"/>
              <w:jc w:val="left"/>
              <w:rPr>
                <w:sz w:val="24"/>
                <w:szCs w:val="24"/>
              </w:rPr>
            </w:pPr>
            <w:r w:rsidRPr="00D16582">
              <w:rPr>
                <w:rFonts w:hint="eastAsia"/>
                <w:sz w:val="24"/>
                <w:szCs w:val="24"/>
              </w:rPr>
              <w:t>申请时为全日制</w:t>
            </w:r>
            <w:r w:rsidR="0015508F">
              <w:rPr>
                <w:rFonts w:hint="eastAsia"/>
                <w:sz w:val="24"/>
                <w:szCs w:val="24"/>
              </w:rPr>
              <w:t>优秀</w:t>
            </w:r>
            <w:r w:rsidRPr="00D16582">
              <w:rPr>
                <w:rFonts w:hint="eastAsia"/>
                <w:sz w:val="24"/>
                <w:szCs w:val="24"/>
              </w:rPr>
              <w:t>在读博士研究生；</w:t>
            </w:r>
          </w:p>
          <w:p w:rsidR="003636FC" w:rsidRPr="00D16582" w:rsidRDefault="003636FC" w:rsidP="008E36C2">
            <w:pPr>
              <w:pStyle w:val="a5"/>
              <w:numPr>
                <w:ilvl w:val="0"/>
                <w:numId w:val="10"/>
              </w:numPr>
              <w:autoSpaceDE w:val="0"/>
              <w:autoSpaceDN w:val="0"/>
              <w:adjustRightInd w:val="0"/>
              <w:spacing w:before="156"/>
              <w:ind w:firstLineChars="0"/>
              <w:jc w:val="left"/>
              <w:rPr>
                <w:sz w:val="24"/>
                <w:szCs w:val="24"/>
              </w:rPr>
            </w:pPr>
            <w:r w:rsidRPr="00D16582">
              <w:rPr>
                <w:rFonts w:hint="eastAsia"/>
                <w:sz w:val="24"/>
                <w:szCs w:val="24"/>
              </w:rPr>
              <w:t>重点支持申请人通过国内外导师间已有的科研合作项目</w:t>
            </w:r>
            <w:r w:rsidRPr="00D16582">
              <w:rPr>
                <w:sz w:val="24"/>
                <w:szCs w:val="24"/>
              </w:rPr>
              <w:t>/</w:t>
            </w:r>
            <w:proofErr w:type="gramStart"/>
            <w:r w:rsidRPr="00D16582">
              <w:rPr>
                <w:rFonts w:hint="eastAsia"/>
                <w:sz w:val="24"/>
                <w:szCs w:val="24"/>
              </w:rPr>
              <w:t>渠道赴</w:t>
            </w:r>
            <w:proofErr w:type="gramEnd"/>
            <w:r w:rsidRPr="00D16582">
              <w:rPr>
                <w:rFonts w:hint="eastAsia"/>
                <w:sz w:val="24"/>
                <w:szCs w:val="24"/>
              </w:rPr>
              <w:t>国外学习。</w:t>
            </w:r>
          </w:p>
          <w:p w:rsidR="003636FC" w:rsidRPr="00D16582" w:rsidRDefault="003636FC" w:rsidP="008E36C2">
            <w:pPr>
              <w:pStyle w:val="a5"/>
              <w:numPr>
                <w:ilvl w:val="0"/>
                <w:numId w:val="10"/>
              </w:numPr>
              <w:autoSpaceDE w:val="0"/>
              <w:autoSpaceDN w:val="0"/>
              <w:adjustRightInd w:val="0"/>
              <w:spacing w:before="156"/>
              <w:ind w:firstLineChars="0"/>
              <w:jc w:val="left"/>
              <w:rPr>
                <w:sz w:val="24"/>
                <w:szCs w:val="24"/>
              </w:rPr>
            </w:pPr>
            <w:r w:rsidRPr="00D16582">
              <w:rPr>
                <w:rFonts w:hint="eastAsia"/>
                <w:sz w:val="24"/>
                <w:szCs w:val="24"/>
              </w:rPr>
              <w:t>申请时应已获拟留学单位</w:t>
            </w:r>
            <w:r w:rsidR="0015508F">
              <w:rPr>
                <w:rFonts w:hint="eastAsia"/>
                <w:sz w:val="24"/>
                <w:szCs w:val="24"/>
              </w:rPr>
              <w:t>或国外导师</w:t>
            </w:r>
            <w:r w:rsidRPr="00D16582">
              <w:rPr>
                <w:rFonts w:hint="eastAsia"/>
                <w:sz w:val="24"/>
                <w:szCs w:val="24"/>
              </w:rPr>
              <w:t>出具的正式邀请信及国内外导师共同制定的联合培养计划</w:t>
            </w:r>
            <w:r w:rsidR="0015508F">
              <w:rPr>
                <w:rFonts w:hint="eastAsia"/>
                <w:sz w:val="24"/>
                <w:szCs w:val="24"/>
              </w:rPr>
              <w:t>。</w:t>
            </w:r>
          </w:p>
        </w:tc>
      </w:tr>
    </w:tbl>
    <w:p w:rsidR="00571F63" w:rsidRDefault="00E12325" w:rsidP="008E36C2">
      <w:pPr>
        <w:pStyle w:val="2"/>
        <w:spacing w:before="156" w:line="240" w:lineRule="auto"/>
      </w:pPr>
      <w:bookmarkStart w:id="10" w:name="_Toc536636516"/>
      <w:r>
        <w:rPr>
          <w:rFonts w:hint="eastAsia"/>
        </w:rPr>
        <w:t xml:space="preserve">1.6 </w:t>
      </w:r>
      <w:r w:rsidR="00571F63">
        <w:rPr>
          <w:rFonts w:hint="eastAsia"/>
        </w:rPr>
        <w:t>申报、评审和录取</w:t>
      </w:r>
      <w:bookmarkEnd w:id="10"/>
    </w:p>
    <w:p w:rsidR="00571F63" w:rsidRPr="00571F63" w:rsidRDefault="00571F63" w:rsidP="008E36C2">
      <w:pPr>
        <w:pStyle w:val="a5"/>
        <w:numPr>
          <w:ilvl w:val="0"/>
          <w:numId w:val="13"/>
        </w:numPr>
        <w:autoSpaceDE w:val="0"/>
        <w:autoSpaceDN w:val="0"/>
        <w:adjustRightInd w:val="0"/>
        <w:spacing w:before="156" w:line="240" w:lineRule="auto"/>
        <w:ind w:firstLineChars="0"/>
        <w:jc w:val="left"/>
        <w:rPr>
          <w:sz w:val="24"/>
          <w:szCs w:val="24"/>
        </w:rPr>
      </w:pPr>
      <w:r w:rsidRPr="00571F63">
        <w:rPr>
          <w:rFonts w:hint="eastAsia"/>
          <w:sz w:val="24"/>
          <w:szCs w:val="24"/>
        </w:rPr>
        <w:t>遵循</w:t>
      </w:r>
      <w:r w:rsidRPr="00571F63">
        <w:rPr>
          <w:sz w:val="24"/>
          <w:szCs w:val="24"/>
        </w:rPr>
        <w:t>“</w:t>
      </w:r>
      <w:r w:rsidRPr="00571F63">
        <w:rPr>
          <w:rFonts w:hint="eastAsia"/>
          <w:sz w:val="24"/>
          <w:szCs w:val="24"/>
        </w:rPr>
        <w:t>公开、公平、公正</w:t>
      </w:r>
      <w:r w:rsidRPr="00571F63">
        <w:rPr>
          <w:sz w:val="24"/>
          <w:szCs w:val="24"/>
        </w:rPr>
        <w:t>”</w:t>
      </w:r>
      <w:r w:rsidRPr="00571F63">
        <w:rPr>
          <w:rFonts w:hint="eastAsia"/>
          <w:sz w:val="24"/>
          <w:szCs w:val="24"/>
        </w:rPr>
        <w:t>的原则，采取</w:t>
      </w:r>
      <w:r w:rsidRPr="00571F63">
        <w:rPr>
          <w:sz w:val="24"/>
          <w:szCs w:val="24"/>
        </w:rPr>
        <w:t>“</w:t>
      </w:r>
      <w:r w:rsidRPr="00EF3184">
        <w:rPr>
          <w:rFonts w:hint="eastAsia"/>
          <w:color w:val="FF0000"/>
          <w:sz w:val="24"/>
          <w:szCs w:val="24"/>
        </w:rPr>
        <w:t>个人申请、院系推荐、专家评审、择优录取</w:t>
      </w:r>
      <w:r w:rsidRPr="00571F63">
        <w:rPr>
          <w:sz w:val="24"/>
          <w:szCs w:val="24"/>
        </w:rPr>
        <w:t>”</w:t>
      </w:r>
      <w:r w:rsidRPr="00571F63">
        <w:rPr>
          <w:rFonts w:hint="eastAsia"/>
          <w:sz w:val="24"/>
          <w:szCs w:val="24"/>
        </w:rPr>
        <w:t>的方式进行选拔。</w:t>
      </w:r>
    </w:p>
    <w:p w:rsidR="00571F63" w:rsidRPr="00571F63" w:rsidRDefault="00571F63" w:rsidP="008E36C2">
      <w:pPr>
        <w:pStyle w:val="Default"/>
        <w:numPr>
          <w:ilvl w:val="0"/>
          <w:numId w:val="13"/>
        </w:numPr>
        <w:spacing w:beforeLines="50"/>
        <w:rPr>
          <w:rFonts w:asciiTheme="minorHAnsi" w:hAnsiTheme="minorHAnsi" w:cstheme="minorBidi"/>
          <w:color w:val="auto"/>
          <w:kern w:val="2"/>
        </w:rPr>
      </w:pPr>
      <w:r w:rsidRPr="00571F63">
        <w:rPr>
          <w:rFonts w:asciiTheme="minorHAnsi" w:hAnsiTheme="minorHAnsi" w:cstheme="minorBidi"/>
          <w:color w:val="auto"/>
          <w:kern w:val="2"/>
        </w:rPr>
        <w:lastRenderedPageBreak/>
        <w:t>201</w:t>
      </w:r>
      <w:r w:rsidR="0015508F">
        <w:rPr>
          <w:rFonts w:asciiTheme="minorHAnsi" w:hAnsiTheme="minorHAnsi" w:cstheme="minorBidi" w:hint="eastAsia"/>
          <w:color w:val="auto"/>
          <w:kern w:val="2"/>
        </w:rPr>
        <w:t>9</w:t>
      </w:r>
      <w:r w:rsidRPr="00571F63">
        <w:rPr>
          <w:rFonts w:asciiTheme="minorHAnsi" w:hAnsiTheme="minorHAnsi" w:cstheme="minorBidi" w:hint="eastAsia"/>
          <w:color w:val="auto"/>
          <w:kern w:val="2"/>
        </w:rPr>
        <w:t>年的</w:t>
      </w:r>
      <w:r w:rsidR="00973312">
        <w:rPr>
          <w:rFonts w:asciiTheme="minorHAnsi" w:hAnsiTheme="minorHAnsi" w:cstheme="minorBidi" w:hint="eastAsia"/>
          <w:color w:val="auto"/>
          <w:kern w:val="2"/>
        </w:rPr>
        <w:t>天津</w:t>
      </w:r>
      <w:r w:rsidRPr="00571F63">
        <w:rPr>
          <w:rFonts w:asciiTheme="minorHAnsi" w:hAnsiTheme="minorHAnsi" w:cstheme="minorBidi" w:hint="eastAsia"/>
          <w:color w:val="auto"/>
          <w:kern w:val="2"/>
        </w:rPr>
        <w:t>大学</w:t>
      </w:r>
      <w:r w:rsidR="00973312">
        <w:rPr>
          <w:rFonts w:asciiTheme="minorHAnsi" w:hAnsiTheme="minorHAnsi" w:cstheme="minorBidi" w:hint="eastAsia"/>
          <w:color w:val="auto"/>
          <w:kern w:val="2"/>
        </w:rPr>
        <w:t>校</w:t>
      </w:r>
      <w:proofErr w:type="gramStart"/>
      <w:r w:rsidR="00973312">
        <w:rPr>
          <w:rFonts w:asciiTheme="minorHAnsi" w:hAnsiTheme="minorHAnsi" w:cstheme="minorBidi" w:hint="eastAsia"/>
          <w:color w:val="auto"/>
          <w:kern w:val="2"/>
        </w:rPr>
        <w:t>内网申及</w:t>
      </w:r>
      <w:proofErr w:type="gramEnd"/>
      <w:r w:rsidR="00973312">
        <w:rPr>
          <w:rFonts w:asciiTheme="minorHAnsi" w:hAnsiTheme="minorHAnsi" w:cstheme="minorBidi" w:hint="eastAsia"/>
          <w:color w:val="auto"/>
          <w:kern w:val="2"/>
        </w:rPr>
        <w:t>受理时间</w:t>
      </w:r>
      <w:r w:rsidR="00D34638">
        <w:rPr>
          <w:rFonts w:asciiTheme="minorHAnsi" w:hAnsiTheme="minorHAnsi" w:cstheme="minorBidi" w:hint="eastAsia"/>
          <w:color w:val="auto"/>
          <w:kern w:val="2"/>
        </w:rPr>
        <w:t>截止</w:t>
      </w:r>
      <w:r w:rsidR="00973312" w:rsidRPr="00F8741C">
        <w:rPr>
          <w:rFonts w:asciiTheme="minorHAnsi" w:hAnsiTheme="minorHAnsi" w:cstheme="minorBidi" w:hint="eastAsia"/>
          <w:color w:val="auto"/>
          <w:kern w:val="2"/>
        </w:rPr>
        <w:t>至</w:t>
      </w:r>
      <w:r w:rsidR="00973312" w:rsidRPr="0015508F">
        <w:rPr>
          <w:rFonts w:asciiTheme="minorHAnsi" w:hAnsiTheme="minorHAnsi" w:cstheme="minorBidi" w:hint="eastAsia"/>
          <w:color w:val="FF0000"/>
          <w:kern w:val="2"/>
        </w:rPr>
        <w:t>3</w:t>
      </w:r>
      <w:r w:rsidR="00D34638" w:rsidRPr="0015508F">
        <w:rPr>
          <w:rFonts w:asciiTheme="minorHAnsi" w:hAnsiTheme="minorHAnsi" w:cstheme="minorBidi" w:hint="eastAsia"/>
          <w:color w:val="FF0000"/>
          <w:kern w:val="2"/>
        </w:rPr>
        <w:t>月</w:t>
      </w:r>
      <w:r w:rsidR="0015508F" w:rsidRPr="0015508F">
        <w:rPr>
          <w:rFonts w:asciiTheme="minorHAnsi" w:hAnsiTheme="minorHAnsi" w:cstheme="minorBidi" w:hint="eastAsia"/>
          <w:color w:val="FF0000"/>
          <w:kern w:val="2"/>
        </w:rPr>
        <w:t>1</w:t>
      </w:r>
      <w:r w:rsidR="00973312" w:rsidRPr="0015508F">
        <w:rPr>
          <w:rFonts w:asciiTheme="minorHAnsi" w:hAnsiTheme="minorHAnsi" w:cstheme="minorBidi" w:hint="eastAsia"/>
          <w:color w:val="FF0000"/>
          <w:kern w:val="2"/>
        </w:rPr>
        <w:t>日</w:t>
      </w:r>
      <w:r w:rsidR="00973312" w:rsidRPr="00F8741C">
        <w:rPr>
          <w:rFonts w:asciiTheme="minorHAnsi" w:hAnsiTheme="minorHAnsi" w:cstheme="minorBidi" w:hint="eastAsia"/>
          <w:color w:val="auto"/>
          <w:kern w:val="2"/>
        </w:rPr>
        <w:t>，</w:t>
      </w:r>
      <w:r w:rsidR="00973312">
        <w:rPr>
          <w:rFonts w:asciiTheme="minorHAnsi" w:hAnsiTheme="minorHAnsi" w:cstheme="minorBidi" w:hint="eastAsia"/>
          <w:color w:val="auto"/>
          <w:kern w:val="2"/>
        </w:rPr>
        <w:t>申请人应在此期限</w:t>
      </w:r>
      <w:r w:rsidR="0015508F">
        <w:rPr>
          <w:rFonts w:asciiTheme="minorHAnsi" w:hAnsiTheme="minorHAnsi" w:cstheme="minorBidi" w:hint="eastAsia"/>
          <w:color w:val="auto"/>
          <w:kern w:val="2"/>
        </w:rPr>
        <w:t>之前登陆天津大学外事系统（</w:t>
      </w:r>
      <w:r w:rsidR="0015508F" w:rsidRPr="00973312">
        <w:rPr>
          <w:rFonts w:asciiTheme="minorHAnsi" w:hAnsiTheme="minorHAnsi" w:cstheme="minorBidi"/>
          <w:color w:val="auto"/>
          <w:kern w:val="2"/>
        </w:rPr>
        <w:t>http://121.193.130.48/oic/index.jsp</w:t>
      </w:r>
      <w:r w:rsidR="0015508F">
        <w:rPr>
          <w:rFonts w:asciiTheme="minorHAnsi" w:hAnsiTheme="minorHAnsi" w:cstheme="minorBidi" w:hint="eastAsia"/>
          <w:color w:val="auto"/>
          <w:kern w:val="2"/>
        </w:rPr>
        <w:t>）申请，并</w:t>
      </w:r>
      <w:r w:rsidR="00973312">
        <w:rPr>
          <w:rFonts w:asciiTheme="minorHAnsi" w:hAnsiTheme="minorHAnsi" w:cstheme="minorBidi" w:hint="eastAsia"/>
          <w:color w:val="auto"/>
          <w:kern w:val="2"/>
        </w:rPr>
        <w:t>向学院提交相关申请材料。向</w:t>
      </w:r>
      <w:proofErr w:type="gramStart"/>
      <w:r w:rsidR="00973312">
        <w:rPr>
          <w:rFonts w:asciiTheme="minorHAnsi" w:hAnsiTheme="minorHAnsi" w:cstheme="minorBidi" w:hint="eastAsia"/>
          <w:color w:val="auto"/>
          <w:kern w:val="2"/>
        </w:rPr>
        <w:t>基金委网申</w:t>
      </w:r>
      <w:r w:rsidRPr="00571F63">
        <w:rPr>
          <w:rFonts w:asciiTheme="minorHAnsi" w:hAnsiTheme="minorHAnsi" w:cstheme="minorBidi" w:hint="eastAsia"/>
          <w:color w:val="auto"/>
          <w:kern w:val="2"/>
        </w:rPr>
        <w:t>及</w:t>
      </w:r>
      <w:proofErr w:type="gramEnd"/>
      <w:r w:rsidRPr="00571F63">
        <w:rPr>
          <w:rFonts w:asciiTheme="minorHAnsi" w:hAnsiTheme="minorHAnsi" w:cstheme="minorBidi" w:hint="eastAsia"/>
          <w:color w:val="auto"/>
          <w:kern w:val="2"/>
        </w:rPr>
        <w:t>受理时间为</w:t>
      </w:r>
      <w:r w:rsidRPr="0015508F">
        <w:rPr>
          <w:rFonts w:asciiTheme="minorHAnsi" w:hAnsiTheme="minorHAnsi" w:cstheme="minorBidi"/>
          <w:color w:val="FF0000"/>
          <w:kern w:val="2"/>
        </w:rPr>
        <w:t>3</w:t>
      </w:r>
      <w:r w:rsidRPr="0015508F">
        <w:rPr>
          <w:rFonts w:asciiTheme="minorHAnsi" w:hAnsiTheme="minorHAnsi" w:cstheme="minorBidi" w:hint="eastAsia"/>
          <w:color w:val="FF0000"/>
          <w:kern w:val="2"/>
        </w:rPr>
        <w:t>月</w:t>
      </w:r>
      <w:r w:rsidR="0015508F" w:rsidRPr="0015508F">
        <w:rPr>
          <w:rFonts w:asciiTheme="minorHAnsi" w:hAnsiTheme="minorHAnsi" w:cstheme="minorBidi" w:hint="eastAsia"/>
          <w:color w:val="FF0000"/>
          <w:kern w:val="2"/>
        </w:rPr>
        <w:t>10</w:t>
      </w:r>
      <w:r w:rsidRPr="0015508F">
        <w:rPr>
          <w:rFonts w:asciiTheme="minorHAnsi" w:hAnsiTheme="minorHAnsi" w:cstheme="minorBidi" w:hint="eastAsia"/>
          <w:color w:val="FF0000"/>
          <w:kern w:val="2"/>
        </w:rPr>
        <w:t>日至</w:t>
      </w:r>
      <w:r w:rsidRPr="0015508F">
        <w:rPr>
          <w:rFonts w:asciiTheme="minorHAnsi" w:hAnsiTheme="minorHAnsi" w:cstheme="minorBidi"/>
          <w:color w:val="FF0000"/>
          <w:kern w:val="2"/>
        </w:rPr>
        <w:t>3</w:t>
      </w:r>
      <w:r w:rsidRPr="0015508F">
        <w:rPr>
          <w:rFonts w:asciiTheme="minorHAnsi" w:hAnsiTheme="minorHAnsi" w:cstheme="minorBidi" w:hint="eastAsia"/>
          <w:color w:val="FF0000"/>
          <w:kern w:val="2"/>
        </w:rPr>
        <w:t>月</w:t>
      </w:r>
      <w:r w:rsidR="0015508F" w:rsidRPr="0015508F">
        <w:rPr>
          <w:rFonts w:asciiTheme="minorHAnsi" w:hAnsiTheme="minorHAnsi" w:cstheme="minorBidi" w:hint="eastAsia"/>
          <w:color w:val="FF0000"/>
          <w:kern w:val="2"/>
        </w:rPr>
        <w:t>31</w:t>
      </w:r>
      <w:r w:rsidRPr="0015508F">
        <w:rPr>
          <w:rFonts w:asciiTheme="minorHAnsi" w:hAnsiTheme="minorHAnsi" w:cstheme="minorBidi" w:hint="eastAsia"/>
          <w:color w:val="FF0000"/>
          <w:kern w:val="2"/>
        </w:rPr>
        <w:t>日</w:t>
      </w:r>
      <w:r w:rsidR="00973312">
        <w:rPr>
          <w:rFonts w:asciiTheme="minorHAnsi" w:hAnsiTheme="minorHAnsi" w:cstheme="minorBidi" w:hint="eastAsia"/>
          <w:color w:val="auto"/>
          <w:kern w:val="2"/>
        </w:rPr>
        <w:t>，</w:t>
      </w:r>
      <w:r w:rsidRPr="00571F63">
        <w:rPr>
          <w:rFonts w:asciiTheme="minorHAnsi" w:hAnsiTheme="minorHAnsi" w:cstheme="minorBidi" w:hint="eastAsia"/>
          <w:color w:val="auto"/>
          <w:kern w:val="2"/>
        </w:rPr>
        <w:t>申请人应在此期限内登录国家公派留学管理信息平台（</w:t>
      </w:r>
      <w:r w:rsidRPr="00571F63">
        <w:rPr>
          <w:rFonts w:asciiTheme="minorHAnsi" w:hAnsiTheme="minorHAnsi" w:cstheme="minorBidi"/>
          <w:color w:val="auto"/>
          <w:kern w:val="2"/>
        </w:rPr>
        <w:t>http://apply.csc.edu.cn</w:t>
      </w:r>
      <w:r w:rsidRPr="00571F63">
        <w:rPr>
          <w:rFonts w:asciiTheme="minorHAnsi" w:hAnsiTheme="minorHAnsi" w:cstheme="minorBidi" w:hint="eastAsia"/>
          <w:color w:val="auto"/>
          <w:kern w:val="2"/>
        </w:rPr>
        <w:t>）</w:t>
      </w:r>
      <w:r w:rsidR="00973312">
        <w:rPr>
          <w:rFonts w:asciiTheme="minorHAnsi" w:hAnsiTheme="minorHAnsi" w:cstheme="minorBidi" w:hint="eastAsia"/>
          <w:color w:val="auto"/>
          <w:kern w:val="2"/>
        </w:rPr>
        <w:t>申请</w:t>
      </w:r>
      <w:r w:rsidRPr="00571F63">
        <w:rPr>
          <w:rFonts w:asciiTheme="minorHAnsi" w:hAnsiTheme="minorHAnsi" w:cstheme="minorBidi" w:hint="eastAsia"/>
          <w:color w:val="auto"/>
          <w:kern w:val="2"/>
        </w:rPr>
        <w:t>。</w:t>
      </w:r>
    </w:p>
    <w:p w:rsidR="00973312" w:rsidRDefault="00973312" w:rsidP="008E36C2">
      <w:pPr>
        <w:pStyle w:val="a5"/>
        <w:numPr>
          <w:ilvl w:val="0"/>
          <w:numId w:val="13"/>
        </w:numPr>
        <w:autoSpaceDE w:val="0"/>
        <w:autoSpaceDN w:val="0"/>
        <w:adjustRightInd w:val="0"/>
        <w:spacing w:before="156" w:line="240" w:lineRule="auto"/>
        <w:ind w:firstLineChars="0"/>
        <w:jc w:val="left"/>
        <w:rPr>
          <w:sz w:val="24"/>
          <w:szCs w:val="24"/>
        </w:rPr>
      </w:pPr>
      <w:r w:rsidRPr="00973312">
        <w:rPr>
          <w:rFonts w:hint="eastAsia"/>
          <w:sz w:val="24"/>
          <w:szCs w:val="24"/>
        </w:rPr>
        <w:t>各学院负责对申请材料进行初评及推荐工作，国际合作与交流处负责对材料进行复核和推荐上报工作，留学基金委负责评审及录取工作。</w:t>
      </w:r>
    </w:p>
    <w:p w:rsidR="007F3DEE" w:rsidRPr="00371202" w:rsidRDefault="00571F63" w:rsidP="008E36C2">
      <w:pPr>
        <w:pStyle w:val="Default"/>
        <w:numPr>
          <w:ilvl w:val="0"/>
          <w:numId w:val="13"/>
        </w:numPr>
        <w:spacing w:beforeLines="50"/>
        <w:rPr>
          <w:rFonts w:asciiTheme="minorHAnsi" w:hAnsiTheme="minorHAnsi" w:cstheme="minorBidi"/>
          <w:color w:val="auto"/>
          <w:kern w:val="2"/>
        </w:rPr>
      </w:pPr>
      <w:r w:rsidRPr="00571F63">
        <w:rPr>
          <w:rFonts w:asciiTheme="minorHAnsi" w:hAnsiTheme="minorHAnsi" w:cstheme="minorBidi" w:hint="eastAsia"/>
          <w:color w:val="auto"/>
          <w:kern w:val="2"/>
        </w:rPr>
        <w:t>录取结果于</w:t>
      </w:r>
      <w:r w:rsidR="00553ED4" w:rsidRPr="00EF3184">
        <w:rPr>
          <w:rFonts w:asciiTheme="minorHAnsi" w:hAnsiTheme="minorHAnsi" w:cstheme="minorBidi"/>
          <w:color w:val="FF0000"/>
          <w:kern w:val="2"/>
        </w:rPr>
        <w:t>201</w:t>
      </w:r>
      <w:r w:rsidR="00B064B0" w:rsidRPr="00EF3184">
        <w:rPr>
          <w:rFonts w:asciiTheme="minorHAnsi" w:hAnsiTheme="minorHAnsi" w:cstheme="minorBidi" w:hint="eastAsia"/>
          <w:color w:val="FF0000"/>
          <w:kern w:val="2"/>
        </w:rPr>
        <w:t>8</w:t>
      </w:r>
      <w:r w:rsidRPr="00EF3184">
        <w:rPr>
          <w:rFonts w:asciiTheme="minorHAnsi" w:hAnsiTheme="minorHAnsi" w:cstheme="minorBidi" w:hint="eastAsia"/>
          <w:color w:val="FF0000"/>
          <w:kern w:val="2"/>
        </w:rPr>
        <w:t>年</w:t>
      </w:r>
      <w:r w:rsidRPr="00EF3184">
        <w:rPr>
          <w:rFonts w:asciiTheme="minorHAnsi" w:hAnsiTheme="minorHAnsi" w:cstheme="minorBidi"/>
          <w:color w:val="FF0000"/>
          <w:kern w:val="2"/>
        </w:rPr>
        <w:t>5</w:t>
      </w:r>
      <w:r w:rsidRPr="00EF3184">
        <w:rPr>
          <w:rFonts w:asciiTheme="minorHAnsi" w:hAnsiTheme="minorHAnsi" w:cstheme="minorBidi" w:hint="eastAsia"/>
          <w:color w:val="FF0000"/>
          <w:kern w:val="2"/>
        </w:rPr>
        <w:t>月</w:t>
      </w:r>
      <w:r w:rsidRPr="00571F63">
        <w:rPr>
          <w:rFonts w:asciiTheme="minorHAnsi" w:hAnsiTheme="minorHAnsi" w:cstheme="minorBidi" w:hint="eastAsia"/>
          <w:color w:val="auto"/>
          <w:kern w:val="2"/>
        </w:rPr>
        <w:t>公布</w:t>
      </w:r>
      <w:r w:rsidR="00973312">
        <w:rPr>
          <w:rFonts w:asciiTheme="minorHAnsi" w:hAnsiTheme="minorHAnsi" w:cstheme="minorBidi" w:hint="eastAsia"/>
          <w:color w:val="auto"/>
          <w:kern w:val="2"/>
        </w:rPr>
        <w:t>，</w:t>
      </w:r>
      <w:r w:rsidR="0015508F" w:rsidRPr="0015508F">
        <w:rPr>
          <w:rFonts w:asciiTheme="minorHAnsi" w:hAnsiTheme="minorHAnsi" w:cstheme="minorBidi"/>
          <w:color w:val="auto"/>
          <w:kern w:val="2"/>
        </w:rPr>
        <w:t>国家留学基金委与国外有关教育、科研机构合作奖学金的录取结果需与外方确认后陆续公布。</w:t>
      </w:r>
      <w:r w:rsidRPr="00571F63">
        <w:rPr>
          <w:rFonts w:asciiTheme="minorHAnsi" w:hAnsiTheme="minorHAnsi" w:cstheme="minorBidi" w:hint="eastAsia"/>
          <w:color w:val="auto"/>
          <w:kern w:val="2"/>
        </w:rPr>
        <w:t>申请人可登录国家公派留学管理信息平台</w:t>
      </w:r>
      <w:r w:rsidR="0015508F">
        <w:rPr>
          <w:rFonts w:asciiTheme="minorHAnsi" w:hAnsiTheme="minorHAnsi" w:cstheme="minorBidi" w:hint="eastAsia"/>
          <w:color w:val="auto"/>
          <w:kern w:val="2"/>
        </w:rPr>
        <w:t>（</w:t>
      </w:r>
      <w:r w:rsidRPr="00571F63">
        <w:rPr>
          <w:rFonts w:asciiTheme="minorHAnsi" w:hAnsiTheme="minorHAnsi" w:cstheme="minorBidi"/>
          <w:color w:val="auto"/>
          <w:kern w:val="2"/>
        </w:rPr>
        <w:t>http://apply.csc.edu.cn</w:t>
      </w:r>
      <w:r w:rsidRPr="00571F63">
        <w:rPr>
          <w:rFonts w:asciiTheme="minorHAnsi" w:hAnsiTheme="minorHAnsi" w:cstheme="minorBidi" w:hint="eastAsia"/>
          <w:color w:val="auto"/>
          <w:kern w:val="2"/>
        </w:rPr>
        <w:t>）查询录取结果。录取通知将发放至</w:t>
      </w:r>
      <w:r w:rsidR="00973312">
        <w:rPr>
          <w:rFonts w:asciiTheme="minorHAnsi" w:hAnsiTheme="minorHAnsi" w:cstheme="minorBidi" w:hint="eastAsia"/>
          <w:color w:val="auto"/>
          <w:kern w:val="2"/>
        </w:rPr>
        <w:t>天津大学国际合作与交流处</w:t>
      </w:r>
      <w:r w:rsidRPr="00571F63">
        <w:rPr>
          <w:rFonts w:asciiTheme="minorHAnsi" w:hAnsiTheme="minorHAnsi" w:cstheme="minorBidi" w:hint="eastAsia"/>
          <w:color w:val="auto"/>
          <w:kern w:val="2"/>
        </w:rPr>
        <w:t>，届时</w:t>
      </w:r>
      <w:r w:rsidR="0015508F">
        <w:rPr>
          <w:rFonts w:asciiTheme="minorHAnsi" w:hAnsiTheme="minorHAnsi" w:cstheme="minorBidi" w:hint="eastAsia"/>
          <w:color w:val="auto"/>
          <w:kern w:val="2"/>
        </w:rPr>
        <w:t>将</w:t>
      </w:r>
      <w:r w:rsidRPr="00571F63">
        <w:rPr>
          <w:rFonts w:asciiTheme="minorHAnsi" w:hAnsiTheme="minorHAnsi" w:cstheme="minorBidi" w:hint="eastAsia"/>
          <w:color w:val="auto"/>
          <w:kern w:val="2"/>
        </w:rPr>
        <w:t>通知被录取者领取相关材料。</w:t>
      </w:r>
    </w:p>
    <w:p w:rsidR="003D116C" w:rsidRDefault="00E12325" w:rsidP="008E36C2">
      <w:pPr>
        <w:pStyle w:val="2"/>
        <w:spacing w:before="156" w:line="240" w:lineRule="auto"/>
      </w:pPr>
      <w:bookmarkStart w:id="11" w:name="_Toc536636517"/>
      <w:r>
        <w:rPr>
          <w:rFonts w:hint="eastAsia"/>
        </w:rPr>
        <w:t xml:space="preserve">1.7 </w:t>
      </w:r>
      <w:r w:rsidR="003D116C">
        <w:rPr>
          <w:rFonts w:hint="eastAsia"/>
        </w:rPr>
        <w:t>派出与管理</w:t>
      </w:r>
      <w:bookmarkEnd w:id="11"/>
    </w:p>
    <w:p w:rsidR="003D116C" w:rsidRPr="003D116C" w:rsidRDefault="003D116C" w:rsidP="008E36C2">
      <w:pPr>
        <w:pStyle w:val="a5"/>
        <w:widowControl/>
        <w:numPr>
          <w:ilvl w:val="0"/>
          <w:numId w:val="14"/>
        </w:numPr>
        <w:spacing w:before="156" w:line="240" w:lineRule="auto"/>
        <w:ind w:firstLineChars="0"/>
        <w:jc w:val="left"/>
        <w:rPr>
          <w:sz w:val="24"/>
          <w:szCs w:val="24"/>
        </w:rPr>
      </w:pPr>
      <w:r w:rsidRPr="003D116C">
        <w:rPr>
          <w:sz w:val="24"/>
          <w:szCs w:val="24"/>
        </w:rPr>
        <w:t>被录取人员的留学资格有效期至</w:t>
      </w:r>
      <w:r w:rsidRPr="00EF3184">
        <w:rPr>
          <w:color w:val="FF0000"/>
          <w:sz w:val="24"/>
          <w:szCs w:val="24"/>
        </w:rPr>
        <w:t>20</w:t>
      </w:r>
      <w:r w:rsidR="0015508F" w:rsidRPr="00EF3184">
        <w:rPr>
          <w:rFonts w:hint="eastAsia"/>
          <w:color w:val="FF0000"/>
          <w:sz w:val="24"/>
          <w:szCs w:val="24"/>
        </w:rPr>
        <w:t>20</w:t>
      </w:r>
      <w:r w:rsidRPr="00EF3184">
        <w:rPr>
          <w:color w:val="FF0000"/>
          <w:sz w:val="24"/>
          <w:szCs w:val="24"/>
        </w:rPr>
        <w:t>年</w:t>
      </w:r>
      <w:r w:rsidRPr="00EF3184">
        <w:rPr>
          <w:color w:val="FF0000"/>
          <w:sz w:val="24"/>
          <w:szCs w:val="24"/>
        </w:rPr>
        <w:t>3</w:t>
      </w:r>
      <w:r w:rsidRPr="00EF3184">
        <w:rPr>
          <w:color w:val="FF0000"/>
          <w:sz w:val="24"/>
          <w:szCs w:val="24"/>
        </w:rPr>
        <w:t>月</w:t>
      </w:r>
      <w:r w:rsidRPr="00EF3184">
        <w:rPr>
          <w:color w:val="FF0000"/>
          <w:sz w:val="24"/>
          <w:szCs w:val="24"/>
        </w:rPr>
        <w:t>31</w:t>
      </w:r>
      <w:r w:rsidRPr="00EF3184">
        <w:rPr>
          <w:color w:val="FF0000"/>
          <w:sz w:val="24"/>
          <w:szCs w:val="24"/>
        </w:rPr>
        <w:t>日</w:t>
      </w:r>
      <w:r w:rsidRPr="003D116C">
        <w:rPr>
          <w:sz w:val="24"/>
          <w:szCs w:val="24"/>
        </w:rPr>
        <w:t>。凡未按期派出者，其留学资格将自动取消。</w:t>
      </w:r>
    </w:p>
    <w:p w:rsidR="003D116C" w:rsidRPr="003D116C" w:rsidRDefault="0015508F" w:rsidP="008E36C2">
      <w:pPr>
        <w:pStyle w:val="a5"/>
        <w:widowControl/>
        <w:numPr>
          <w:ilvl w:val="0"/>
          <w:numId w:val="14"/>
        </w:numPr>
        <w:spacing w:before="156" w:line="240" w:lineRule="auto"/>
        <w:ind w:firstLineChars="0"/>
        <w:jc w:val="left"/>
        <w:rPr>
          <w:sz w:val="24"/>
          <w:szCs w:val="24"/>
        </w:rPr>
      </w:pPr>
      <w:r w:rsidRPr="0015508F">
        <w:rPr>
          <w:sz w:val="24"/>
          <w:szCs w:val="24"/>
        </w:rPr>
        <w:t>对留学人员的管理实行</w:t>
      </w:r>
      <w:r w:rsidRPr="0015508F">
        <w:rPr>
          <w:sz w:val="24"/>
          <w:szCs w:val="24"/>
        </w:rPr>
        <w:t>“</w:t>
      </w:r>
      <w:r w:rsidRPr="0015508F">
        <w:rPr>
          <w:sz w:val="24"/>
          <w:szCs w:val="24"/>
        </w:rPr>
        <w:t>签约派出、违约赔偿</w:t>
      </w:r>
      <w:r w:rsidRPr="0015508F">
        <w:rPr>
          <w:sz w:val="24"/>
          <w:szCs w:val="24"/>
        </w:rPr>
        <w:t>”</w:t>
      </w:r>
      <w:r w:rsidRPr="0015508F">
        <w:rPr>
          <w:sz w:val="24"/>
          <w:szCs w:val="24"/>
        </w:rPr>
        <w:t>的办法。派出前，留学人员须持《资助出国留学协议书》赴公证处办理签约公证手续，按要求提交补充材料，办理护照、签证、《国际旅行健康证书》，通过教育部留学服务中心、教育部出国人员上海集训部、广州留学人员服务中心办理预订机票、《国家公派留学人员报到证明》等手续（具体请查阅</w:t>
      </w:r>
      <w:hyperlink r:id="rId9" w:tgtFrame="_blank" w:history="1">
        <w:r w:rsidRPr="0015508F">
          <w:rPr>
            <w:sz w:val="24"/>
            <w:szCs w:val="24"/>
          </w:rPr>
          <w:t>《出国留学人员须知》</w:t>
        </w:r>
      </w:hyperlink>
      <w:r>
        <w:rPr>
          <w:rFonts w:hint="eastAsia"/>
          <w:sz w:val="24"/>
          <w:szCs w:val="24"/>
        </w:rPr>
        <w:t>，</w:t>
      </w:r>
      <w:r w:rsidR="00771ED9">
        <w:rPr>
          <w:rFonts w:hint="eastAsia"/>
          <w:sz w:val="24"/>
          <w:szCs w:val="24"/>
        </w:rPr>
        <w:t>请自行登录</w:t>
      </w:r>
      <w:r w:rsidR="00771ED9" w:rsidRPr="00771ED9">
        <w:rPr>
          <w:rFonts w:hint="eastAsia"/>
          <w:sz w:val="24"/>
          <w:szCs w:val="24"/>
        </w:rPr>
        <w:t>www.csc.edu.cn</w:t>
      </w:r>
      <w:r w:rsidR="00771ED9">
        <w:rPr>
          <w:rFonts w:hint="eastAsia"/>
          <w:sz w:val="24"/>
          <w:szCs w:val="24"/>
        </w:rPr>
        <w:t>下载</w:t>
      </w:r>
      <w:r w:rsidR="003D116C">
        <w:rPr>
          <w:rFonts w:hint="eastAsia"/>
          <w:sz w:val="24"/>
          <w:szCs w:val="24"/>
        </w:rPr>
        <w:t>）。</w:t>
      </w:r>
    </w:p>
    <w:p w:rsidR="0015508F" w:rsidRDefault="0015508F" w:rsidP="008E36C2">
      <w:pPr>
        <w:pStyle w:val="a5"/>
        <w:widowControl/>
        <w:numPr>
          <w:ilvl w:val="0"/>
          <w:numId w:val="14"/>
        </w:numPr>
        <w:spacing w:before="156" w:line="240" w:lineRule="auto"/>
        <w:ind w:firstLineChars="0"/>
        <w:jc w:val="left"/>
        <w:rPr>
          <w:rFonts w:hint="eastAsia"/>
          <w:sz w:val="24"/>
          <w:szCs w:val="24"/>
        </w:rPr>
      </w:pPr>
      <w:r w:rsidRPr="0015508F">
        <w:rPr>
          <w:sz w:val="24"/>
          <w:szCs w:val="24"/>
        </w:rPr>
        <w:t>留学人员派出前，推选单位应进行思想道德、心理健康和学术诚信等方面的行前教育和培训，加强道德与诚信等方面的教育，并指导、协助其办理出国手续。</w:t>
      </w:r>
    </w:p>
    <w:p w:rsidR="003D116C" w:rsidRPr="003D116C" w:rsidRDefault="003D116C" w:rsidP="008E36C2">
      <w:pPr>
        <w:pStyle w:val="a5"/>
        <w:widowControl/>
        <w:numPr>
          <w:ilvl w:val="0"/>
          <w:numId w:val="14"/>
        </w:numPr>
        <w:spacing w:before="156" w:line="240" w:lineRule="auto"/>
        <w:ind w:firstLineChars="0"/>
        <w:jc w:val="left"/>
        <w:rPr>
          <w:sz w:val="24"/>
          <w:szCs w:val="24"/>
        </w:rPr>
      </w:pPr>
      <w:r w:rsidRPr="003D116C">
        <w:rPr>
          <w:sz w:val="24"/>
          <w:szCs w:val="24"/>
        </w:rPr>
        <w:t>按照《资助出国留学协议书》规定，留学人员自抵达留学所在国后十日内凭《国家留学基金资助出国留学资格证书》、《国家公派留学人员报到证明》向中国</w:t>
      </w:r>
      <w:proofErr w:type="gramStart"/>
      <w:r w:rsidRPr="003D116C">
        <w:rPr>
          <w:sz w:val="24"/>
          <w:szCs w:val="24"/>
        </w:rPr>
        <w:t>驻留学所在</w:t>
      </w:r>
      <w:proofErr w:type="gramEnd"/>
      <w:r w:rsidRPr="003D116C">
        <w:rPr>
          <w:sz w:val="24"/>
          <w:szCs w:val="24"/>
        </w:rPr>
        <w:t>国使（领）</w:t>
      </w:r>
      <w:proofErr w:type="gramStart"/>
      <w:r w:rsidRPr="003D116C">
        <w:rPr>
          <w:sz w:val="24"/>
          <w:szCs w:val="24"/>
        </w:rPr>
        <w:t>馆办理</w:t>
      </w:r>
      <w:proofErr w:type="gramEnd"/>
      <w:r w:rsidRPr="003D116C">
        <w:rPr>
          <w:sz w:val="24"/>
          <w:szCs w:val="24"/>
        </w:rPr>
        <w:t>报到手续后方可享受国家留学基金资助。</w:t>
      </w:r>
    </w:p>
    <w:p w:rsidR="003D116C" w:rsidRPr="003D116C" w:rsidRDefault="003D116C" w:rsidP="008E36C2">
      <w:pPr>
        <w:pStyle w:val="a5"/>
        <w:widowControl/>
        <w:numPr>
          <w:ilvl w:val="0"/>
          <w:numId w:val="14"/>
        </w:numPr>
        <w:spacing w:before="156" w:line="240" w:lineRule="auto"/>
        <w:ind w:firstLineChars="0"/>
        <w:jc w:val="left"/>
        <w:rPr>
          <w:sz w:val="24"/>
          <w:szCs w:val="24"/>
        </w:rPr>
      </w:pPr>
      <w:r w:rsidRPr="003D116C">
        <w:rPr>
          <w:sz w:val="24"/>
          <w:szCs w:val="24"/>
        </w:rPr>
        <w:t>留学人员在国外留学期间，应遵守所在国法律法规、国家留学基金资助出国留学人员的有关规定及《资助出国留学协议书》的有关约定，自觉接受推选单位及驻外使（领）馆的管理，学成后应履行回国服务义务。</w:t>
      </w:r>
    </w:p>
    <w:p w:rsidR="00B70036" w:rsidRPr="00B70036" w:rsidRDefault="00B70036" w:rsidP="008E36C2">
      <w:pPr>
        <w:pStyle w:val="a5"/>
        <w:widowControl/>
        <w:numPr>
          <w:ilvl w:val="0"/>
          <w:numId w:val="14"/>
        </w:numPr>
        <w:spacing w:before="156" w:line="240" w:lineRule="auto"/>
        <w:ind w:firstLineChars="0"/>
        <w:jc w:val="left"/>
        <w:rPr>
          <w:sz w:val="24"/>
          <w:szCs w:val="24"/>
        </w:rPr>
      </w:pPr>
      <w:r w:rsidRPr="00B70036">
        <w:rPr>
          <w:sz w:val="24"/>
          <w:szCs w:val="24"/>
        </w:rPr>
        <w:t>国家留学基金委对攻读博士学位研究生的学业进展进行年度复核。复核办法另行通知。联合培养博士生每学期末须提交经国外导师签字认可的学习报告至国内学校、国内导师和有关驻外使（领）馆。国家留学基金委将进行抽查。</w:t>
      </w:r>
    </w:p>
    <w:p w:rsidR="003D116C" w:rsidRPr="00A25D72" w:rsidRDefault="003D116C" w:rsidP="008E36C2">
      <w:pPr>
        <w:pStyle w:val="a5"/>
        <w:widowControl/>
        <w:numPr>
          <w:ilvl w:val="0"/>
          <w:numId w:val="14"/>
        </w:numPr>
        <w:spacing w:before="156" w:line="240" w:lineRule="auto"/>
        <w:ind w:firstLineChars="0"/>
        <w:jc w:val="left"/>
        <w:rPr>
          <w:sz w:val="24"/>
          <w:szCs w:val="24"/>
        </w:rPr>
      </w:pPr>
      <w:r w:rsidRPr="003D116C">
        <w:rPr>
          <w:sz w:val="24"/>
          <w:szCs w:val="24"/>
        </w:rPr>
        <w:t>留学人员与获得资助有关的论文、研究项目或科研成果在成文、发表、公开时，应注明</w:t>
      </w:r>
      <w:r w:rsidRPr="003D116C">
        <w:rPr>
          <w:sz w:val="24"/>
          <w:szCs w:val="24"/>
        </w:rPr>
        <w:t xml:space="preserve"> “</w:t>
      </w:r>
      <w:r w:rsidRPr="003D116C">
        <w:rPr>
          <w:sz w:val="24"/>
          <w:szCs w:val="24"/>
        </w:rPr>
        <w:t>本研究</w:t>
      </w:r>
      <w:r w:rsidRPr="003D116C">
        <w:rPr>
          <w:sz w:val="24"/>
          <w:szCs w:val="24"/>
        </w:rPr>
        <w:t>/</w:t>
      </w:r>
      <w:r w:rsidRPr="003D116C">
        <w:rPr>
          <w:sz w:val="24"/>
          <w:szCs w:val="24"/>
        </w:rPr>
        <w:t>成果</w:t>
      </w:r>
      <w:r w:rsidRPr="003D116C">
        <w:rPr>
          <w:sz w:val="24"/>
          <w:szCs w:val="24"/>
        </w:rPr>
        <w:t>/</w:t>
      </w:r>
      <w:r w:rsidRPr="003D116C">
        <w:rPr>
          <w:sz w:val="24"/>
          <w:szCs w:val="24"/>
        </w:rPr>
        <w:t>论文得到国家留学基金资助</w:t>
      </w:r>
      <w:r w:rsidRPr="003D116C">
        <w:rPr>
          <w:sz w:val="24"/>
          <w:szCs w:val="24"/>
        </w:rPr>
        <w:t>”</w:t>
      </w:r>
      <w:r w:rsidRPr="003D116C">
        <w:rPr>
          <w:sz w:val="24"/>
          <w:szCs w:val="24"/>
        </w:rPr>
        <w:t>。</w:t>
      </w:r>
    </w:p>
    <w:p w:rsidR="00371202" w:rsidRDefault="004E433A" w:rsidP="008E36C2">
      <w:pPr>
        <w:pStyle w:val="1"/>
        <w:numPr>
          <w:ilvl w:val="0"/>
          <w:numId w:val="20"/>
        </w:numPr>
        <w:spacing w:before="156" w:line="240" w:lineRule="auto"/>
        <w:rPr>
          <w:kern w:val="2"/>
        </w:rPr>
      </w:pPr>
      <w:bookmarkStart w:id="12" w:name="_Toc536636518"/>
      <w:r>
        <w:rPr>
          <w:rFonts w:hint="eastAsia"/>
          <w:kern w:val="2"/>
        </w:rPr>
        <w:lastRenderedPageBreak/>
        <w:t>申请流程、受理安排及准备相关材料的说明</w:t>
      </w:r>
      <w:bookmarkEnd w:id="12"/>
    </w:p>
    <w:p w:rsidR="009B3A8B" w:rsidRDefault="00E12325" w:rsidP="008E36C2">
      <w:pPr>
        <w:pStyle w:val="2"/>
        <w:spacing w:before="156" w:line="240" w:lineRule="auto"/>
      </w:pPr>
      <w:bookmarkStart w:id="13" w:name="_Toc536636519"/>
      <w:r>
        <w:rPr>
          <w:rFonts w:hint="eastAsia"/>
        </w:rPr>
        <w:t xml:space="preserve">2.1 </w:t>
      </w:r>
      <w:r w:rsidR="009B3A8B">
        <w:rPr>
          <w:rFonts w:hint="eastAsia"/>
        </w:rPr>
        <w:t>申请流程</w:t>
      </w:r>
      <w:bookmarkEnd w:id="13"/>
    </w:p>
    <w:p w:rsidR="00195E80" w:rsidRDefault="00195E80" w:rsidP="008E36C2">
      <w:pPr>
        <w:pStyle w:val="Default"/>
        <w:spacing w:beforeLines="50"/>
        <w:rPr>
          <w:rFonts w:asciiTheme="minorHAnsi" w:hAnsiTheme="minorHAnsi" w:cstheme="minorBidi"/>
          <w:color w:val="auto"/>
          <w:kern w:val="2"/>
        </w:rPr>
      </w:pPr>
    </w:p>
    <w:p w:rsidR="00195E80" w:rsidRDefault="00195E80" w:rsidP="008E36C2">
      <w:pPr>
        <w:pStyle w:val="Default"/>
        <w:spacing w:beforeLines="50"/>
        <w:rPr>
          <w:rFonts w:asciiTheme="minorHAnsi" w:hAnsiTheme="minorHAnsi" w:cstheme="minorBidi"/>
          <w:color w:val="auto"/>
          <w:kern w:val="2"/>
        </w:rPr>
        <w:sectPr w:rsidR="00195E80" w:rsidSect="003B49A3">
          <w:footerReference w:type="default" r:id="rId10"/>
          <w:pgSz w:w="11906" w:h="16838"/>
          <w:pgMar w:top="1440" w:right="1800" w:bottom="1440" w:left="1800" w:header="851" w:footer="992" w:gutter="0"/>
          <w:pgNumType w:start="1"/>
          <w:cols w:space="425"/>
          <w:docGrid w:type="lines" w:linePitch="312"/>
        </w:sectPr>
      </w:pPr>
    </w:p>
    <w:p w:rsidR="00195E80" w:rsidRDefault="00706C8C" w:rsidP="008E36C2">
      <w:pPr>
        <w:pStyle w:val="Default"/>
        <w:spacing w:beforeLines="50"/>
        <w:rPr>
          <w:rFonts w:asciiTheme="minorHAnsi" w:hAnsiTheme="minorHAnsi" w:cstheme="minorBidi"/>
          <w:color w:val="auto"/>
          <w:kern w:val="2"/>
        </w:rPr>
        <w:sectPr w:rsidR="00195E80" w:rsidSect="00195E80">
          <w:pgSz w:w="16838" w:h="11906" w:orient="landscape"/>
          <w:pgMar w:top="1797" w:right="1440" w:bottom="1797" w:left="1440" w:header="851" w:footer="992" w:gutter="0"/>
          <w:cols w:space="425"/>
          <w:docGrid w:type="linesAndChars" w:linePitch="312"/>
        </w:sectPr>
      </w:pPr>
      <w:r>
        <w:rPr>
          <w:rFonts w:asciiTheme="minorHAnsi" w:hAnsiTheme="minorHAnsi" w:cstheme="minorBidi"/>
          <w:noProof/>
          <w:color w:val="auto"/>
          <w:kern w:val="2"/>
        </w:rPr>
        <w:lastRenderedPageBreak/>
        <w:drawing>
          <wp:inline distT="0" distB="0" distL="0" distR="0">
            <wp:extent cx="8747125" cy="5278120"/>
            <wp:effectExtent l="19050" t="0" r="0" b="0"/>
            <wp:docPr id="3" name="图片 2" descr="国家公派项目选派工作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国家公派项目选派工作流程图.jpg"/>
                    <pic:cNvPicPr/>
                  </pic:nvPicPr>
                  <pic:blipFill>
                    <a:blip r:embed="rId11" cstate="print"/>
                    <a:stretch>
                      <a:fillRect/>
                    </a:stretch>
                  </pic:blipFill>
                  <pic:spPr>
                    <a:xfrm>
                      <a:off x="0" y="0"/>
                      <a:ext cx="8747125" cy="5278120"/>
                    </a:xfrm>
                    <a:prstGeom prst="rect">
                      <a:avLst/>
                    </a:prstGeom>
                  </pic:spPr>
                </pic:pic>
              </a:graphicData>
            </a:graphic>
          </wp:inline>
        </w:drawing>
      </w:r>
    </w:p>
    <w:p w:rsidR="009B3A8B" w:rsidRPr="009B3A8B" w:rsidRDefault="009B3A8B" w:rsidP="008E36C2">
      <w:pPr>
        <w:pStyle w:val="2"/>
        <w:spacing w:before="156" w:line="240" w:lineRule="auto"/>
      </w:pPr>
      <w:bookmarkStart w:id="14" w:name="_Toc536636520"/>
      <w:r w:rsidRPr="009B3A8B">
        <w:rPr>
          <w:rFonts w:hint="eastAsia"/>
        </w:rPr>
        <w:lastRenderedPageBreak/>
        <w:t xml:space="preserve">2.2 </w:t>
      </w:r>
      <w:r w:rsidRPr="009B3A8B">
        <w:rPr>
          <w:rFonts w:hint="eastAsia"/>
        </w:rPr>
        <w:t>受理安排</w:t>
      </w:r>
      <w:bookmarkEnd w:id="14"/>
    </w:p>
    <w:p w:rsidR="009B3A8B" w:rsidRPr="009B3A8B" w:rsidRDefault="009B3A8B" w:rsidP="008E36C2">
      <w:pPr>
        <w:widowControl/>
        <w:spacing w:before="156" w:line="240" w:lineRule="auto"/>
        <w:jc w:val="left"/>
        <w:rPr>
          <w:sz w:val="24"/>
          <w:szCs w:val="24"/>
        </w:rPr>
      </w:pPr>
      <w:r w:rsidRPr="009B3A8B">
        <w:rPr>
          <w:sz w:val="24"/>
          <w:szCs w:val="24"/>
        </w:rPr>
        <w:t>201</w:t>
      </w:r>
      <w:r w:rsidR="00B70036">
        <w:rPr>
          <w:rFonts w:hint="eastAsia"/>
          <w:sz w:val="24"/>
          <w:szCs w:val="24"/>
        </w:rPr>
        <w:t>9</w:t>
      </w:r>
      <w:r w:rsidRPr="009B3A8B">
        <w:rPr>
          <w:rFonts w:hint="eastAsia"/>
          <w:sz w:val="24"/>
          <w:szCs w:val="24"/>
        </w:rPr>
        <w:t>年</w:t>
      </w:r>
      <w:r w:rsidR="00B70036">
        <w:rPr>
          <w:rFonts w:hint="eastAsia"/>
          <w:sz w:val="24"/>
          <w:szCs w:val="24"/>
        </w:rPr>
        <w:t>高水平</w:t>
      </w:r>
      <w:r w:rsidRPr="009B3A8B">
        <w:rPr>
          <w:rFonts w:hint="eastAsia"/>
          <w:sz w:val="24"/>
          <w:szCs w:val="24"/>
        </w:rPr>
        <w:t>项目</w:t>
      </w:r>
      <w:r w:rsidR="00B70036">
        <w:rPr>
          <w:rFonts w:hint="eastAsia"/>
          <w:sz w:val="24"/>
          <w:szCs w:val="24"/>
        </w:rPr>
        <w:t>选派</w:t>
      </w:r>
      <w:r w:rsidRPr="009B3A8B">
        <w:rPr>
          <w:rFonts w:hint="eastAsia"/>
          <w:sz w:val="24"/>
          <w:szCs w:val="24"/>
        </w:rPr>
        <w:t>工作安排如下。由于时间紧凑，务请按</w:t>
      </w:r>
      <w:r w:rsidR="00B70036">
        <w:rPr>
          <w:rFonts w:hint="eastAsia"/>
          <w:sz w:val="24"/>
          <w:szCs w:val="24"/>
        </w:rPr>
        <w:t>照时间节点</w:t>
      </w:r>
      <w:r w:rsidRPr="009B3A8B">
        <w:rPr>
          <w:rFonts w:hint="eastAsia"/>
          <w:sz w:val="24"/>
          <w:szCs w:val="24"/>
        </w:rPr>
        <w:t>完成各时间阶段的相应内容，</w:t>
      </w:r>
      <w:r w:rsidRPr="00B70036">
        <w:rPr>
          <w:rFonts w:hint="eastAsia"/>
          <w:b/>
          <w:color w:val="FF0000"/>
          <w:sz w:val="24"/>
          <w:szCs w:val="24"/>
        </w:rPr>
        <w:t>逾期不再受理</w:t>
      </w:r>
      <w:r w:rsidRPr="009B3A8B">
        <w:rPr>
          <w:rFonts w:hint="eastAsia"/>
          <w:sz w:val="24"/>
          <w:szCs w:val="24"/>
        </w:rPr>
        <w:t>。</w:t>
      </w:r>
    </w:p>
    <w:p w:rsidR="009B3A8B" w:rsidRDefault="009B3A8B" w:rsidP="008E36C2">
      <w:pPr>
        <w:widowControl/>
        <w:spacing w:before="156" w:line="240" w:lineRule="auto"/>
        <w:jc w:val="left"/>
        <w:rPr>
          <w:sz w:val="24"/>
          <w:szCs w:val="24"/>
        </w:rPr>
      </w:pPr>
      <w:r>
        <w:rPr>
          <w:rFonts w:hint="eastAsia"/>
          <w:sz w:val="24"/>
          <w:szCs w:val="24"/>
        </w:rPr>
        <w:t>项目负责老师：</w:t>
      </w:r>
      <w:r w:rsidR="00B70036">
        <w:rPr>
          <w:rFonts w:hint="eastAsia"/>
          <w:sz w:val="24"/>
          <w:szCs w:val="24"/>
        </w:rPr>
        <w:t>吴璐颖</w:t>
      </w:r>
      <w:r w:rsidR="00B70036">
        <w:rPr>
          <w:rFonts w:hint="eastAsia"/>
          <w:sz w:val="24"/>
          <w:szCs w:val="24"/>
        </w:rPr>
        <w:t xml:space="preserve">  </w:t>
      </w:r>
      <w:r w:rsidR="00B70036">
        <w:rPr>
          <w:rFonts w:hint="eastAsia"/>
          <w:sz w:val="24"/>
          <w:szCs w:val="24"/>
        </w:rPr>
        <w:t>戴军</w:t>
      </w:r>
    </w:p>
    <w:p w:rsidR="009B3A8B" w:rsidRDefault="009B3A8B" w:rsidP="008E36C2">
      <w:pPr>
        <w:widowControl/>
        <w:spacing w:before="156" w:line="240" w:lineRule="auto"/>
        <w:jc w:val="left"/>
        <w:rPr>
          <w:sz w:val="24"/>
          <w:szCs w:val="24"/>
        </w:rPr>
      </w:pPr>
      <w:r>
        <w:rPr>
          <w:rFonts w:hint="eastAsia"/>
          <w:sz w:val="24"/>
          <w:szCs w:val="24"/>
        </w:rPr>
        <w:t>咨询电话：</w:t>
      </w:r>
      <w:r>
        <w:rPr>
          <w:rFonts w:hint="eastAsia"/>
          <w:sz w:val="24"/>
          <w:szCs w:val="24"/>
        </w:rPr>
        <w:t xml:space="preserve">85356059    </w:t>
      </w:r>
      <w:r>
        <w:rPr>
          <w:rFonts w:hint="eastAsia"/>
          <w:sz w:val="24"/>
          <w:szCs w:val="24"/>
        </w:rPr>
        <w:t>邮箱：</w:t>
      </w:r>
      <w:r>
        <w:rPr>
          <w:rFonts w:hint="eastAsia"/>
          <w:sz w:val="24"/>
          <w:szCs w:val="24"/>
        </w:rPr>
        <w:t>pas@tju.edu.cn</w:t>
      </w:r>
    </w:p>
    <w:tbl>
      <w:tblPr>
        <w:tblStyle w:val="a6"/>
        <w:tblW w:w="0" w:type="auto"/>
        <w:tblBorders>
          <w:left w:val="none" w:sz="0" w:space="0" w:color="auto"/>
          <w:right w:val="none" w:sz="0" w:space="0" w:color="auto"/>
        </w:tblBorders>
        <w:tblLook w:val="04A0"/>
      </w:tblPr>
      <w:tblGrid>
        <w:gridCol w:w="2518"/>
        <w:gridCol w:w="6004"/>
      </w:tblGrid>
      <w:tr w:rsidR="00C441EB" w:rsidTr="009B3A8B">
        <w:tc>
          <w:tcPr>
            <w:tcW w:w="2518" w:type="dxa"/>
          </w:tcPr>
          <w:p w:rsidR="00972E17" w:rsidRPr="00972E17" w:rsidRDefault="00972E17" w:rsidP="008E36C2">
            <w:pPr>
              <w:widowControl/>
              <w:spacing w:before="156"/>
              <w:jc w:val="left"/>
              <w:rPr>
                <w:szCs w:val="21"/>
              </w:rPr>
            </w:pPr>
            <w:r w:rsidRPr="00972E17">
              <w:rPr>
                <w:szCs w:val="21"/>
              </w:rPr>
              <w:t>时间节点</w:t>
            </w:r>
          </w:p>
        </w:tc>
        <w:tc>
          <w:tcPr>
            <w:tcW w:w="6004" w:type="dxa"/>
          </w:tcPr>
          <w:p w:rsidR="00972E17" w:rsidRPr="00972E17" w:rsidRDefault="00972E17" w:rsidP="008E36C2">
            <w:pPr>
              <w:widowControl/>
              <w:spacing w:before="156"/>
              <w:jc w:val="left"/>
              <w:rPr>
                <w:szCs w:val="21"/>
              </w:rPr>
            </w:pPr>
            <w:r w:rsidRPr="00972E17">
              <w:rPr>
                <w:szCs w:val="21"/>
              </w:rPr>
              <w:t>申请内容</w:t>
            </w:r>
          </w:p>
        </w:tc>
      </w:tr>
      <w:tr w:rsidR="00C441EB" w:rsidTr="009B3A8B">
        <w:tc>
          <w:tcPr>
            <w:tcW w:w="2518" w:type="dxa"/>
          </w:tcPr>
          <w:p w:rsidR="00972E17" w:rsidRPr="00972E17" w:rsidRDefault="00AA0C14" w:rsidP="008E36C2">
            <w:pPr>
              <w:widowControl/>
              <w:spacing w:before="156"/>
              <w:jc w:val="left"/>
              <w:rPr>
                <w:szCs w:val="21"/>
              </w:rPr>
            </w:pPr>
            <w:r>
              <w:rPr>
                <w:rFonts w:hint="eastAsia"/>
                <w:szCs w:val="21"/>
              </w:rPr>
              <w:t>201</w:t>
            </w:r>
            <w:r w:rsidR="00B70036">
              <w:rPr>
                <w:rFonts w:hint="eastAsia"/>
                <w:szCs w:val="21"/>
              </w:rPr>
              <w:t>9</w:t>
            </w:r>
            <w:r w:rsidR="00972E17">
              <w:rPr>
                <w:rFonts w:hint="eastAsia"/>
                <w:szCs w:val="21"/>
              </w:rPr>
              <w:t>.2</w:t>
            </w:r>
            <w:r w:rsidR="00972E17" w:rsidRPr="00972E17">
              <w:rPr>
                <w:rFonts w:hint="eastAsia"/>
                <w:szCs w:val="21"/>
              </w:rPr>
              <w:t>前</w:t>
            </w:r>
          </w:p>
        </w:tc>
        <w:tc>
          <w:tcPr>
            <w:tcW w:w="6004" w:type="dxa"/>
          </w:tcPr>
          <w:p w:rsidR="00972E17" w:rsidRPr="00972E17" w:rsidRDefault="00972E17" w:rsidP="008E36C2">
            <w:pPr>
              <w:widowControl/>
              <w:spacing w:before="156"/>
              <w:jc w:val="left"/>
              <w:rPr>
                <w:szCs w:val="21"/>
              </w:rPr>
            </w:pPr>
            <w:r w:rsidRPr="001807EB">
              <w:rPr>
                <w:rFonts w:hint="eastAsia"/>
                <w:szCs w:val="21"/>
              </w:rPr>
              <w:t>自行联系留学单位，获取录取通知书</w:t>
            </w:r>
            <w:r w:rsidRPr="001807EB">
              <w:rPr>
                <w:szCs w:val="21"/>
              </w:rPr>
              <w:t>/</w:t>
            </w:r>
            <w:r w:rsidRPr="001807EB">
              <w:rPr>
                <w:rFonts w:hint="eastAsia"/>
                <w:szCs w:val="21"/>
              </w:rPr>
              <w:t>邀请信</w:t>
            </w:r>
          </w:p>
        </w:tc>
      </w:tr>
      <w:tr w:rsidR="00C441EB" w:rsidTr="009B3A8B">
        <w:tc>
          <w:tcPr>
            <w:tcW w:w="2518" w:type="dxa"/>
          </w:tcPr>
          <w:p w:rsidR="00972E17" w:rsidRPr="00972E17" w:rsidRDefault="00D34638" w:rsidP="008E36C2">
            <w:pPr>
              <w:widowControl/>
              <w:spacing w:before="156"/>
              <w:jc w:val="left"/>
              <w:rPr>
                <w:szCs w:val="21"/>
              </w:rPr>
            </w:pPr>
            <w:r>
              <w:rPr>
                <w:rFonts w:hint="eastAsia"/>
                <w:szCs w:val="21"/>
              </w:rPr>
              <w:t>201</w:t>
            </w:r>
            <w:r w:rsidR="00B70036">
              <w:rPr>
                <w:rFonts w:hint="eastAsia"/>
                <w:szCs w:val="21"/>
              </w:rPr>
              <w:t>9</w:t>
            </w:r>
            <w:r w:rsidR="00972E17">
              <w:rPr>
                <w:rFonts w:hint="eastAsia"/>
                <w:szCs w:val="21"/>
              </w:rPr>
              <w:t>.2</w:t>
            </w:r>
            <w:r w:rsidR="00B70036">
              <w:rPr>
                <w:rFonts w:hint="eastAsia"/>
                <w:szCs w:val="21"/>
              </w:rPr>
              <w:t>.20-2.26</w:t>
            </w:r>
          </w:p>
        </w:tc>
        <w:tc>
          <w:tcPr>
            <w:tcW w:w="6004" w:type="dxa"/>
          </w:tcPr>
          <w:p w:rsidR="00972E17" w:rsidRPr="001807EB" w:rsidRDefault="00611C8B" w:rsidP="008E36C2">
            <w:pPr>
              <w:widowControl/>
              <w:spacing w:before="156"/>
              <w:jc w:val="left"/>
              <w:rPr>
                <w:szCs w:val="21"/>
              </w:rPr>
            </w:pPr>
            <w:r>
              <w:rPr>
                <w:rFonts w:hint="eastAsia"/>
                <w:szCs w:val="21"/>
              </w:rPr>
              <w:t>学生</w:t>
            </w:r>
            <w:r w:rsidRPr="00972E17">
              <w:rPr>
                <w:rFonts w:hint="eastAsia"/>
                <w:szCs w:val="21"/>
              </w:rPr>
              <w:t>进入天津大学外事系统申请</w:t>
            </w:r>
            <w:r>
              <w:rPr>
                <w:rFonts w:hint="eastAsia"/>
                <w:szCs w:val="21"/>
              </w:rPr>
              <w:t>，</w:t>
            </w:r>
            <w:r w:rsidR="004D40BA">
              <w:rPr>
                <w:rFonts w:hint="eastAsia"/>
                <w:szCs w:val="21"/>
              </w:rPr>
              <w:t>上</w:t>
            </w:r>
            <w:proofErr w:type="gramStart"/>
            <w:r w:rsidR="004D40BA">
              <w:rPr>
                <w:rFonts w:hint="eastAsia"/>
                <w:szCs w:val="21"/>
              </w:rPr>
              <w:t>传申请</w:t>
            </w:r>
            <w:proofErr w:type="gramEnd"/>
            <w:r w:rsidR="004D40BA">
              <w:rPr>
                <w:rFonts w:hint="eastAsia"/>
                <w:szCs w:val="21"/>
              </w:rPr>
              <w:t>材料</w:t>
            </w:r>
            <w:r w:rsidR="00B70036">
              <w:rPr>
                <w:rFonts w:hint="eastAsia"/>
                <w:szCs w:val="21"/>
              </w:rPr>
              <w:t>。</w:t>
            </w:r>
          </w:p>
        </w:tc>
      </w:tr>
      <w:tr w:rsidR="00C441EB" w:rsidRPr="00B70036" w:rsidTr="009B3A8B">
        <w:tc>
          <w:tcPr>
            <w:tcW w:w="2518" w:type="dxa"/>
          </w:tcPr>
          <w:p w:rsidR="00972E17" w:rsidRPr="00972E17" w:rsidRDefault="00D34638" w:rsidP="008E36C2">
            <w:pPr>
              <w:widowControl/>
              <w:spacing w:before="156"/>
              <w:jc w:val="left"/>
              <w:rPr>
                <w:szCs w:val="21"/>
              </w:rPr>
            </w:pPr>
            <w:r>
              <w:rPr>
                <w:rFonts w:hint="eastAsia"/>
                <w:szCs w:val="21"/>
              </w:rPr>
              <w:t>201</w:t>
            </w:r>
            <w:r w:rsidR="00B70036">
              <w:rPr>
                <w:rFonts w:hint="eastAsia"/>
                <w:szCs w:val="21"/>
              </w:rPr>
              <w:t>9</w:t>
            </w:r>
            <w:r w:rsidR="00611C8B">
              <w:rPr>
                <w:rFonts w:hint="eastAsia"/>
                <w:szCs w:val="21"/>
              </w:rPr>
              <w:t>.</w:t>
            </w:r>
            <w:r w:rsidR="00B70036">
              <w:rPr>
                <w:rFonts w:hint="eastAsia"/>
                <w:szCs w:val="21"/>
              </w:rPr>
              <w:t>2</w:t>
            </w:r>
            <w:r w:rsidR="00611C8B">
              <w:rPr>
                <w:rFonts w:hint="eastAsia"/>
                <w:szCs w:val="21"/>
              </w:rPr>
              <w:t>.</w:t>
            </w:r>
            <w:r w:rsidR="00B70036">
              <w:rPr>
                <w:rFonts w:hint="eastAsia"/>
                <w:szCs w:val="21"/>
              </w:rPr>
              <w:t>27</w:t>
            </w:r>
            <w:r w:rsidR="00972E17">
              <w:rPr>
                <w:szCs w:val="21"/>
              </w:rPr>
              <w:t>—</w:t>
            </w:r>
            <w:r w:rsidR="00B70036">
              <w:rPr>
                <w:rFonts w:hint="eastAsia"/>
                <w:szCs w:val="21"/>
              </w:rPr>
              <w:t>3</w:t>
            </w:r>
            <w:r w:rsidR="00972E17">
              <w:rPr>
                <w:rFonts w:hint="eastAsia"/>
                <w:szCs w:val="21"/>
              </w:rPr>
              <w:t>.</w:t>
            </w:r>
            <w:r w:rsidR="00B70036">
              <w:rPr>
                <w:rFonts w:hint="eastAsia"/>
                <w:szCs w:val="21"/>
              </w:rPr>
              <w:t>3</w:t>
            </w:r>
          </w:p>
        </w:tc>
        <w:tc>
          <w:tcPr>
            <w:tcW w:w="6004" w:type="dxa"/>
          </w:tcPr>
          <w:p w:rsidR="00972E17" w:rsidRPr="00972E17" w:rsidRDefault="008C0ADF" w:rsidP="008E36C2">
            <w:pPr>
              <w:widowControl/>
              <w:spacing w:before="156"/>
              <w:jc w:val="left"/>
              <w:rPr>
                <w:szCs w:val="21"/>
              </w:rPr>
            </w:pPr>
            <w:r>
              <w:rPr>
                <w:rFonts w:hint="eastAsia"/>
                <w:szCs w:val="21"/>
              </w:rPr>
              <w:t>学院审核申请人申请资格，</w:t>
            </w:r>
            <w:r w:rsidRPr="008C0ADF">
              <w:rPr>
                <w:rFonts w:hint="eastAsia"/>
                <w:szCs w:val="21"/>
              </w:rPr>
              <w:t>并在</w:t>
            </w:r>
            <w:r w:rsidR="00B70036">
              <w:rPr>
                <w:rFonts w:hint="eastAsia"/>
                <w:szCs w:val="21"/>
              </w:rPr>
              <w:t>外事</w:t>
            </w:r>
            <w:r w:rsidRPr="008C0ADF">
              <w:rPr>
                <w:rFonts w:hint="eastAsia"/>
                <w:szCs w:val="21"/>
              </w:rPr>
              <w:t>系统中通过申请，同时提交纸质版排名（攻博类和</w:t>
            </w:r>
            <w:proofErr w:type="gramStart"/>
            <w:r w:rsidRPr="008C0ADF">
              <w:rPr>
                <w:rFonts w:hint="eastAsia"/>
                <w:szCs w:val="21"/>
              </w:rPr>
              <w:t>联培类请</w:t>
            </w:r>
            <w:proofErr w:type="gramEnd"/>
            <w:r w:rsidRPr="008C0ADF">
              <w:rPr>
                <w:rFonts w:hint="eastAsia"/>
                <w:szCs w:val="21"/>
              </w:rPr>
              <w:t>分开排名）</w:t>
            </w:r>
            <w:r w:rsidR="00B70036">
              <w:rPr>
                <w:rFonts w:hint="eastAsia"/>
                <w:szCs w:val="21"/>
              </w:rPr>
              <w:t>。</w:t>
            </w:r>
          </w:p>
        </w:tc>
      </w:tr>
      <w:tr w:rsidR="00C441EB" w:rsidTr="009B3A8B">
        <w:tc>
          <w:tcPr>
            <w:tcW w:w="2518" w:type="dxa"/>
          </w:tcPr>
          <w:p w:rsidR="00972E17" w:rsidRPr="00972E17" w:rsidRDefault="00D34638" w:rsidP="008E36C2">
            <w:pPr>
              <w:widowControl/>
              <w:spacing w:before="156"/>
              <w:jc w:val="left"/>
              <w:rPr>
                <w:szCs w:val="21"/>
              </w:rPr>
            </w:pPr>
            <w:r>
              <w:rPr>
                <w:rFonts w:hint="eastAsia"/>
                <w:szCs w:val="21"/>
              </w:rPr>
              <w:t>201</w:t>
            </w:r>
            <w:r w:rsidR="00B70036">
              <w:rPr>
                <w:rFonts w:hint="eastAsia"/>
                <w:szCs w:val="21"/>
              </w:rPr>
              <w:t>9</w:t>
            </w:r>
            <w:r w:rsidR="00553ED4">
              <w:rPr>
                <w:rFonts w:hint="eastAsia"/>
                <w:szCs w:val="21"/>
              </w:rPr>
              <w:t>.3.</w:t>
            </w:r>
            <w:r w:rsidR="00B70036">
              <w:rPr>
                <w:rFonts w:hint="eastAsia"/>
                <w:szCs w:val="21"/>
              </w:rPr>
              <w:t>4</w:t>
            </w:r>
            <w:r w:rsidR="009B3A8B">
              <w:rPr>
                <w:rFonts w:hint="eastAsia"/>
                <w:szCs w:val="21"/>
              </w:rPr>
              <w:t>-3.</w:t>
            </w:r>
            <w:r w:rsidR="00B70036">
              <w:rPr>
                <w:rFonts w:hint="eastAsia"/>
                <w:szCs w:val="21"/>
              </w:rPr>
              <w:t>10</w:t>
            </w:r>
          </w:p>
        </w:tc>
        <w:tc>
          <w:tcPr>
            <w:tcW w:w="6004" w:type="dxa"/>
          </w:tcPr>
          <w:p w:rsidR="00972E17" w:rsidRPr="00972E17" w:rsidRDefault="009B3A8B" w:rsidP="008E36C2">
            <w:pPr>
              <w:widowControl/>
              <w:spacing w:before="156"/>
              <w:jc w:val="left"/>
              <w:rPr>
                <w:szCs w:val="21"/>
              </w:rPr>
            </w:pPr>
            <w:r w:rsidRPr="00972E17">
              <w:rPr>
                <w:szCs w:val="21"/>
              </w:rPr>
              <w:t>国际合作与交流处复审</w:t>
            </w:r>
            <w:r w:rsidR="00B70036">
              <w:rPr>
                <w:rFonts w:hint="eastAsia"/>
                <w:szCs w:val="21"/>
              </w:rPr>
              <w:t>，确定拟推荐人员名单。</w:t>
            </w:r>
          </w:p>
        </w:tc>
      </w:tr>
      <w:tr w:rsidR="00C441EB" w:rsidTr="009B3A8B">
        <w:tc>
          <w:tcPr>
            <w:tcW w:w="2518" w:type="dxa"/>
          </w:tcPr>
          <w:p w:rsidR="00972E17" w:rsidRPr="00972E17" w:rsidRDefault="00D34638" w:rsidP="008E36C2">
            <w:pPr>
              <w:widowControl/>
              <w:spacing w:before="156"/>
              <w:jc w:val="left"/>
              <w:rPr>
                <w:szCs w:val="21"/>
              </w:rPr>
            </w:pPr>
            <w:r>
              <w:rPr>
                <w:rFonts w:hint="eastAsia"/>
                <w:szCs w:val="21"/>
              </w:rPr>
              <w:t>201</w:t>
            </w:r>
            <w:r w:rsidR="00B70036">
              <w:rPr>
                <w:rFonts w:hint="eastAsia"/>
                <w:szCs w:val="21"/>
              </w:rPr>
              <w:t>9</w:t>
            </w:r>
            <w:r w:rsidR="009B3A8B">
              <w:rPr>
                <w:rFonts w:hint="eastAsia"/>
                <w:szCs w:val="21"/>
              </w:rPr>
              <w:t>.3.</w:t>
            </w:r>
            <w:r w:rsidR="00B70036">
              <w:rPr>
                <w:rFonts w:hint="eastAsia"/>
                <w:szCs w:val="21"/>
              </w:rPr>
              <w:t>1</w:t>
            </w:r>
            <w:r w:rsidR="009B3A8B">
              <w:rPr>
                <w:rFonts w:hint="eastAsia"/>
                <w:szCs w:val="21"/>
              </w:rPr>
              <w:t>0-3.</w:t>
            </w:r>
            <w:r w:rsidR="00B70036">
              <w:rPr>
                <w:rFonts w:hint="eastAsia"/>
                <w:szCs w:val="21"/>
              </w:rPr>
              <w:t>31</w:t>
            </w:r>
          </w:p>
        </w:tc>
        <w:tc>
          <w:tcPr>
            <w:tcW w:w="6004" w:type="dxa"/>
          </w:tcPr>
          <w:p w:rsidR="00972E17" w:rsidRPr="00972E17" w:rsidRDefault="00972E17" w:rsidP="008E36C2">
            <w:pPr>
              <w:widowControl/>
              <w:spacing w:before="156"/>
              <w:jc w:val="left"/>
              <w:rPr>
                <w:szCs w:val="21"/>
              </w:rPr>
            </w:pPr>
            <w:r w:rsidRPr="00972E17">
              <w:rPr>
                <w:szCs w:val="21"/>
              </w:rPr>
              <w:t>进入留学基金委申请平台申请</w:t>
            </w:r>
            <w:r w:rsidR="00973D94">
              <w:rPr>
                <w:rFonts w:hint="eastAsia"/>
                <w:szCs w:val="21"/>
              </w:rPr>
              <w:t>并上</w:t>
            </w:r>
            <w:proofErr w:type="gramStart"/>
            <w:r w:rsidR="00973D94">
              <w:rPr>
                <w:rFonts w:hint="eastAsia"/>
                <w:szCs w:val="21"/>
              </w:rPr>
              <w:t>传申请</w:t>
            </w:r>
            <w:proofErr w:type="gramEnd"/>
            <w:r w:rsidR="00973D94">
              <w:rPr>
                <w:rFonts w:hint="eastAsia"/>
                <w:szCs w:val="21"/>
              </w:rPr>
              <w:t>材料</w:t>
            </w:r>
            <w:r w:rsidR="003F1DA7">
              <w:rPr>
                <w:rFonts w:hint="eastAsia"/>
                <w:szCs w:val="21"/>
              </w:rPr>
              <w:t>，提交纸质材料至学院</w:t>
            </w:r>
            <w:r w:rsidR="00B70036">
              <w:rPr>
                <w:rFonts w:hint="eastAsia"/>
                <w:szCs w:val="21"/>
              </w:rPr>
              <w:t>。</w:t>
            </w:r>
          </w:p>
        </w:tc>
      </w:tr>
      <w:tr w:rsidR="00C441EB" w:rsidTr="009B3A8B">
        <w:tc>
          <w:tcPr>
            <w:tcW w:w="2518" w:type="dxa"/>
          </w:tcPr>
          <w:p w:rsidR="00972E17" w:rsidRPr="00972E17" w:rsidRDefault="00D34638" w:rsidP="008E36C2">
            <w:pPr>
              <w:widowControl/>
              <w:spacing w:before="156"/>
              <w:jc w:val="left"/>
              <w:rPr>
                <w:szCs w:val="21"/>
              </w:rPr>
            </w:pPr>
            <w:r>
              <w:rPr>
                <w:rFonts w:hint="eastAsia"/>
                <w:szCs w:val="21"/>
              </w:rPr>
              <w:t>201</w:t>
            </w:r>
            <w:r w:rsidR="00B70036">
              <w:rPr>
                <w:rFonts w:hint="eastAsia"/>
                <w:szCs w:val="21"/>
              </w:rPr>
              <w:t>9</w:t>
            </w:r>
            <w:r w:rsidR="009B3A8B">
              <w:rPr>
                <w:rFonts w:hint="eastAsia"/>
                <w:szCs w:val="21"/>
              </w:rPr>
              <w:t>.3.2</w:t>
            </w:r>
            <w:r w:rsidR="00B70036">
              <w:rPr>
                <w:rFonts w:hint="eastAsia"/>
                <w:szCs w:val="21"/>
              </w:rPr>
              <w:t>0</w:t>
            </w:r>
            <w:r w:rsidR="009B3A8B">
              <w:rPr>
                <w:rFonts w:hint="eastAsia"/>
                <w:szCs w:val="21"/>
              </w:rPr>
              <w:t>-</w:t>
            </w:r>
            <w:r w:rsidR="00B70036">
              <w:rPr>
                <w:rFonts w:hint="eastAsia"/>
                <w:szCs w:val="21"/>
              </w:rPr>
              <w:t>3</w:t>
            </w:r>
            <w:r w:rsidR="009B3A8B">
              <w:rPr>
                <w:rFonts w:hint="eastAsia"/>
                <w:szCs w:val="21"/>
              </w:rPr>
              <w:t>.</w:t>
            </w:r>
            <w:r w:rsidR="00B70036">
              <w:rPr>
                <w:rFonts w:hint="eastAsia"/>
                <w:szCs w:val="21"/>
              </w:rPr>
              <w:t>31</w:t>
            </w:r>
          </w:p>
        </w:tc>
        <w:tc>
          <w:tcPr>
            <w:tcW w:w="6004" w:type="dxa"/>
          </w:tcPr>
          <w:p w:rsidR="00972E17" w:rsidRPr="00972E17" w:rsidRDefault="003F1DA7" w:rsidP="008E36C2">
            <w:pPr>
              <w:widowControl/>
              <w:spacing w:before="156"/>
              <w:jc w:val="left"/>
              <w:rPr>
                <w:szCs w:val="21"/>
              </w:rPr>
            </w:pPr>
            <w:r>
              <w:rPr>
                <w:rFonts w:hint="eastAsia"/>
                <w:szCs w:val="21"/>
              </w:rPr>
              <w:t>国际处</w:t>
            </w:r>
            <w:r w:rsidR="00972E17" w:rsidRPr="00972E17">
              <w:rPr>
                <w:rFonts w:hint="eastAsia"/>
                <w:szCs w:val="21"/>
              </w:rPr>
              <w:t>网上审核</w:t>
            </w:r>
            <w:r w:rsidRPr="00972E17">
              <w:rPr>
                <w:szCs w:val="21"/>
              </w:rPr>
              <w:t>所有申请人材料</w:t>
            </w:r>
            <w:r w:rsidR="00972E17" w:rsidRPr="00972E17">
              <w:rPr>
                <w:rFonts w:hint="eastAsia"/>
                <w:szCs w:val="21"/>
              </w:rPr>
              <w:t>，</w:t>
            </w:r>
            <w:r>
              <w:rPr>
                <w:rFonts w:hint="eastAsia"/>
                <w:szCs w:val="21"/>
              </w:rPr>
              <w:t>学院管理员收齐纸质材料后提交国际处。</w:t>
            </w:r>
          </w:p>
        </w:tc>
      </w:tr>
      <w:tr w:rsidR="00C441EB" w:rsidTr="009B3A8B">
        <w:tc>
          <w:tcPr>
            <w:tcW w:w="2518" w:type="dxa"/>
          </w:tcPr>
          <w:p w:rsidR="00972E17" w:rsidRPr="00972E17" w:rsidRDefault="009B3A8B" w:rsidP="008E36C2">
            <w:pPr>
              <w:widowControl/>
              <w:spacing w:before="156"/>
              <w:jc w:val="left"/>
              <w:rPr>
                <w:szCs w:val="21"/>
              </w:rPr>
            </w:pPr>
            <w:r>
              <w:rPr>
                <w:rFonts w:hint="eastAsia"/>
                <w:szCs w:val="21"/>
              </w:rPr>
              <w:t>201</w:t>
            </w:r>
            <w:r w:rsidR="00B70036">
              <w:rPr>
                <w:rFonts w:hint="eastAsia"/>
                <w:szCs w:val="21"/>
              </w:rPr>
              <w:t>9</w:t>
            </w:r>
            <w:r>
              <w:rPr>
                <w:rFonts w:hint="eastAsia"/>
                <w:szCs w:val="21"/>
              </w:rPr>
              <w:t>.4.12</w:t>
            </w:r>
            <w:r>
              <w:rPr>
                <w:rFonts w:hint="eastAsia"/>
                <w:szCs w:val="21"/>
              </w:rPr>
              <w:t>前</w:t>
            </w:r>
          </w:p>
        </w:tc>
        <w:tc>
          <w:tcPr>
            <w:tcW w:w="6004" w:type="dxa"/>
          </w:tcPr>
          <w:p w:rsidR="00972E17" w:rsidRPr="00972E17" w:rsidRDefault="00972E17" w:rsidP="008E36C2">
            <w:pPr>
              <w:widowControl/>
              <w:spacing w:before="156"/>
              <w:jc w:val="left"/>
              <w:rPr>
                <w:szCs w:val="21"/>
              </w:rPr>
            </w:pPr>
            <w:r w:rsidRPr="00972E17">
              <w:rPr>
                <w:szCs w:val="21"/>
              </w:rPr>
              <w:t>国际合作与交流处汇总推荐人材料</w:t>
            </w:r>
            <w:r w:rsidRPr="00972E17">
              <w:rPr>
                <w:rFonts w:hint="eastAsia"/>
                <w:szCs w:val="21"/>
              </w:rPr>
              <w:t>，</w:t>
            </w:r>
            <w:r w:rsidRPr="00972E17">
              <w:rPr>
                <w:szCs w:val="21"/>
              </w:rPr>
              <w:t>上报</w:t>
            </w:r>
            <w:r w:rsidR="00F348FC">
              <w:rPr>
                <w:rFonts w:hint="eastAsia"/>
                <w:szCs w:val="21"/>
              </w:rPr>
              <w:t>公函，并邮寄至</w:t>
            </w:r>
            <w:r w:rsidRPr="00972E17">
              <w:rPr>
                <w:szCs w:val="21"/>
              </w:rPr>
              <w:t>基金委</w:t>
            </w:r>
            <w:r w:rsidR="00B70036">
              <w:rPr>
                <w:rFonts w:hint="eastAsia"/>
                <w:szCs w:val="21"/>
              </w:rPr>
              <w:t>。</w:t>
            </w:r>
          </w:p>
        </w:tc>
      </w:tr>
      <w:tr w:rsidR="00C441EB" w:rsidTr="009B3A8B">
        <w:tc>
          <w:tcPr>
            <w:tcW w:w="2518" w:type="dxa"/>
          </w:tcPr>
          <w:p w:rsidR="00972E17" w:rsidRPr="009B3A8B" w:rsidRDefault="00D34638" w:rsidP="008E36C2">
            <w:pPr>
              <w:widowControl/>
              <w:spacing w:before="156"/>
              <w:jc w:val="left"/>
              <w:rPr>
                <w:szCs w:val="21"/>
              </w:rPr>
            </w:pPr>
            <w:r>
              <w:rPr>
                <w:rFonts w:hint="eastAsia"/>
                <w:szCs w:val="21"/>
              </w:rPr>
              <w:t>201</w:t>
            </w:r>
            <w:r w:rsidR="00B70036">
              <w:rPr>
                <w:rFonts w:hint="eastAsia"/>
                <w:szCs w:val="21"/>
              </w:rPr>
              <w:t>9</w:t>
            </w:r>
            <w:r w:rsidR="009B3A8B">
              <w:rPr>
                <w:rFonts w:hint="eastAsia"/>
                <w:szCs w:val="21"/>
              </w:rPr>
              <w:t>.4--5</w:t>
            </w:r>
          </w:p>
        </w:tc>
        <w:tc>
          <w:tcPr>
            <w:tcW w:w="6004" w:type="dxa"/>
          </w:tcPr>
          <w:p w:rsidR="00972E17" w:rsidRPr="00972E17" w:rsidRDefault="00972E17" w:rsidP="008E36C2">
            <w:pPr>
              <w:widowControl/>
              <w:spacing w:before="156"/>
              <w:jc w:val="left"/>
              <w:rPr>
                <w:szCs w:val="21"/>
              </w:rPr>
            </w:pPr>
            <w:r w:rsidRPr="00972E17">
              <w:rPr>
                <w:szCs w:val="21"/>
              </w:rPr>
              <w:t>留学基金委组织评审</w:t>
            </w:r>
            <w:r w:rsidR="00B70036">
              <w:rPr>
                <w:rFonts w:hint="eastAsia"/>
                <w:szCs w:val="21"/>
              </w:rPr>
              <w:t>。</w:t>
            </w:r>
          </w:p>
        </w:tc>
      </w:tr>
      <w:tr w:rsidR="00C441EB" w:rsidTr="009B3A8B">
        <w:tc>
          <w:tcPr>
            <w:tcW w:w="2518" w:type="dxa"/>
          </w:tcPr>
          <w:p w:rsidR="00972E17" w:rsidRPr="00972E17" w:rsidRDefault="009B3A8B" w:rsidP="008E36C2">
            <w:pPr>
              <w:widowControl/>
              <w:spacing w:before="156"/>
              <w:jc w:val="left"/>
              <w:rPr>
                <w:szCs w:val="21"/>
              </w:rPr>
            </w:pPr>
            <w:r>
              <w:rPr>
                <w:rFonts w:hint="eastAsia"/>
                <w:szCs w:val="21"/>
              </w:rPr>
              <w:t>201</w:t>
            </w:r>
            <w:r w:rsidR="00B70036">
              <w:rPr>
                <w:rFonts w:hint="eastAsia"/>
                <w:szCs w:val="21"/>
              </w:rPr>
              <w:t>9</w:t>
            </w:r>
            <w:r>
              <w:rPr>
                <w:rFonts w:hint="eastAsia"/>
                <w:szCs w:val="21"/>
              </w:rPr>
              <w:t>.5</w:t>
            </w:r>
          </w:p>
        </w:tc>
        <w:tc>
          <w:tcPr>
            <w:tcW w:w="6004" w:type="dxa"/>
          </w:tcPr>
          <w:p w:rsidR="00972E17" w:rsidRPr="00972E17" w:rsidRDefault="00972E17" w:rsidP="008E36C2">
            <w:pPr>
              <w:widowControl/>
              <w:spacing w:before="156"/>
              <w:jc w:val="left"/>
              <w:rPr>
                <w:szCs w:val="21"/>
              </w:rPr>
            </w:pPr>
            <w:r w:rsidRPr="00972E17">
              <w:rPr>
                <w:szCs w:val="21"/>
              </w:rPr>
              <w:t>留学基金委发布录取名单</w:t>
            </w:r>
            <w:r w:rsidRPr="00972E17">
              <w:rPr>
                <w:rFonts w:hint="eastAsia"/>
                <w:szCs w:val="21"/>
              </w:rPr>
              <w:t>，</w:t>
            </w:r>
            <w:r w:rsidRPr="00972E17">
              <w:rPr>
                <w:szCs w:val="21"/>
              </w:rPr>
              <w:t>国际合作与交流处发放录取材料</w:t>
            </w:r>
            <w:r w:rsidR="00B70036">
              <w:rPr>
                <w:rFonts w:hint="eastAsia"/>
                <w:szCs w:val="21"/>
              </w:rPr>
              <w:t>。</w:t>
            </w:r>
          </w:p>
        </w:tc>
      </w:tr>
      <w:tr w:rsidR="00C441EB" w:rsidTr="009B3A8B">
        <w:tc>
          <w:tcPr>
            <w:tcW w:w="2518" w:type="dxa"/>
          </w:tcPr>
          <w:p w:rsidR="00972E17" w:rsidRPr="00972E17" w:rsidRDefault="009B3A8B" w:rsidP="008E36C2">
            <w:pPr>
              <w:widowControl/>
              <w:spacing w:before="156"/>
              <w:jc w:val="left"/>
              <w:rPr>
                <w:szCs w:val="21"/>
              </w:rPr>
            </w:pPr>
            <w:r>
              <w:rPr>
                <w:rFonts w:hint="eastAsia"/>
                <w:szCs w:val="21"/>
              </w:rPr>
              <w:t>201</w:t>
            </w:r>
            <w:r w:rsidR="00B70036">
              <w:rPr>
                <w:rFonts w:hint="eastAsia"/>
                <w:szCs w:val="21"/>
              </w:rPr>
              <w:t>9</w:t>
            </w:r>
            <w:r>
              <w:rPr>
                <w:rFonts w:hint="eastAsia"/>
                <w:szCs w:val="21"/>
              </w:rPr>
              <w:t>.5--6</w:t>
            </w:r>
          </w:p>
        </w:tc>
        <w:tc>
          <w:tcPr>
            <w:tcW w:w="6004" w:type="dxa"/>
          </w:tcPr>
          <w:p w:rsidR="00972E17" w:rsidRPr="00972E17" w:rsidRDefault="00972E17" w:rsidP="008E36C2">
            <w:pPr>
              <w:widowControl/>
              <w:spacing w:before="156"/>
              <w:jc w:val="left"/>
              <w:rPr>
                <w:szCs w:val="21"/>
              </w:rPr>
            </w:pPr>
            <w:r w:rsidRPr="00972E17">
              <w:rPr>
                <w:szCs w:val="21"/>
              </w:rPr>
              <w:t>行前培训</w:t>
            </w:r>
            <w:r w:rsidR="00B70036">
              <w:rPr>
                <w:rFonts w:hint="eastAsia"/>
                <w:szCs w:val="21"/>
              </w:rPr>
              <w:t>。</w:t>
            </w:r>
          </w:p>
        </w:tc>
      </w:tr>
      <w:tr w:rsidR="00C441EB" w:rsidTr="009B3A8B">
        <w:tc>
          <w:tcPr>
            <w:tcW w:w="2518" w:type="dxa"/>
          </w:tcPr>
          <w:p w:rsidR="00972E17" w:rsidRPr="00972E17" w:rsidRDefault="009B3A8B" w:rsidP="008E36C2">
            <w:pPr>
              <w:widowControl/>
              <w:spacing w:before="156"/>
              <w:jc w:val="left"/>
              <w:rPr>
                <w:szCs w:val="21"/>
              </w:rPr>
            </w:pPr>
            <w:r>
              <w:rPr>
                <w:rFonts w:hint="eastAsia"/>
                <w:szCs w:val="21"/>
              </w:rPr>
              <w:t>201</w:t>
            </w:r>
            <w:r w:rsidR="00B70036">
              <w:rPr>
                <w:rFonts w:hint="eastAsia"/>
                <w:szCs w:val="21"/>
              </w:rPr>
              <w:t>9</w:t>
            </w:r>
            <w:r>
              <w:rPr>
                <w:rFonts w:hint="eastAsia"/>
                <w:szCs w:val="21"/>
              </w:rPr>
              <w:t>.6-20</w:t>
            </w:r>
            <w:r w:rsidR="00B70036">
              <w:rPr>
                <w:rFonts w:hint="eastAsia"/>
                <w:szCs w:val="21"/>
              </w:rPr>
              <w:t>20</w:t>
            </w:r>
            <w:r>
              <w:rPr>
                <w:rFonts w:hint="eastAsia"/>
                <w:szCs w:val="21"/>
              </w:rPr>
              <w:t>.3</w:t>
            </w:r>
          </w:p>
        </w:tc>
        <w:tc>
          <w:tcPr>
            <w:tcW w:w="6004" w:type="dxa"/>
          </w:tcPr>
          <w:p w:rsidR="00972E17" w:rsidRPr="00972E17" w:rsidRDefault="00972E17" w:rsidP="008E36C2">
            <w:pPr>
              <w:widowControl/>
              <w:spacing w:before="156"/>
              <w:jc w:val="left"/>
              <w:rPr>
                <w:szCs w:val="21"/>
              </w:rPr>
            </w:pPr>
            <w:r w:rsidRPr="00972E17">
              <w:rPr>
                <w:szCs w:val="21"/>
              </w:rPr>
              <w:t>办理派出手续</w:t>
            </w:r>
            <w:r w:rsidRPr="00972E17">
              <w:rPr>
                <w:rFonts w:hint="eastAsia"/>
                <w:szCs w:val="21"/>
              </w:rPr>
              <w:t>，</w:t>
            </w:r>
            <w:r w:rsidRPr="00972E17">
              <w:rPr>
                <w:szCs w:val="21"/>
              </w:rPr>
              <w:t>陆续派出</w:t>
            </w:r>
            <w:r w:rsidR="00B70036">
              <w:rPr>
                <w:rFonts w:hint="eastAsia"/>
                <w:szCs w:val="21"/>
              </w:rPr>
              <w:t>。</w:t>
            </w:r>
          </w:p>
        </w:tc>
      </w:tr>
    </w:tbl>
    <w:p w:rsidR="001807EB" w:rsidRDefault="00D16582" w:rsidP="008E36C2">
      <w:pPr>
        <w:pStyle w:val="2"/>
        <w:spacing w:before="156" w:line="240" w:lineRule="auto"/>
      </w:pPr>
      <w:bookmarkStart w:id="15" w:name="_Toc536636521"/>
      <w:r>
        <w:rPr>
          <w:rFonts w:hint="eastAsia"/>
        </w:rPr>
        <w:t>2.3</w:t>
      </w:r>
      <w:r w:rsidR="009B3A8B">
        <w:rPr>
          <w:rFonts w:hint="eastAsia"/>
        </w:rPr>
        <w:t>相关材料说明</w:t>
      </w:r>
      <w:bookmarkEnd w:id="15"/>
    </w:p>
    <w:p w:rsidR="00221FC9" w:rsidRPr="00221FC9" w:rsidRDefault="00221FC9" w:rsidP="008E36C2">
      <w:pPr>
        <w:pStyle w:val="3"/>
        <w:spacing w:before="156" w:line="240" w:lineRule="auto"/>
      </w:pPr>
      <w:bookmarkStart w:id="16" w:name="_Toc536636522"/>
      <w:r>
        <w:rPr>
          <w:rFonts w:hint="eastAsia"/>
        </w:rPr>
        <w:t xml:space="preserve">2.3.1 </w:t>
      </w:r>
      <w:r w:rsidRPr="00221FC9">
        <w:t>应提交申请材料</w:t>
      </w:r>
      <w:bookmarkEnd w:id="16"/>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《国家留学基金管理委员会出国留学申请表》（研究生类）</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《单位推荐意见表》</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校内专家评审意见表（联合培养博士生申请人需提交）</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国内导师推荐信（</w:t>
      </w:r>
      <w:r w:rsidR="005B160A">
        <w:rPr>
          <w:rFonts w:hint="eastAsia"/>
          <w:sz w:val="24"/>
          <w:szCs w:val="24"/>
        </w:rPr>
        <w:t>攻读学位类和</w:t>
      </w:r>
      <w:r w:rsidRPr="00926437">
        <w:rPr>
          <w:sz w:val="24"/>
          <w:szCs w:val="24"/>
        </w:rPr>
        <w:t>联合培养</w:t>
      </w:r>
      <w:r w:rsidR="005B160A">
        <w:rPr>
          <w:rFonts w:hint="eastAsia"/>
          <w:sz w:val="24"/>
          <w:szCs w:val="24"/>
        </w:rPr>
        <w:t>类</w:t>
      </w:r>
      <w:r w:rsidRPr="00926437">
        <w:rPr>
          <w:sz w:val="24"/>
          <w:szCs w:val="24"/>
        </w:rPr>
        <w:t>申请人</w:t>
      </w:r>
      <w:r w:rsidR="005B160A">
        <w:rPr>
          <w:rFonts w:hint="eastAsia"/>
          <w:sz w:val="24"/>
          <w:szCs w:val="24"/>
        </w:rPr>
        <w:t>均</w:t>
      </w:r>
      <w:r w:rsidRPr="00926437">
        <w:rPr>
          <w:sz w:val="24"/>
          <w:szCs w:val="24"/>
        </w:rPr>
        <w:t>需提交）</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邀请信</w:t>
      </w:r>
      <w:r w:rsidRPr="00926437">
        <w:rPr>
          <w:sz w:val="24"/>
          <w:szCs w:val="24"/>
        </w:rPr>
        <w:t>/</w:t>
      </w:r>
      <w:r w:rsidRPr="00926437">
        <w:rPr>
          <w:sz w:val="24"/>
          <w:szCs w:val="24"/>
        </w:rPr>
        <w:t>入学通知书复印件</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学习计划（外文）</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lastRenderedPageBreak/>
        <w:t>国外导师简历</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成绩单复印件（自本科阶段起）</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两封专家推荐信（攻读博士学位</w:t>
      </w:r>
      <w:r w:rsidR="005B160A">
        <w:rPr>
          <w:rFonts w:hint="eastAsia"/>
          <w:sz w:val="24"/>
          <w:szCs w:val="24"/>
        </w:rPr>
        <w:t>研究生</w:t>
      </w:r>
      <w:r w:rsidRPr="00926437">
        <w:rPr>
          <w:sz w:val="24"/>
          <w:szCs w:val="24"/>
        </w:rPr>
        <w:t>需提交）</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外语水平证明复印件</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有效身份证复印件</w:t>
      </w:r>
    </w:p>
    <w:p w:rsidR="00221FC9" w:rsidRPr="00926437" w:rsidRDefault="00221FC9" w:rsidP="008E36C2">
      <w:pPr>
        <w:pStyle w:val="a5"/>
        <w:widowControl/>
        <w:numPr>
          <w:ilvl w:val="0"/>
          <w:numId w:val="22"/>
        </w:numPr>
        <w:spacing w:before="156" w:line="240" w:lineRule="auto"/>
        <w:ind w:firstLineChars="0"/>
        <w:jc w:val="left"/>
        <w:rPr>
          <w:sz w:val="24"/>
          <w:szCs w:val="24"/>
        </w:rPr>
      </w:pPr>
      <w:r w:rsidRPr="00926437">
        <w:rPr>
          <w:sz w:val="24"/>
          <w:szCs w:val="24"/>
        </w:rPr>
        <w:t>最高学历</w:t>
      </w:r>
      <w:r w:rsidRPr="00926437">
        <w:rPr>
          <w:sz w:val="24"/>
          <w:szCs w:val="24"/>
        </w:rPr>
        <w:t>/</w:t>
      </w:r>
      <w:r w:rsidRPr="00926437">
        <w:rPr>
          <w:sz w:val="24"/>
          <w:szCs w:val="24"/>
        </w:rPr>
        <w:t>学位证书复印件</w:t>
      </w:r>
    </w:p>
    <w:p w:rsidR="00221FC9" w:rsidRDefault="005B160A" w:rsidP="008E36C2">
      <w:pPr>
        <w:widowControl/>
        <w:spacing w:before="156" w:line="240" w:lineRule="auto"/>
        <w:ind w:firstLineChars="200" w:firstLine="480"/>
        <w:jc w:val="left"/>
        <w:rPr>
          <w:sz w:val="24"/>
          <w:szCs w:val="24"/>
        </w:rPr>
      </w:pPr>
      <w:r w:rsidRPr="005B160A">
        <w:rPr>
          <w:sz w:val="24"/>
          <w:szCs w:val="24"/>
        </w:rPr>
        <w:t>请按以上顺序准备一份纸质申请材料，并按国家公派留学管理信息平台上的说明将相关材料扫描并上传至信息平台（《单位推荐意见表》无需扫描上传，《校内专家评审意见表》和《国内导师推荐信》由受理单位统一上传）。如提供的材料中有英语以外语种书写的，需另提供中文翻译件。申请材料一律使用</w:t>
      </w:r>
      <w:r w:rsidRPr="005B160A">
        <w:rPr>
          <w:sz w:val="24"/>
          <w:szCs w:val="24"/>
        </w:rPr>
        <w:t>A4</w:t>
      </w:r>
      <w:r w:rsidRPr="005B160A">
        <w:rPr>
          <w:sz w:val="24"/>
          <w:szCs w:val="24"/>
        </w:rPr>
        <w:t>复印纸打印或复印，请在申请表第一页粘贴申请人近期彩色照片（一寸免冠、光纸正面）。申请人需向受理单位提交一套书面申请材料留存（留存期限为</w:t>
      </w:r>
      <w:r w:rsidRPr="005B160A">
        <w:rPr>
          <w:sz w:val="24"/>
          <w:szCs w:val="24"/>
        </w:rPr>
        <w:t>3</w:t>
      </w:r>
      <w:r w:rsidRPr="005B160A">
        <w:rPr>
          <w:sz w:val="24"/>
          <w:szCs w:val="24"/>
        </w:rPr>
        <w:t>年），受理单位无需向国家留学基金委提交纸质材料。如申请的国家留学基金委与国外高校</w:t>
      </w:r>
      <w:r w:rsidRPr="005B160A">
        <w:rPr>
          <w:sz w:val="24"/>
          <w:szCs w:val="24"/>
        </w:rPr>
        <w:t>/</w:t>
      </w:r>
      <w:r w:rsidRPr="005B160A">
        <w:rPr>
          <w:sz w:val="24"/>
          <w:szCs w:val="24"/>
        </w:rPr>
        <w:t>机构合作渠道对申请材料有特殊要求，则根据具体合作渠道规定执行。</w:t>
      </w:r>
    </w:p>
    <w:p w:rsidR="00926437" w:rsidRDefault="00926437" w:rsidP="008E36C2">
      <w:pPr>
        <w:widowControl/>
        <w:spacing w:before="156" w:line="240" w:lineRule="auto"/>
        <w:ind w:firstLineChars="200" w:firstLine="480"/>
        <w:jc w:val="left"/>
        <w:rPr>
          <w:sz w:val="24"/>
          <w:szCs w:val="24"/>
        </w:rPr>
      </w:pPr>
      <w:r>
        <w:rPr>
          <w:rFonts w:hint="eastAsia"/>
          <w:sz w:val="24"/>
          <w:szCs w:val="24"/>
        </w:rPr>
        <w:t>请向学院提交材料</w:t>
      </w:r>
      <w:r>
        <w:rPr>
          <w:rFonts w:hint="eastAsia"/>
          <w:sz w:val="24"/>
          <w:szCs w:val="24"/>
        </w:rPr>
        <w:t>1</w:t>
      </w:r>
      <w:r>
        <w:rPr>
          <w:sz w:val="24"/>
          <w:szCs w:val="24"/>
        </w:rPr>
        <w:t>—</w:t>
      </w:r>
      <w:r>
        <w:rPr>
          <w:rFonts w:hint="eastAsia"/>
          <w:sz w:val="24"/>
          <w:szCs w:val="24"/>
        </w:rPr>
        <w:t>5</w:t>
      </w:r>
      <w:r>
        <w:rPr>
          <w:rFonts w:hint="eastAsia"/>
          <w:sz w:val="24"/>
          <w:szCs w:val="24"/>
        </w:rPr>
        <w:t>的纸质版，由学院转交国际处存档留存。要求：将材料</w:t>
      </w:r>
      <w:r>
        <w:rPr>
          <w:rFonts w:hint="eastAsia"/>
          <w:sz w:val="24"/>
          <w:szCs w:val="24"/>
        </w:rPr>
        <w:t>1</w:t>
      </w:r>
      <w:r>
        <w:rPr>
          <w:sz w:val="24"/>
          <w:szCs w:val="24"/>
        </w:rPr>
        <w:t>—</w:t>
      </w:r>
      <w:r>
        <w:rPr>
          <w:rFonts w:hint="eastAsia"/>
          <w:sz w:val="24"/>
          <w:szCs w:val="24"/>
        </w:rPr>
        <w:t>5</w:t>
      </w:r>
      <w:r>
        <w:rPr>
          <w:rFonts w:hint="eastAsia"/>
          <w:sz w:val="24"/>
          <w:szCs w:val="24"/>
        </w:rPr>
        <w:t>按顺序放置，统一用</w:t>
      </w:r>
      <w:r>
        <w:rPr>
          <w:rFonts w:hint="eastAsia"/>
          <w:sz w:val="24"/>
          <w:szCs w:val="24"/>
        </w:rPr>
        <w:t>A4</w:t>
      </w:r>
      <w:r>
        <w:rPr>
          <w:rFonts w:hint="eastAsia"/>
          <w:sz w:val="24"/>
          <w:szCs w:val="24"/>
        </w:rPr>
        <w:t>纸打印（如超过一页，</w:t>
      </w:r>
      <w:r w:rsidR="005B160A">
        <w:rPr>
          <w:rFonts w:hint="eastAsia"/>
          <w:sz w:val="24"/>
          <w:szCs w:val="24"/>
        </w:rPr>
        <w:t>请</w:t>
      </w:r>
      <w:r>
        <w:rPr>
          <w:rFonts w:hint="eastAsia"/>
          <w:sz w:val="24"/>
          <w:szCs w:val="24"/>
        </w:rPr>
        <w:t>双面打印）</w:t>
      </w:r>
      <w:r w:rsidR="00CD2ABA">
        <w:rPr>
          <w:rFonts w:hint="eastAsia"/>
          <w:sz w:val="24"/>
          <w:szCs w:val="24"/>
        </w:rPr>
        <w:t>，页眉位置请留出</w:t>
      </w:r>
      <w:r w:rsidR="00CD2ABA">
        <w:rPr>
          <w:rFonts w:hint="eastAsia"/>
          <w:sz w:val="24"/>
          <w:szCs w:val="24"/>
        </w:rPr>
        <w:t>2cm</w:t>
      </w:r>
      <w:r w:rsidR="00CD2ABA">
        <w:rPr>
          <w:rFonts w:hint="eastAsia"/>
          <w:sz w:val="24"/>
          <w:szCs w:val="24"/>
        </w:rPr>
        <w:t>左右的空白位置，用长尾夹夹好提交学院。</w:t>
      </w:r>
    </w:p>
    <w:p w:rsidR="002419CB" w:rsidRPr="002419CB" w:rsidRDefault="002419CB" w:rsidP="008E36C2">
      <w:pPr>
        <w:widowControl/>
        <w:spacing w:before="156" w:line="240" w:lineRule="auto"/>
        <w:ind w:firstLineChars="200" w:firstLine="480"/>
        <w:jc w:val="left"/>
        <w:rPr>
          <w:sz w:val="24"/>
          <w:szCs w:val="24"/>
        </w:rPr>
      </w:pPr>
      <w:r w:rsidRPr="00EF3184">
        <w:rPr>
          <w:color w:val="FF0000"/>
          <w:sz w:val="24"/>
          <w:szCs w:val="24"/>
        </w:rPr>
        <w:t>请将所有重点信息使用荧光笔或高亮标注</w:t>
      </w:r>
      <w:r w:rsidR="00EF3184">
        <w:rPr>
          <w:rFonts w:hint="eastAsia"/>
          <w:sz w:val="24"/>
          <w:szCs w:val="24"/>
        </w:rPr>
        <w:t>（样本见附录）</w:t>
      </w:r>
      <w:r>
        <w:rPr>
          <w:rFonts w:hint="eastAsia"/>
          <w:sz w:val="24"/>
          <w:szCs w:val="24"/>
        </w:rPr>
        <w:t>。</w:t>
      </w:r>
    </w:p>
    <w:p w:rsidR="005B160A" w:rsidRPr="005B160A" w:rsidRDefault="00221FC9" w:rsidP="008E36C2">
      <w:pPr>
        <w:widowControl/>
        <w:spacing w:before="156" w:line="240" w:lineRule="auto"/>
        <w:jc w:val="left"/>
        <w:rPr>
          <w:rFonts w:hint="eastAsia"/>
          <w:sz w:val="24"/>
          <w:szCs w:val="24"/>
        </w:rPr>
      </w:pPr>
      <w:r w:rsidRPr="005B160A">
        <w:rPr>
          <w:rFonts w:hint="eastAsia"/>
          <w:sz w:val="24"/>
          <w:szCs w:val="24"/>
        </w:rPr>
        <w:t xml:space="preserve">2.3.2 </w:t>
      </w:r>
      <w:r w:rsidRPr="005B160A">
        <w:rPr>
          <w:sz w:val="24"/>
          <w:szCs w:val="24"/>
        </w:rPr>
        <w:t>申请材料说明</w:t>
      </w:r>
    </w:p>
    <w:p w:rsidR="005B160A" w:rsidRPr="005B160A" w:rsidRDefault="005B160A" w:rsidP="008E36C2">
      <w:pPr>
        <w:pStyle w:val="a5"/>
        <w:widowControl/>
        <w:numPr>
          <w:ilvl w:val="0"/>
          <w:numId w:val="31"/>
        </w:numPr>
        <w:spacing w:before="156" w:line="240" w:lineRule="auto"/>
        <w:ind w:firstLineChars="0"/>
        <w:jc w:val="left"/>
        <w:rPr>
          <w:rFonts w:hint="eastAsia"/>
        </w:rPr>
      </w:pPr>
      <w:r w:rsidRPr="005B160A">
        <w:rPr>
          <w:sz w:val="24"/>
          <w:szCs w:val="24"/>
        </w:rPr>
        <w:t>《国家留学基金管理委员会出国留学申请表》（研究生类）</w:t>
      </w:r>
      <w:r w:rsidRPr="005B160A">
        <w:rPr>
          <w:sz w:val="24"/>
          <w:szCs w:val="24"/>
        </w:rPr>
        <w:br/>
      </w:r>
      <w:r>
        <w:rPr>
          <w:sz w:val="24"/>
          <w:szCs w:val="24"/>
        </w:rPr>
        <w:t> </w:t>
      </w:r>
      <w:r w:rsidRPr="005B160A">
        <w:rPr>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w:t>
      </w:r>
      <w:r w:rsidRPr="005B160A">
        <w:rPr>
          <w:sz w:val="24"/>
          <w:szCs w:val="24"/>
        </w:rPr>
        <w:t>“</w:t>
      </w:r>
      <w:r w:rsidRPr="005B160A">
        <w:rPr>
          <w:sz w:val="24"/>
          <w:szCs w:val="24"/>
        </w:rPr>
        <w:t>申请人保证</w:t>
      </w:r>
      <w:r w:rsidRPr="005B160A">
        <w:rPr>
          <w:sz w:val="24"/>
          <w:szCs w:val="24"/>
        </w:rPr>
        <w:t>”</w:t>
      </w:r>
      <w:r w:rsidRPr="005B160A">
        <w:rPr>
          <w:sz w:val="24"/>
          <w:szCs w:val="24"/>
        </w:rPr>
        <w:t>栏中签名。</w:t>
      </w:r>
    </w:p>
    <w:p w:rsidR="005B160A" w:rsidRPr="005B160A" w:rsidRDefault="005B160A" w:rsidP="008E36C2">
      <w:pPr>
        <w:pStyle w:val="a5"/>
        <w:widowControl/>
        <w:numPr>
          <w:ilvl w:val="0"/>
          <w:numId w:val="31"/>
        </w:numPr>
        <w:spacing w:before="156" w:line="240" w:lineRule="auto"/>
        <w:ind w:firstLineChars="0"/>
        <w:jc w:val="left"/>
        <w:rPr>
          <w:rFonts w:hint="eastAsia"/>
        </w:rPr>
      </w:pPr>
      <w:r w:rsidRPr="005B160A">
        <w:rPr>
          <w:sz w:val="24"/>
          <w:szCs w:val="24"/>
        </w:rPr>
        <w:t>《单位推荐意见表》</w:t>
      </w:r>
      <w:r w:rsidRPr="005B160A">
        <w:rPr>
          <w:sz w:val="24"/>
          <w:szCs w:val="24"/>
        </w:rPr>
        <w:br/>
      </w:r>
      <w:r w:rsidRPr="005B160A">
        <w:rPr>
          <w:sz w:val="24"/>
          <w:szCs w:val="24"/>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r w:rsidRPr="005B160A">
        <w:rPr>
          <w:sz w:val="24"/>
          <w:szCs w:val="24"/>
        </w:rPr>
        <w:br/>
      </w:r>
      <w:r w:rsidRPr="005B160A">
        <w:rPr>
          <w:sz w:val="24"/>
          <w:szCs w:val="24"/>
        </w:rPr>
        <w:t>凡来自有关高校（同去年）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5B160A" w:rsidRPr="005B160A" w:rsidRDefault="005B160A" w:rsidP="008E36C2">
      <w:pPr>
        <w:pStyle w:val="a5"/>
        <w:widowControl/>
        <w:numPr>
          <w:ilvl w:val="0"/>
          <w:numId w:val="31"/>
        </w:numPr>
        <w:spacing w:before="156" w:line="240" w:lineRule="auto"/>
        <w:ind w:firstLineChars="0"/>
        <w:jc w:val="left"/>
        <w:rPr>
          <w:rFonts w:hint="eastAsia"/>
        </w:rPr>
      </w:pPr>
      <w:r w:rsidRPr="005B160A">
        <w:rPr>
          <w:sz w:val="24"/>
          <w:szCs w:val="24"/>
        </w:rPr>
        <w:lastRenderedPageBreak/>
        <w:t>校内专家评审意见表（联合培养博士研究生申请人需提交）</w:t>
      </w:r>
      <w:r w:rsidRPr="005B160A">
        <w:rPr>
          <w:sz w:val="24"/>
          <w:szCs w:val="24"/>
        </w:rPr>
        <w:br/>
      </w:r>
      <w:r>
        <w:rPr>
          <w:sz w:val="24"/>
          <w:szCs w:val="24"/>
        </w:rPr>
        <w:t> </w:t>
      </w:r>
      <w:r w:rsidRPr="005B160A">
        <w:rPr>
          <w:sz w:val="24"/>
          <w:szCs w:val="24"/>
        </w:rPr>
        <w:t>联合培养博士研究生申请人的国内学校，应组织专家对申请人的资格、综合素质、发展潜力、出国留学必要性、学习计划可行性及身心健康情况等方面进行评审、考察，并填写校内专家评审意见表（国家留学基金委将提供参考样表）。校内专家评审意见表由受理单位按要求扫描上传至信息平台。</w:t>
      </w:r>
    </w:p>
    <w:p w:rsidR="005B160A" w:rsidRPr="005B160A" w:rsidRDefault="005B160A" w:rsidP="008E36C2">
      <w:pPr>
        <w:pStyle w:val="a5"/>
        <w:widowControl/>
        <w:numPr>
          <w:ilvl w:val="0"/>
          <w:numId w:val="31"/>
        </w:numPr>
        <w:spacing w:before="156" w:line="240" w:lineRule="auto"/>
        <w:ind w:firstLineChars="0"/>
        <w:jc w:val="left"/>
        <w:rPr>
          <w:rFonts w:hint="eastAsia"/>
        </w:rPr>
      </w:pPr>
      <w:r w:rsidRPr="005B160A">
        <w:rPr>
          <w:sz w:val="24"/>
          <w:szCs w:val="24"/>
        </w:rPr>
        <w:t>国内导师推荐信（攻读博士学位研究生和联合培养博士研究生均需提交）</w:t>
      </w:r>
      <w:r w:rsidRPr="005B160A">
        <w:rPr>
          <w:sz w:val="24"/>
          <w:szCs w:val="24"/>
        </w:rPr>
        <w:br/>
      </w:r>
      <w:r w:rsidRPr="005B160A">
        <w:rPr>
          <w:sz w:val="24"/>
          <w:szCs w:val="24"/>
        </w:rPr>
        <w:t>攻读博士学位研究生和联合培养博士研究生均应提交导师推荐信，主要内容包括：对申请人的推荐意见；重点对申请人出国学习目标要求、国内导师或申请人与国外导师的合作情况及对国外院校、导师的评价等。国内导师意见由受理单位按要求扫描上传至信息平台，申请攻读博士学位的应届本科生和在职人员无需提交。</w:t>
      </w:r>
    </w:p>
    <w:p w:rsidR="005B160A" w:rsidRPr="005B160A" w:rsidRDefault="005B160A" w:rsidP="008E36C2">
      <w:pPr>
        <w:pStyle w:val="a5"/>
        <w:widowControl/>
        <w:numPr>
          <w:ilvl w:val="0"/>
          <w:numId w:val="31"/>
        </w:numPr>
        <w:spacing w:before="156" w:line="240" w:lineRule="auto"/>
        <w:ind w:firstLineChars="0"/>
        <w:jc w:val="left"/>
        <w:rPr>
          <w:rFonts w:hint="eastAsia"/>
        </w:rPr>
      </w:pPr>
      <w:r w:rsidRPr="005B160A">
        <w:rPr>
          <w:sz w:val="24"/>
          <w:szCs w:val="24"/>
        </w:rPr>
        <w:t>外方院校（单位）出具的正式入学通知复印件或国外导师出具的正式邀请信复印件</w:t>
      </w:r>
      <w:r w:rsidRPr="005B160A">
        <w:rPr>
          <w:sz w:val="24"/>
          <w:szCs w:val="24"/>
        </w:rPr>
        <w:br/>
        <w:t> </w:t>
      </w:r>
      <w:r w:rsidRPr="005B160A">
        <w:rPr>
          <w:sz w:val="24"/>
          <w:szCs w:val="24"/>
        </w:rPr>
        <w:t>（</w:t>
      </w:r>
      <w:r w:rsidRPr="005B160A">
        <w:rPr>
          <w:sz w:val="24"/>
          <w:szCs w:val="24"/>
        </w:rPr>
        <w:t>1</w:t>
      </w:r>
      <w:r w:rsidRPr="005B160A">
        <w:rPr>
          <w:sz w:val="24"/>
          <w:szCs w:val="24"/>
        </w:rPr>
        <w:t>）申请人应提交外方院校（单位）出具的正式入学通知复印件或国外导师出具的正式邀请信复印件。正式入学通知或正式邀请信应使用拟留学院校（单位）专用信纸（文头纸）打印，入学通知由外方院校（单位）主管部门负责人，邀请信由国外导师签字。</w:t>
      </w:r>
      <w:r w:rsidRPr="005B160A">
        <w:rPr>
          <w:sz w:val="24"/>
          <w:szCs w:val="24"/>
        </w:rPr>
        <w:br/>
        <w:t xml:space="preserve">   </w:t>
      </w:r>
      <w:r w:rsidRPr="005B160A">
        <w:rPr>
          <w:sz w:val="24"/>
          <w:szCs w:val="24"/>
        </w:rPr>
        <w:t>攻读博士学位研究生申请人，</w:t>
      </w:r>
      <w:proofErr w:type="gramStart"/>
      <w:r w:rsidRPr="005B160A">
        <w:rPr>
          <w:sz w:val="24"/>
          <w:szCs w:val="24"/>
        </w:rPr>
        <w:t>如因拟留学</w:t>
      </w:r>
      <w:proofErr w:type="gramEnd"/>
      <w:r w:rsidRPr="005B160A">
        <w:rPr>
          <w:sz w:val="24"/>
          <w:szCs w:val="24"/>
        </w:rPr>
        <w:t>院校（单位）行政审批手续规定限制，在申请截止时间前无法出具正式入学通知，则须出具使用拟留学院校（单位）专用信纸打印并由对方主管部门负责人</w:t>
      </w:r>
      <w:r w:rsidRPr="005B160A">
        <w:rPr>
          <w:sz w:val="24"/>
          <w:szCs w:val="24"/>
        </w:rPr>
        <w:t>/</w:t>
      </w:r>
      <w:r w:rsidRPr="005B160A">
        <w:rPr>
          <w:sz w:val="24"/>
          <w:szCs w:val="24"/>
        </w:rPr>
        <w:t>导师签字的明确意向入学通知。</w:t>
      </w:r>
      <w:r w:rsidRPr="005B160A">
        <w:rPr>
          <w:sz w:val="24"/>
          <w:szCs w:val="24"/>
        </w:rPr>
        <w:br/>
        <w:t> </w:t>
      </w:r>
      <w:r w:rsidRPr="005B160A">
        <w:rPr>
          <w:sz w:val="24"/>
          <w:szCs w:val="24"/>
        </w:rPr>
        <w:t>（</w:t>
      </w:r>
      <w:r w:rsidRPr="005B160A">
        <w:rPr>
          <w:sz w:val="24"/>
          <w:szCs w:val="24"/>
        </w:rPr>
        <w:t>2</w:t>
      </w:r>
      <w:r w:rsidRPr="005B160A">
        <w:rPr>
          <w:sz w:val="24"/>
          <w:szCs w:val="24"/>
        </w:rPr>
        <w:t>）攻读博士学位研究生申请人提交的入学通知，应为无条件入学通知（</w:t>
      </w:r>
      <w:r w:rsidRPr="005B160A">
        <w:rPr>
          <w:sz w:val="24"/>
          <w:szCs w:val="24"/>
        </w:rPr>
        <w:t>unconditional offer</w:t>
      </w:r>
      <w:r w:rsidRPr="005B160A">
        <w:rPr>
          <w:sz w:val="24"/>
          <w:szCs w:val="24"/>
        </w:rPr>
        <w:t>），但以下条件除外：</w:t>
      </w:r>
      <w:r w:rsidRPr="005B160A">
        <w:rPr>
          <w:sz w:val="24"/>
          <w:szCs w:val="24"/>
        </w:rPr>
        <w:br/>
        <w:t>a</w:t>
      </w:r>
      <w:r w:rsidRPr="005B160A">
        <w:rPr>
          <w:sz w:val="24"/>
          <w:szCs w:val="24"/>
        </w:rPr>
        <w:t>．入学通知在申请人取得国家留学基金资助后方可生效；</w:t>
      </w:r>
      <w:r w:rsidRPr="005B160A">
        <w:rPr>
          <w:sz w:val="24"/>
          <w:szCs w:val="24"/>
        </w:rPr>
        <w:br/>
        <w:t>b</w:t>
      </w:r>
      <w:r w:rsidRPr="005B160A">
        <w:rPr>
          <w:sz w:val="24"/>
          <w:szCs w:val="24"/>
        </w:rPr>
        <w:t>．入学通知在申请人提供本科毕业</w:t>
      </w:r>
      <w:r w:rsidRPr="005B160A">
        <w:rPr>
          <w:sz w:val="24"/>
          <w:szCs w:val="24"/>
        </w:rPr>
        <w:t>/</w:t>
      </w:r>
      <w:r w:rsidRPr="005B160A">
        <w:rPr>
          <w:sz w:val="24"/>
          <w:szCs w:val="24"/>
        </w:rPr>
        <w:t>硕士毕业证书后方可生效；</w:t>
      </w:r>
      <w:r w:rsidRPr="005B160A">
        <w:rPr>
          <w:sz w:val="24"/>
          <w:szCs w:val="24"/>
        </w:rPr>
        <w:br/>
        <w:t>c</w:t>
      </w:r>
      <w:r w:rsidRPr="005B160A">
        <w:rPr>
          <w:sz w:val="24"/>
          <w:szCs w:val="24"/>
        </w:rPr>
        <w:t>．入学通知明确申请人在拟留学院校</w:t>
      </w:r>
      <w:r w:rsidRPr="005B160A">
        <w:rPr>
          <w:sz w:val="24"/>
          <w:szCs w:val="24"/>
        </w:rPr>
        <w:t>/</w:t>
      </w:r>
      <w:r w:rsidRPr="005B160A">
        <w:rPr>
          <w:sz w:val="24"/>
          <w:szCs w:val="24"/>
        </w:rPr>
        <w:t>单位须完成硕士课程后可继续攻读博士学位（申请硕博连读人员）。</w:t>
      </w:r>
      <w:r w:rsidRPr="005B160A">
        <w:rPr>
          <w:sz w:val="24"/>
          <w:szCs w:val="24"/>
        </w:rPr>
        <w:br/>
        <w:t> </w:t>
      </w:r>
      <w:r w:rsidRPr="005B160A">
        <w:rPr>
          <w:sz w:val="24"/>
          <w:szCs w:val="24"/>
        </w:rPr>
        <w:t>（</w:t>
      </w:r>
      <w:r w:rsidRPr="005B160A">
        <w:rPr>
          <w:sz w:val="24"/>
          <w:szCs w:val="24"/>
        </w:rPr>
        <w:t>3</w:t>
      </w:r>
      <w:r w:rsidRPr="005B160A">
        <w:rPr>
          <w:sz w:val="24"/>
          <w:szCs w:val="24"/>
        </w:rPr>
        <w:t>）入学通知</w:t>
      </w:r>
      <w:r w:rsidRPr="005B160A">
        <w:rPr>
          <w:sz w:val="24"/>
          <w:szCs w:val="24"/>
        </w:rPr>
        <w:t>/</w:t>
      </w:r>
      <w:r w:rsidRPr="005B160A">
        <w:rPr>
          <w:sz w:val="24"/>
          <w:szCs w:val="24"/>
        </w:rPr>
        <w:t>邀请信中应包含以下内容：</w:t>
      </w:r>
      <w:r w:rsidRPr="005B160A">
        <w:rPr>
          <w:sz w:val="24"/>
          <w:szCs w:val="24"/>
        </w:rPr>
        <w:br/>
        <w:t>a</w:t>
      </w:r>
      <w:r w:rsidRPr="005B160A">
        <w:rPr>
          <w:sz w:val="24"/>
          <w:szCs w:val="24"/>
        </w:rPr>
        <w:t>．申请人基本信息：申请人姓名、出生日期、国内院校等；</w:t>
      </w:r>
      <w:r w:rsidRPr="005B160A">
        <w:rPr>
          <w:sz w:val="24"/>
          <w:szCs w:val="24"/>
        </w:rPr>
        <w:br/>
        <w:t>b</w:t>
      </w:r>
      <w:r w:rsidRPr="005B160A">
        <w:rPr>
          <w:sz w:val="24"/>
          <w:szCs w:val="24"/>
        </w:rPr>
        <w:t>．留学身份：攻读博士学位研究生或联合培养博士研究生；</w:t>
      </w:r>
      <w:r w:rsidRPr="005B160A">
        <w:rPr>
          <w:sz w:val="24"/>
          <w:szCs w:val="24"/>
        </w:rPr>
        <w:br/>
        <w:t>c</w:t>
      </w:r>
      <w:r w:rsidRPr="005B160A">
        <w:rPr>
          <w:sz w:val="24"/>
          <w:szCs w:val="24"/>
        </w:rPr>
        <w:t>．留学时间：应明确留学期限及起止年月（入学时间应不早于</w:t>
      </w:r>
      <w:r w:rsidRPr="005B160A">
        <w:rPr>
          <w:sz w:val="24"/>
          <w:szCs w:val="24"/>
        </w:rPr>
        <w:t>2019</w:t>
      </w:r>
      <w:r w:rsidRPr="005B160A">
        <w:rPr>
          <w:sz w:val="24"/>
          <w:szCs w:val="24"/>
        </w:rPr>
        <w:t>年</w:t>
      </w:r>
      <w:r w:rsidRPr="005B160A">
        <w:rPr>
          <w:sz w:val="24"/>
          <w:szCs w:val="24"/>
        </w:rPr>
        <w:t>6</w:t>
      </w:r>
      <w:r w:rsidRPr="005B160A">
        <w:rPr>
          <w:sz w:val="24"/>
          <w:szCs w:val="24"/>
        </w:rPr>
        <w:t>月，同时不晚于</w:t>
      </w:r>
      <w:r w:rsidRPr="005B160A">
        <w:rPr>
          <w:sz w:val="24"/>
          <w:szCs w:val="24"/>
        </w:rPr>
        <w:t>2020</w:t>
      </w:r>
      <w:r w:rsidRPr="005B160A">
        <w:rPr>
          <w:sz w:val="24"/>
          <w:szCs w:val="24"/>
        </w:rPr>
        <w:t>年</w:t>
      </w:r>
      <w:r w:rsidRPr="005B160A">
        <w:rPr>
          <w:sz w:val="24"/>
          <w:szCs w:val="24"/>
        </w:rPr>
        <w:t>3</w:t>
      </w:r>
      <w:r w:rsidRPr="005B160A">
        <w:rPr>
          <w:sz w:val="24"/>
          <w:szCs w:val="24"/>
        </w:rPr>
        <w:t>月</w:t>
      </w:r>
      <w:r w:rsidRPr="005B160A">
        <w:rPr>
          <w:sz w:val="24"/>
          <w:szCs w:val="24"/>
        </w:rPr>
        <w:t>31</w:t>
      </w:r>
      <w:r w:rsidRPr="005B160A">
        <w:rPr>
          <w:sz w:val="24"/>
          <w:szCs w:val="24"/>
        </w:rPr>
        <w:t>日）；</w:t>
      </w:r>
      <w:r w:rsidRPr="005B160A">
        <w:rPr>
          <w:sz w:val="24"/>
          <w:szCs w:val="24"/>
        </w:rPr>
        <w:br/>
        <w:t>d</w:t>
      </w:r>
      <w:r w:rsidRPr="005B160A">
        <w:rPr>
          <w:sz w:val="24"/>
          <w:szCs w:val="24"/>
        </w:rPr>
        <w:t>．国外指导教师信息；</w:t>
      </w:r>
      <w:r w:rsidRPr="005B160A">
        <w:rPr>
          <w:sz w:val="24"/>
          <w:szCs w:val="24"/>
        </w:rPr>
        <w:br/>
        <w:t>e</w:t>
      </w:r>
      <w:r w:rsidRPr="005B160A">
        <w:rPr>
          <w:sz w:val="24"/>
          <w:szCs w:val="24"/>
        </w:rPr>
        <w:t>．留学专业或受邀人拟在国外从事主要学习</w:t>
      </w:r>
      <w:r w:rsidRPr="005B160A">
        <w:rPr>
          <w:sz w:val="24"/>
          <w:szCs w:val="24"/>
        </w:rPr>
        <w:t>/</w:t>
      </w:r>
      <w:r w:rsidRPr="005B160A">
        <w:rPr>
          <w:sz w:val="24"/>
          <w:szCs w:val="24"/>
        </w:rPr>
        <w:t>研究工作；</w:t>
      </w:r>
      <w:r w:rsidRPr="005B160A">
        <w:rPr>
          <w:sz w:val="24"/>
          <w:szCs w:val="24"/>
        </w:rPr>
        <w:br/>
        <w:t>f</w:t>
      </w:r>
      <w:r w:rsidRPr="005B160A">
        <w:rPr>
          <w:sz w:val="24"/>
          <w:szCs w:val="24"/>
        </w:rPr>
        <w:t>．免学费或获得学费资助等相关费用信息（申请联合培养博士研究生无需包含此项）；</w:t>
      </w:r>
      <w:r w:rsidRPr="005B160A">
        <w:rPr>
          <w:sz w:val="24"/>
          <w:szCs w:val="24"/>
        </w:rPr>
        <w:br/>
        <w:t>g</w:t>
      </w:r>
      <w:r w:rsidRPr="005B160A">
        <w:rPr>
          <w:sz w:val="24"/>
          <w:szCs w:val="24"/>
        </w:rPr>
        <w:t>．工作或学习语言（英语或其他语种）</w:t>
      </w:r>
      <w:r w:rsidRPr="005B160A">
        <w:rPr>
          <w:sz w:val="24"/>
          <w:szCs w:val="24"/>
        </w:rPr>
        <w:br/>
        <w:t>h</w:t>
      </w:r>
      <w:r w:rsidRPr="005B160A">
        <w:rPr>
          <w:sz w:val="24"/>
          <w:szCs w:val="24"/>
        </w:rPr>
        <w:t>．外方负责人签字与联系方式。</w:t>
      </w:r>
      <w:r w:rsidRPr="005B160A">
        <w:rPr>
          <w:sz w:val="24"/>
          <w:szCs w:val="24"/>
        </w:rPr>
        <w:br/>
        <w:t> </w:t>
      </w:r>
      <w:r w:rsidRPr="005B160A">
        <w:rPr>
          <w:sz w:val="24"/>
          <w:szCs w:val="24"/>
        </w:rPr>
        <w:t>（</w:t>
      </w:r>
      <w:r w:rsidRPr="005B160A">
        <w:rPr>
          <w:sz w:val="24"/>
          <w:szCs w:val="24"/>
        </w:rPr>
        <w:t>4</w:t>
      </w:r>
      <w:r w:rsidRPr="005B160A">
        <w:rPr>
          <w:sz w:val="24"/>
          <w:szCs w:val="24"/>
        </w:rPr>
        <w:t>）如入学通知</w:t>
      </w:r>
      <w:r w:rsidRPr="005B160A">
        <w:rPr>
          <w:sz w:val="24"/>
          <w:szCs w:val="24"/>
        </w:rPr>
        <w:t>/</w:t>
      </w:r>
      <w:r w:rsidRPr="005B160A">
        <w:rPr>
          <w:sz w:val="24"/>
          <w:szCs w:val="24"/>
        </w:rPr>
        <w:t>邀请信为英语以外语种书写，需另提供中文翻译件。翻译件应由国内推选单位加盖审核部门公章。</w:t>
      </w:r>
      <w:r w:rsidRPr="005B160A">
        <w:rPr>
          <w:sz w:val="24"/>
          <w:szCs w:val="24"/>
        </w:rPr>
        <w:br/>
        <w:t> </w:t>
      </w:r>
      <w:r w:rsidRPr="005B160A">
        <w:rPr>
          <w:sz w:val="24"/>
          <w:szCs w:val="24"/>
        </w:rPr>
        <w:t>（</w:t>
      </w:r>
      <w:r w:rsidRPr="005B160A">
        <w:rPr>
          <w:sz w:val="24"/>
          <w:szCs w:val="24"/>
        </w:rPr>
        <w:t>5</w:t>
      </w:r>
      <w:r w:rsidRPr="005B160A">
        <w:rPr>
          <w:sz w:val="24"/>
          <w:szCs w:val="24"/>
        </w:rPr>
        <w:t>）如申请的国家留学基金委与国外高校</w:t>
      </w:r>
      <w:r w:rsidRPr="005B160A">
        <w:rPr>
          <w:sz w:val="24"/>
          <w:szCs w:val="24"/>
        </w:rPr>
        <w:t>/</w:t>
      </w:r>
      <w:r w:rsidRPr="005B160A">
        <w:rPr>
          <w:sz w:val="24"/>
          <w:szCs w:val="24"/>
        </w:rPr>
        <w:t>机构合作奖学金对邀请信</w:t>
      </w:r>
      <w:r w:rsidRPr="005B160A">
        <w:rPr>
          <w:sz w:val="24"/>
          <w:szCs w:val="24"/>
        </w:rPr>
        <w:t>/</w:t>
      </w:r>
      <w:r w:rsidRPr="005B160A">
        <w:rPr>
          <w:sz w:val="24"/>
          <w:szCs w:val="24"/>
        </w:rPr>
        <w:t>入学通知有特殊要求，则根据具体合作奖学金规定执行。</w:t>
      </w:r>
    </w:p>
    <w:p w:rsidR="005B160A" w:rsidRPr="005B160A" w:rsidRDefault="005B160A" w:rsidP="008E36C2">
      <w:pPr>
        <w:pStyle w:val="a5"/>
        <w:widowControl/>
        <w:numPr>
          <w:ilvl w:val="0"/>
          <w:numId w:val="31"/>
        </w:numPr>
        <w:spacing w:before="156" w:line="240" w:lineRule="auto"/>
        <w:ind w:firstLineChars="0"/>
        <w:jc w:val="left"/>
        <w:rPr>
          <w:rFonts w:hint="eastAsia"/>
        </w:rPr>
      </w:pPr>
      <w:r w:rsidRPr="005B160A">
        <w:rPr>
          <w:sz w:val="24"/>
          <w:szCs w:val="24"/>
        </w:rPr>
        <w:lastRenderedPageBreak/>
        <w:t>学习计划（外文）</w:t>
      </w:r>
      <w:r w:rsidRPr="005B160A">
        <w:rPr>
          <w:sz w:val="24"/>
          <w:szCs w:val="24"/>
        </w:rPr>
        <w:br/>
      </w:r>
      <w:r w:rsidRPr="005B160A">
        <w:rPr>
          <w:sz w:val="24"/>
          <w:szCs w:val="24"/>
        </w:rPr>
        <w:t>联合培养博士研究生申请时应提交外文联合培养计划（</w:t>
      </w:r>
      <w:r w:rsidRPr="005B160A">
        <w:rPr>
          <w:sz w:val="24"/>
          <w:szCs w:val="24"/>
        </w:rPr>
        <w:t>1000</w:t>
      </w:r>
      <w:r w:rsidRPr="005B160A">
        <w:rPr>
          <w:sz w:val="24"/>
          <w:szCs w:val="24"/>
        </w:rPr>
        <w:t>字以上），并由中外双方导师签字。联合培养计划如为英语以外语种书写，需另提供经国内推选单位审核的中文翻译件（需加盖审核部门公章）。</w:t>
      </w:r>
      <w:r w:rsidRPr="005B160A">
        <w:rPr>
          <w:sz w:val="24"/>
          <w:szCs w:val="24"/>
        </w:rPr>
        <w:br/>
      </w:r>
      <w:r w:rsidRPr="005B160A">
        <w:rPr>
          <w:sz w:val="24"/>
          <w:szCs w:val="24"/>
        </w:rPr>
        <w:t>攻读博士学位研究生申请时应提交外文学习计划（</w:t>
      </w:r>
      <w:r w:rsidRPr="005B160A">
        <w:rPr>
          <w:sz w:val="24"/>
          <w:szCs w:val="24"/>
        </w:rPr>
        <w:t>1000</w:t>
      </w:r>
      <w:r w:rsidRPr="005B160A">
        <w:rPr>
          <w:sz w:val="24"/>
          <w:szCs w:val="24"/>
        </w:rPr>
        <w:t>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rsidR="005B160A" w:rsidRPr="005B160A" w:rsidRDefault="005B160A" w:rsidP="008E36C2">
      <w:pPr>
        <w:pStyle w:val="a5"/>
        <w:widowControl/>
        <w:numPr>
          <w:ilvl w:val="0"/>
          <w:numId w:val="31"/>
        </w:numPr>
        <w:spacing w:before="156" w:line="240" w:lineRule="auto"/>
        <w:ind w:firstLineChars="0"/>
        <w:jc w:val="left"/>
        <w:rPr>
          <w:rFonts w:hint="eastAsia"/>
        </w:rPr>
      </w:pPr>
      <w:r w:rsidRPr="005B160A">
        <w:rPr>
          <w:sz w:val="24"/>
          <w:szCs w:val="24"/>
        </w:rPr>
        <w:t>国外导师简历</w:t>
      </w:r>
      <w:r w:rsidRPr="005B160A">
        <w:rPr>
          <w:sz w:val="24"/>
          <w:szCs w:val="24"/>
        </w:rPr>
        <w:br/>
      </w:r>
      <w:r w:rsidRPr="005B160A">
        <w:rPr>
          <w:sz w:val="24"/>
          <w:szCs w:val="24"/>
        </w:rPr>
        <w:t>主要包括国外导师的教育、学术背景；目前从事科研项目及近五年内科</w:t>
      </w:r>
      <w:proofErr w:type="gramStart"/>
      <w:r w:rsidRPr="005B160A">
        <w:rPr>
          <w:sz w:val="24"/>
          <w:szCs w:val="24"/>
        </w:rPr>
        <w:t>研</w:t>
      </w:r>
      <w:proofErr w:type="gramEnd"/>
      <w:r w:rsidRPr="005B160A">
        <w:rPr>
          <w:sz w:val="24"/>
          <w:szCs w:val="24"/>
        </w:rPr>
        <w:t>、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w:t>
      </w:r>
      <w:r w:rsidRPr="005B160A">
        <w:rPr>
          <w:sz w:val="24"/>
          <w:szCs w:val="24"/>
        </w:rPr>
        <w:t>“</w:t>
      </w:r>
      <w:r w:rsidRPr="005B160A">
        <w:rPr>
          <w:sz w:val="24"/>
          <w:szCs w:val="24"/>
        </w:rPr>
        <w:t>国外导师</w:t>
      </w:r>
      <w:r w:rsidRPr="005B160A">
        <w:rPr>
          <w:sz w:val="24"/>
          <w:szCs w:val="24"/>
        </w:rPr>
        <w:t>”</w:t>
      </w:r>
      <w:r w:rsidRPr="005B160A">
        <w:rPr>
          <w:sz w:val="24"/>
          <w:szCs w:val="24"/>
        </w:rPr>
        <w:t>栏中加以说明。如有多位导师的情况，请提交由实际指导教师提供并签名的简历。</w:t>
      </w:r>
    </w:p>
    <w:p w:rsidR="005B160A" w:rsidRPr="005B160A" w:rsidRDefault="005B160A" w:rsidP="008E36C2">
      <w:pPr>
        <w:pStyle w:val="a5"/>
        <w:widowControl/>
        <w:numPr>
          <w:ilvl w:val="0"/>
          <w:numId w:val="31"/>
        </w:numPr>
        <w:spacing w:before="156" w:line="240" w:lineRule="auto"/>
        <w:ind w:firstLineChars="0"/>
        <w:jc w:val="left"/>
        <w:rPr>
          <w:rFonts w:hint="eastAsia"/>
        </w:rPr>
      </w:pPr>
      <w:r w:rsidRPr="005B160A">
        <w:rPr>
          <w:sz w:val="24"/>
          <w:szCs w:val="24"/>
        </w:rPr>
        <w:t>成绩单复印件（自本科阶段起）</w:t>
      </w:r>
      <w:r w:rsidRPr="005B160A">
        <w:rPr>
          <w:sz w:val="24"/>
          <w:szCs w:val="24"/>
        </w:rPr>
        <w:br/>
      </w:r>
      <w:r w:rsidRPr="005B160A">
        <w:rPr>
          <w:sz w:val="24"/>
          <w:szCs w:val="24"/>
        </w:rPr>
        <w:t>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rsidR="005B160A" w:rsidRPr="005B160A" w:rsidRDefault="005B160A" w:rsidP="008E36C2">
      <w:pPr>
        <w:pStyle w:val="a5"/>
        <w:widowControl/>
        <w:numPr>
          <w:ilvl w:val="0"/>
          <w:numId w:val="31"/>
        </w:numPr>
        <w:spacing w:before="156" w:line="240" w:lineRule="auto"/>
        <w:ind w:firstLineChars="0"/>
        <w:jc w:val="left"/>
        <w:rPr>
          <w:rFonts w:hint="eastAsia"/>
        </w:rPr>
      </w:pPr>
      <w:r w:rsidRPr="005B160A">
        <w:rPr>
          <w:sz w:val="24"/>
          <w:szCs w:val="24"/>
        </w:rPr>
        <w:t>两封专家推荐信（攻读博士学位研究生需提交）</w:t>
      </w:r>
    </w:p>
    <w:p w:rsidR="005B160A" w:rsidRDefault="005B160A" w:rsidP="008E36C2">
      <w:pPr>
        <w:pStyle w:val="a5"/>
        <w:widowControl/>
        <w:spacing w:before="156" w:line="240" w:lineRule="auto"/>
        <w:ind w:left="420" w:firstLineChars="0" w:firstLine="0"/>
        <w:jc w:val="left"/>
        <w:rPr>
          <w:rFonts w:hint="eastAsia"/>
          <w:sz w:val="24"/>
          <w:szCs w:val="24"/>
        </w:rPr>
      </w:pPr>
      <w:r w:rsidRPr="005B160A">
        <w:rPr>
          <w:sz w:val="24"/>
          <w:szCs w:val="24"/>
        </w:rPr>
        <w:t>申请攻读博士学位人员，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联合培养博士生无需提交此项材料。</w:t>
      </w:r>
    </w:p>
    <w:p w:rsidR="005B160A" w:rsidRDefault="005B160A" w:rsidP="008E36C2">
      <w:pPr>
        <w:pStyle w:val="a5"/>
        <w:widowControl/>
        <w:numPr>
          <w:ilvl w:val="0"/>
          <w:numId w:val="31"/>
        </w:numPr>
        <w:spacing w:before="156" w:line="240" w:lineRule="auto"/>
        <w:ind w:firstLineChars="0"/>
        <w:jc w:val="left"/>
        <w:rPr>
          <w:rFonts w:hint="eastAsia"/>
          <w:sz w:val="24"/>
          <w:szCs w:val="24"/>
        </w:rPr>
      </w:pPr>
      <w:r w:rsidRPr="005B160A">
        <w:rPr>
          <w:sz w:val="24"/>
          <w:szCs w:val="24"/>
        </w:rPr>
        <w:t>外语水平证明复印件</w:t>
      </w:r>
      <w:r w:rsidRPr="005B160A">
        <w:rPr>
          <w:sz w:val="24"/>
          <w:szCs w:val="24"/>
        </w:rPr>
        <w:br/>
      </w:r>
      <w:r w:rsidRPr="005B160A">
        <w:rPr>
          <w:sz w:val="24"/>
          <w:szCs w:val="24"/>
        </w:rPr>
        <w:t>申请人应按</w:t>
      </w:r>
      <w:r w:rsidRPr="005B160A">
        <w:rPr>
          <w:sz w:val="24"/>
          <w:szCs w:val="24"/>
        </w:rPr>
        <w:t>2019</w:t>
      </w:r>
      <w:r w:rsidRPr="005B160A">
        <w:rPr>
          <w:sz w:val="24"/>
          <w:szCs w:val="24"/>
        </w:rPr>
        <w:t>年《国家建设高水平大学公派研究生项目选派办法》中有关外语水平要求，提交相应的有效外语水平证明复印件。</w:t>
      </w:r>
    </w:p>
    <w:p w:rsidR="005B160A" w:rsidRDefault="005B160A" w:rsidP="008E36C2">
      <w:pPr>
        <w:pStyle w:val="a5"/>
        <w:widowControl/>
        <w:numPr>
          <w:ilvl w:val="0"/>
          <w:numId w:val="31"/>
        </w:numPr>
        <w:spacing w:before="156" w:line="240" w:lineRule="auto"/>
        <w:ind w:firstLineChars="0"/>
        <w:jc w:val="left"/>
        <w:rPr>
          <w:rFonts w:hint="eastAsia"/>
          <w:sz w:val="24"/>
          <w:szCs w:val="24"/>
        </w:rPr>
      </w:pPr>
      <w:r w:rsidRPr="005B160A">
        <w:rPr>
          <w:sz w:val="24"/>
          <w:szCs w:val="24"/>
        </w:rPr>
        <w:t>有效身份证复印件</w:t>
      </w:r>
      <w:r w:rsidRPr="005B160A">
        <w:rPr>
          <w:sz w:val="24"/>
          <w:szCs w:val="24"/>
        </w:rPr>
        <w:br/>
      </w:r>
      <w:r w:rsidRPr="005B160A">
        <w:rPr>
          <w:sz w:val="24"/>
          <w:szCs w:val="24"/>
        </w:rPr>
        <w:t>请申请人将身份证正反面（个人信息、证件有效期和发证机关）同时复印在同一张</w:t>
      </w:r>
      <w:r w:rsidRPr="005B160A">
        <w:rPr>
          <w:sz w:val="24"/>
          <w:szCs w:val="24"/>
        </w:rPr>
        <w:t>A4</w:t>
      </w:r>
      <w:r w:rsidRPr="005B160A">
        <w:rPr>
          <w:sz w:val="24"/>
          <w:szCs w:val="24"/>
        </w:rPr>
        <w:t>纸上。</w:t>
      </w:r>
    </w:p>
    <w:p w:rsidR="00716FF8" w:rsidRPr="005B160A" w:rsidRDefault="005B160A" w:rsidP="008E36C2">
      <w:pPr>
        <w:pStyle w:val="a5"/>
        <w:widowControl/>
        <w:numPr>
          <w:ilvl w:val="0"/>
          <w:numId w:val="31"/>
        </w:numPr>
        <w:spacing w:before="156" w:line="240" w:lineRule="auto"/>
        <w:ind w:firstLineChars="0"/>
        <w:jc w:val="left"/>
        <w:rPr>
          <w:sz w:val="24"/>
          <w:szCs w:val="24"/>
        </w:rPr>
      </w:pPr>
      <w:r w:rsidRPr="005B160A">
        <w:rPr>
          <w:sz w:val="24"/>
          <w:szCs w:val="24"/>
        </w:rPr>
        <w:t>最高学历</w:t>
      </w:r>
      <w:r w:rsidRPr="005B160A">
        <w:rPr>
          <w:sz w:val="24"/>
          <w:szCs w:val="24"/>
        </w:rPr>
        <w:t>/</w:t>
      </w:r>
      <w:r w:rsidRPr="005B160A">
        <w:rPr>
          <w:sz w:val="24"/>
          <w:szCs w:val="24"/>
        </w:rPr>
        <w:t>学位证书复印件</w:t>
      </w:r>
      <w:r w:rsidRPr="005B160A">
        <w:rPr>
          <w:sz w:val="24"/>
          <w:szCs w:val="24"/>
        </w:rPr>
        <w:br/>
      </w:r>
      <w:r w:rsidRPr="005B160A">
        <w:rPr>
          <w:sz w:val="24"/>
          <w:szCs w:val="24"/>
        </w:rPr>
        <w:t>申请人应提供所持有的最高学历及学位证书的复印件。应届本科毕业生无需提供。如最高学位在境外大学</w:t>
      </w:r>
      <w:r w:rsidRPr="005B160A">
        <w:rPr>
          <w:sz w:val="24"/>
          <w:szCs w:val="24"/>
        </w:rPr>
        <w:t>/</w:t>
      </w:r>
      <w:r w:rsidRPr="005B160A">
        <w:rPr>
          <w:sz w:val="24"/>
          <w:szCs w:val="24"/>
        </w:rPr>
        <w:t>教育机构获得，可仅提交学位证书复印件，无需提供最高学历证书复印件。</w:t>
      </w:r>
    </w:p>
    <w:p w:rsidR="005B160A" w:rsidRDefault="005B160A" w:rsidP="008E36C2">
      <w:pPr>
        <w:widowControl/>
        <w:spacing w:before="156" w:line="240" w:lineRule="auto"/>
        <w:ind w:firstLineChars="150" w:firstLine="360"/>
        <w:jc w:val="left"/>
        <w:rPr>
          <w:rFonts w:hint="eastAsia"/>
          <w:sz w:val="24"/>
          <w:szCs w:val="24"/>
        </w:rPr>
      </w:pPr>
    </w:p>
    <w:p w:rsidR="00221FC9" w:rsidRDefault="00242CAF" w:rsidP="008E36C2">
      <w:pPr>
        <w:widowControl/>
        <w:spacing w:before="156" w:line="240" w:lineRule="auto"/>
        <w:ind w:firstLineChars="150" w:firstLine="360"/>
        <w:jc w:val="left"/>
        <w:rPr>
          <w:sz w:val="24"/>
          <w:szCs w:val="24"/>
        </w:rPr>
      </w:pPr>
      <w:r>
        <w:rPr>
          <w:rFonts w:hint="eastAsia"/>
          <w:sz w:val="24"/>
          <w:szCs w:val="24"/>
        </w:rPr>
        <w:t>申请材料要点图示请见附录。</w:t>
      </w:r>
    </w:p>
    <w:p w:rsidR="009B3A8B" w:rsidRPr="00716FF8" w:rsidRDefault="009B3A8B" w:rsidP="008E36C2">
      <w:pPr>
        <w:pStyle w:val="1"/>
        <w:numPr>
          <w:ilvl w:val="0"/>
          <w:numId w:val="20"/>
        </w:numPr>
        <w:spacing w:before="156" w:line="240" w:lineRule="auto"/>
      </w:pPr>
      <w:bookmarkStart w:id="17" w:name="_Toc536636523"/>
      <w:r w:rsidRPr="00716FF8">
        <w:rPr>
          <w:rFonts w:hint="eastAsia"/>
        </w:rPr>
        <w:lastRenderedPageBreak/>
        <w:t>常见问题解答</w:t>
      </w:r>
      <w:bookmarkEnd w:id="17"/>
    </w:p>
    <w:p w:rsidR="00636A7B" w:rsidRPr="00636A7B" w:rsidRDefault="00636A7B" w:rsidP="008E36C2">
      <w:pPr>
        <w:pStyle w:val="a7"/>
        <w:spacing w:beforeLines="50" w:after="0"/>
        <w:ind w:firstLine="0"/>
        <w:rPr>
          <w:rFonts w:asciiTheme="minorHAnsi" w:eastAsiaTheme="minorEastAsia" w:hAnsiTheme="minorHAnsi" w:cstheme="minorBidi"/>
          <w:kern w:val="2"/>
        </w:rPr>
      </w:pPr>
      <w:r w:rsidRPr="00636A7B">
        <w:rPr>
          <w:rFonts w:asciiTheme="minorHAnsi" w:hAnsiTheme="minorHAnsi" w:cstheme="minorBidi"/>
          <w:b/>
          <w:bCs/>
          <w:kern w:val="2"/>
        </w:rPr>
        <w:t>申报阶段：</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一、申报阶段：</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1. 2019</w:t>
      </w:r>
      <w:r w:rsidRPr="00C41FF5">
        <w:rPr>
          <w:rFonts w:asciiTheme="minorHAnsi" w:eastAsiaTheme="minorEastAsia" w:hAnsiTheme="minorHAnsi" w:cstheme="minorBidi"/>
          <w:b/>
          <w:bCs/>
          <w:kern w:val="2"/>
        </w:rPr>
        <w:t>年国家建设高水平大学公派研究生项目的报名时间、选拔范围及选派规模有哪些变化？</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w:t>
      </w:r>
      <w:r w:rsidRPr="00C41FF5">
        <w:rPr>
          <w:rFonts w:asciiTheme="minorHAnsi" w:eastAsiaTheme="minorEastAsia" w:hAnsiTheme="minorHAnsi" w:cstheme="minorBidi"/>
          <w:kern w:val="2"/>
        </w:rPr>
        <w:t>2019</w:t>
      </w:r>
      <w:r w:rsidRPr="00C41FF5">
        <w:rPr>
          <w:rFonts w:asciiTheme="minorHAnsi" w:eastAsiaTheme="minorEastAsia" w:hAnsiTheme="minorHAnsi" w:cstheme="minorBidi"/>
          <w:kern w:val="2"/>
        </w:rPr>
        <w:t>年国家建设高水平大学公派研究生项目的网上报名及申请受理时间从</w:t>
      </w:r>
      <w:r w:rsidRPr="00C41FF5">
        <w:rPr>
          <w:rFonts w:asciiTheme="minorHAnsi" w:eastAsiaTheme="minorEastAsia" w:hAnsiTheme="minorHAnsi" w:cstheme="minorBidi"/>
          <w:kern w:val="2"/>
        </w:rPr>
        <w:t>3</w:t>
      </w:r>
      <w:r w:rsidRPr="00C41FF5">
        <w:rPr>
          <w:rFonts w:asciiTheme="minorHAnsi" w:eastAsiaTheme="minorEastAsia" w:hAnsiTheme="minorHAnsi" w:cstheme="minorBidi"/>
          <w:kern w:val="2"/>
        </w:rPr>
        <w:t>月</w:t>
      </w:r>
      <w:r w:rsidRPr="00C41FF5">
        <w:rPr>
          <w:rFonts w:asciiTheme="minorHAnsi" w:eastAsiaTheme="minorEastAsia" w:hAnsiTheme="minorHAnsi" w:cstheme="minorBidi"/>
          <w:kern w:val="2"/>
        </w:rPr>
        <w:t>10</w:t>
      </w:r>
      <w:r w:rsidRPr="00C41FF5">
        <w:rPr>
          <w:rFonts w:asciiTheme="minorHAnsi" w:eastAsiaTheme="minorEastAsia" w:hAnsiTheme="minorHAnsi" w:cstheme="minorBidi"/>
          <w:kern w:val="2"/>
        </w:rPr>
        <w:t>日零时开始，截至北京时间</w:t>
      </w:r>
      <w:r w:rsidRPr="00C41FF5">
        <w:rPr>
          <w:rFonts w:asciiTheme="minorHAnsi" w:eastAsiaTheme="minorEastAsia" w:hAnsiTheme="minorHAnsi" w:cstheme="minorBidi"/>
          <w:kern w:val="2"/>
        </w:rPr>
        <w:t>3</w:t>
      </w:r>
      <w:r w:rsidRPr="00C41FF5">
        <w:rPr>
          <w:rFonts w:asciiTheme="minorHAnsi" w:eastAsiaTheme="minorEastAsia" w:hAnsiTheme="minorHAnsi" w:cstheme="minorBidi"/>
          <w:kern w:val="2"/>
        </w:rPr>
        <w:t>月</w:t>
      </w:r>
      <w:r w:rsidRPr="00C41FF5">
        <w:rPr>
          <w:rFonts w:asciiTheme="minorHAnsi" w:eastAsiaTheme="minorEastAsia" w:hAnsiTheme="minorHAnsi" w:cstheme="minorBidi"/>
          <w:kern w:val="2"/>
        </w:rPr>
        <w:t>31</w:t>
      </w:r>
      <w:r w:rsidRPr="00C41FF5">
        <w:rPr>
          <w:rFonts w:asciiTheme="minorHAnsi" w:eastAsiaTheme="minorEastAsia" w:hAnsiTheme="minorHAnsi" w:cstheme="minorBidi"/>
          <w:kern w:val="2"/>
        </w:rPr>
        <w:t>日</w:t>
      </w:r>
      <w:r w:rsidRPr="00C41FF5">
        <w:rPr>
          <w:rFonts w:asciiTheme="minorHAnsi" w:eastAsiaTheme="minorEastAsia" w:hAnsiTheme="minorHAnsi" w:cstheme="minorBidi"/>
          <w:kern w:val="2"/>
        </w:rPr>
        <w:t>24</w:t>
      </w:r>
      <w:r w:rsidRPr="00C41FF5">
        <w:rPr>
          <w:rFonts w:asciiTheme="minorHAnsi" w:eastAsiaTheme="minorEastAsia" w:hAnsiTheme="minorHAnsi" w:cstheme="minorBidi"/>
          <w:kern w:val="2"/>
        </w:rPr>
        <w:t>时。</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攻读博士学位研究生继续面向全国及在部分国家就读的留学人员公开选拔；联合培养博士研究生面向全国各博士学位授予单位选拔。</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2019</w:t>
      </w:r>
      <w:r w:rsidRPr="00C41FF5">
        <w:rPr>
          <w:rFonts w:asciiTheme="minorHAnsi" w:eastAsiaTheme="minorEastAsia" w:hAnsiTheme="minorHAnsi" w:cstheme="minorBidi"/>
          <w:kern w:val="2"/>
        </w:rPr>
        <w:t>年项目选派计划为</w:t>
      </w:r>
      <w:r w:rsidRPr="00C41FF5">
        <w:rPr>
          <w:rFonts w:asciiTheme="minorHAnsi" w:eastAsiaTheme="minorEastAsia" w:hAnsiTheme="minorHAnsi" w:cstheme="minorBidi"/>
          <w:kern w:val="2"/>
        </w:rPr>
        <w:t>10000</w:t>
      </w:r>
      <w:r w:rsidRPr="00C41FF5">
        <w:rPr>
          <w:rFonts w:asciiTheme="minorHAnsi" w:eastAsiaTheme="minorEastAsia" w:hAnsiTheme="minorHAnsi" w:cstheme="minorBidi"/>
          <w:kern w:val="2"/>
        </w:rPr>
        <w:t>人，其中攻读博士学位研究生</w:t>
      </w:r>
      <w:r w:rsidRPr="00C41FF5">
        <w:rPr>
          <w:rFonts w:asciiTheme="minorHAnsi" w:eastAsiaTheme="minorEastAsia" w:hAnsiTheme="minorHAnsi" w:cstheme="minorBidi"/>
          <w:kern w:val="2"/>
        </w:rPr>
        <w:t>2500</w:t>
      </w:r>
      <w:r w:rsidRPr="00C41FF5">
        <w:rPr>
          <w:rFonts w:asciiTheme="minorHAnsi" w:eastAsiaTheme="minorEastAsia" w:hAnsiTheme="minorHAnsi" w:cstheme="minorBidi"/>
          <w:kern w:val="2"/>
        </w:rPr>
        <w:t>人，联合培养博士研究生</w:t>
      </w:r>
      <w:r w:rsidRPr="00C41FF5">
        <w:rPr>
          <w:rFonts w:asciiTheme="minorHAnsi" w:eastAsiaTheme="minorEastAsia" w:hAnsiTheme="minorHAnsi" w:cstheme="minorBidi"/>
          <w:kern w:val="2"/>
        </w:rPr>
        <w:t>7500</w:t>
      </w:r>
      <w:r w:rsidRPr="00C41FF5">
        <w:rPr>
          <w:rFonts w:asciiTheme="minorHAnsi" w:eastAsiaTheme="minorEastAsia" w:hAnsiTheme="minorHAnsi" w:cstheme="minorBidi"/>
          <w:kern w:val="2"/>
        </w:rPr>
        <w:t>人。</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w:t>
      </w:r>
      <w:r w:rsidRPr="00C41FF5">
        <w:rPr>
          <w:rFonts w:asciiTheme="minorHAnsi" w:eastAsiaTheme="minorEastAsia" w:hAnsiTheme="minorHAnsi" w:cstheme="minorBidi"/>
          <w:b/>
          <w:bCs/>
          <w:kern w:val="2"/>
        </w:rPr>
        <w:t>如何联系国外留学单位，联系时应注意哪些事项？</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答：攻读博士学位生，无论利用国家留学基金委现有的中外合作奖学金派出还是利用所在单位或个人合作渠道派出，均需自行对外联系，取得入学通知书</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邀请信等材料（国家留学基金委现有合作渠道外放联系人联系办法参见各项目选派简章）；联合培养博士研究生主要通过所在院系、导师联系落实国外留学单位和导师，制定联合培养计划并取得邀请信。</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在报名前需要取得外方正式的邀请信或录取通知书。联系过程中写清本人联系地址、电话、</w:t>
      </w:r>
      <w:r w:rsidRPr="00C41FF5">
        <w:rPr>
          <w:rFonts w:asciiTheme="minorHAnsi" w:eastAsiaTheme="minorEastAsia" w:hAnsiTheme="minorHAnsi" w:cstheme="minorBidi"/>
          <w:kern w:val="2"/>
        </w:rPr>
        <w:t>E-mail</w:t>
      </w:r>
      <w:r w:rsidRPr="00C41FF5">
        <w:rPr>
          <w:rFonts w:asciiTheme="minorHAnsi" w:eastAsiaTheme="minorEastAsia" w:hAnsiTheme="minorHAnsi" w:cstheme="minorBidi"/>
          <w:kern w:val="2"/>
        </w:rPr>
        <w:t>、传真号码等信息，以便顺利取得外方邀请信</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入学通知等有关材料，并注意保留对外联系过程中的重要信息。</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3.</w:t>
      </w:r>
      <w:r w:rsidRPr="00C41FF5">
        <w:rPr>
          <w:rFonts w:asciiTheme="minorHAnsi" w:eastAsiaTheme="minorEastAsia" w:hAnsiTheme="minorHAnsi" w:cstheme="minorBidi"/>
          <w:b/>
          <w:bCs/>
          <w:kern w:val="2"/>
        </w:rPr>
        <w:t>留学单位可否为香港、澳门、台湾地区的高校科研院所或机构？</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答：不可以。</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4.</w:t>
      </w:r>
      <w:r w:rsidRPr="00C41FF5">
        <w:rPr>
          <w:rFonts w:asciiTheme="minorHAnsi" w:eastAsiaTheme="minorEastAsia" w:hAnsiTheme="minorHAnsi" w:cstheme="minorBidi"/>
          <w:b/>
          <w:bCs/>
          <w:kern w:val="2"/>
        </w:rPr>
        <w:t>什么是</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派出渠道</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，什么是</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所在单位或个人合作渠道</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，申请的国外留学单位仅限国家留学基金委现有合作渠道中的单位吗？</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派出渠道</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包括</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所在单位或个人合作渠道</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和</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国家留学基金委现有合作渠道</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两类。</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所在单位或个人合作渠道</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系申请人利用所在单位现有国际合作渠道或个人自行对外联系渠道落实国外留学单位。</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国家留学基金委现有合作渠道</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系申请人利用国家留学基金委与国外院校或机构签署的合作协议派出（申请人按要求自行联系国外单位，并获得外方同意）。</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国外留学单位不仅限于国家留学基金委现有合作渠道中的单位，申请人亦可利用所在单位或个人合作渠道联系国外留学单位派出。</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5.</w:t>
      </w:r>
      <w:r w:rsidRPr="00C41FF5">
        <w:rPr>
          <w:rFonts w:asciiTheme="minorHAnsi" w:eastAsiaTheme="minorEastAsia" w:hAnsiTheme="minorHAnsi" w:cstheme="minorBidi"/>
          <w:b/>
          <w:bCs/>
          <w:kern w:val="2"/>
        </w:rPr>
        <w:t>可同时申请</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所在单位或个人合作渠道</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和</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国家留学基金委现有合作渠道</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吗？</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所在单位或个人合作渠道</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和</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国家留学基金委现有合作渠道</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在申请录取环节有何区别？</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lastRenderedPageBreak/>
        <w:t>答：不可以。对外联系阶段，申请人可自行选择派出渠道，但网上报名时，只能选择其中一种进行申报。</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申请</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所在单位或个人合作渠道</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人员，按照相关要求准备并提交申请材料即可，录取结果于</w:t>
      </w:r>
      <w:r w:rsidRPr="00C41FF5">
        <w:rPr>
          <w:rFonts w:asciiTheme="minorHAnsi" w:eastAsiaTheme="minorEastAsia" w:hAnsiTheme="minorHAnsi" w:cstheme="minorBidi"/>
          <w:kern w:val="2"/>
        </w:rPr>
        <w:t>5</w:t>
      </w:r>
      <w:r w:rsidRPr="00C41FF5">
        <w:rPr>
          <w:rFonts w:asciiTheme="minorHAnsi" w:eastAsiaTheme="minorEastAsia" w:hAnsiTheme="minorHAnsi" w:cstheme="minorBidi"/>
          <w:kern w:val="2"/>
        </w:rPr>
        <w:t>月底公布。对申请</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国家留学基金委现有合作渠道</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人员，如合作渠道对申请材料有特殊要求的，还需按具体规定补充相关材料，国家留学基金委现有合作渠道录取结果需与外方确认后陆续公布。</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6.</w:t>
      </w:r>
      <w:r w:rsidRPr="00C41FF5">
        <w:rPr>
          <w:rFonts w:asciiTheme="minorHAnsi" w:eastAsiaTheme="minorEastAsia" w:hAnsiTheme="minorHAnsi" w:cstheme="minorBidi"/>
          <w:b/>
          <w:bCs/>
          <w:kern w:val="2"/>
        </w:rPr>
        <w:t>邀请信应具备哪些内容？</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答：邀请信中应明确以下内容：</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申请人基本信息：申请人姓名、出生日期、国内院校等；</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留学身份：攻读博士学位研究生或联合培养博士研究生；</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留学时间：应明确留学期限及起止年月（入学时间不得晚于</w:t>
      </w:r>
      <w:r w:rsidRPr="00C41FF5">
        <w:rPr>
          <w:rFonts w:asciiTheme="minorHAnsi" w:eastAsiaTheme="minorEastAsia" w:hAnsiTheme="minorHAnsi" w:cstheme="minorBidi"/>
          <w:kern w:val="2"/>
        </w:rPr>
        <w:t>2020</w:t>
      </w:r>
      <w:r w:rsidRPr="00C41FF5">
        <w:rPr>
          <w:rFonts w:asciiTheme="minorHAnsi" w:eastAsiaTheme="minorEastAsia" w:hAnsiTheme="minorHAnsi" w:cstheme="minorBidi"/>
          <w:kern w:val="2"/>
        </w:rPr>
        <w:t>年</w:t>
      </w:r>
      <w:r w:rsidRPr="00C41FF5">
        <w:rPr>
          <w:rFonts w:asciiTheme="minorHAnsi" w:eastAsiaTheme="minorEastAsia" w:hAnsiTheme="minorHAnsi" w:cstheme="minorBidi"/>
          <w:kern w:val="2"/>
        </w:rPr>
        <w:t>3</w:t>
      </w:r>
      <w:r w:rsidRPr="00C41FF5">
        <w:rPr>
          <w:rFonts w:asciiTheme="minorHAnsi" w:eastAsiaTheme="minorEastAsia" w:hAnsiTheme="minorHAnsi" w:cstheme="minorBidi"/>
          <w:kern w:val="2"/>
        </w:rPr>
        <w:t>月</w:t>
      </w:r>
      <w:r w:rsidRPr="00C41FF5">
        <w:rPr>
          <w:rFonts w:asciiTheme="minorHAnsi" w:eastAsiaTheme="minorEastAsia" w:hAnsiTheme="minorHAnsi" w:cstheme="minorBidi"/>
          <w:kern w:val="2"/>
        </w:rPr>
        <w:t>31</w:t>
      </w:r>
      <w:r w:rsidRPr="00C41FF5">
        <w:rPr>
          <w:rFonts w:asciiTheme="minorHAnsi" w:eastAsiaTheme="minorEastAsia" w:hAnsiTheme="minorHAnsi" w:cstheme="minorBidi"/>
          <w:kern w:val="2"/>
        </w:rPr>
        <w:t>日）；</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国外指导教师信息；</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留学专业或受邀人拟在国外从事主要学习</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研究工作及工作语种；</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免学费或获得学费资助等相关费用信息（申请联合培养博士研究生无需包含此项）。</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7.</w:t>
      </w:r>
      <w:r w:rsidRPr="00C41FF5">
        <w:rPr>
          <w:rFonts w:asciiTheme="minorHAnsi" w:eastAsiaTheme="minorEastAsia" w:hAnsiTheme="minorHAnsi" w:cstheme="minorBidi"/>
          <w:b/>
          <w:bCs/>
          <w:kern w:val="2"/>
        </w:rPr>
        <w:t>联合培养博士研究生邀请信上的身份该如何表述？</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答：赴美国等国家的联合培养博士研究生取得的邀请信上身份可以为</w:t>
      </w:r>
      <w:r w:rsidRPr="00C41FF5">
        <w:rPr>
          <w:rFonts w:asciiTheme="minorHAnsi" w:eastAsiaTheme="minorEastAsia" w:hAnsiTheme="minorHAnsi" w:cstheme="minorBidi"/>
          <w:kern w:val="2"/>
        </w:rPr>
        <w:t>joint PhD. student</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visiting student</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visiting researcher</w:t>
      </w:r>
      <w:r w:rsidRPr="00C41FF5">
        <w:rPr>
          <w:rFonts w:asciiTheme="minorHAnsi" w:eastAsiaTheme="minorEastAsia" w:hAnsiTheme="minorHAnsi" w:cstheme="minorBidi"/>
          <w:kern w:val="2"/>
        </w:rPr>
        <w:t>或类似表达方式；赴英国的联合培养博士研究生须明确为</w:t>
      </w:r>
      <w:proofErr w:type="spellStart"/>
      <w:r w:rsidRPr="00C41FF5">
        <w:rPr>
          <w:rFonts w:asciiTheme="minorHAnsi" w:eastAsiaTheme="minorEastAsia" w:hAnsiTheme="minorHAnsi" w:cstheme="minorBidi"/>
          <w:kern w:val="2"/>
        </w:rPr>
        <w:t>jointPhD</w:t>
      </w:r>
      <w:proofErr w:type="spellEnd"/>
      <w:r w:rsidRPr="00C41FF5">
        <w:rPr>
          <w:rFonts w:asciiTheme="minorHAnsi" w:eastAsiaTheme="minorEastAsia" w:hAnsiTheme="minorHAnsi" w:cstheme="minorBidi"/>
          <w:kern w:val="2"/>
        </w:rPr>
        <w:t>. student</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visiting student</w:t>
      </w:r>
      <w:r w:rsidRPr="00C41FF5">
        <w:rPr>
          <w:rFonts w:asciiTheme="minorHAnsi" w:eastAsiaTheme="minorEastAsia" w:hAnsiTheme="minorHAnsi" w:cstheme="minorBidi"/>
          <w:kern w:val="2"/>
        </w:rPr>
        <w:t>等学生类的表述。</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8.</w:t>
      </w:r>
      <w:r w:rsidRPr="00C41FF5">
        <w:rPr>
          <w:rFonts w:asciiTheme="minorHAnsi" w:eastAsiaTheme="minorEastAsia" w:hAnsiTheme="minorHAnsi" w:cstheme="minorBidi"/>
          <w:b/>
          <w:bCs/>
          <w:kern w:val="2"/>
        </w:rPr>
        <w:t>留学期限和资助期限如何确定？</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答：攻读博士学位研究生的留学期限具体以拟留学院校或单位学制为准，资助期限原则上不超过</w:t>
      </w:r>
      <w:r w:rsidRPr="00C41FF5">
        <w:rPr>
          <w:rFonts w:asciiTheme="minorHAnsi" w:eastAsiaTheme="minorEastAsia" w:hAnsiTheme="minorHAnsi" w:cstheme="minorBidi"/>
          <w:kern w:val="2"/>
        </w:rPr>
        <w:t>48</w:t>
      </w:r>
      <w:r w:rsidRPr="00C41FF5">
        <w:rPr>
          <w:rFonts w:asciiTheme="minorHAnsi" w:eastAsiaTheme="minorEastAsia" w:hAnsiTheme="minorHAnsi" w:cstheme="minorBidi"/>
          <w:kern w:val="2"/>
        </w:rPr>
        <w:t>个月。联合培养博士研究生的留学期限和资助期限为</w:t>
      </w:r>
      <w:r w:rsidRPr="00C41FF5">
        <w:rPr>
          <w:rFonts w:asciiTheme="minorHAnsi" w:eastAsiaTheme="minorEastAsia" w:hAnsiTheme="minorHAnsi" w:cstheme="minorBidi"/>
          <w:kern w:val="2"/>
        </w:rPr>
        <w:t>6-24</w:t>
      </w:r>
      <w:r w:rsidRPr="00C41FF5">
        <w:rPr>
          <w:rFonts w:asciiTheme="minorHAnsi" w:eastAsiaTheme="minorEastAsia" w:hAnsiTheme="minorHAnsi" w:cstheme="minorBidi"/>
          <w:kern w:val="2"/>
        </w:rPr>
        <w:t>个月，具体由国内外导师商定。另外，申请时为在外自费留学博士一年级的人员，被录取后留学期限和资助期限从博士二年级开始计算。</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9.</w:t>
      </w:r>
      <w:r w:rsidRPr="00C41FF5">
        <w:rPr>
          <w:rFonts w:asciiTheme="minorHAnsi" w:eastAsiaTheme="minorEastAsia" w:hAnsiTheme="minorHAnsi" w:cstheme="minorBidi"/>
          <w:b/>
          <w:bCs/>
          <w:kern w:val="2"/>
        </w:rPr>
        <w:t>国家公派留学人员奖学金资助的主要内容是什么？</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主要资助内容包括一次国际往返旅费及奖学金生活费，其中奖学金生活费是指国家公派留学人员在外学习的基本生活费用，包括：伙食费、住宿费、交通费、电话费、书籍资料费、医疗保险费、交际费、一次性安置费、零用费等。具体标准按照教育部、财政部有关规定执行。</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10.</w:t>
      </w:r>
      <w:r w:rsidRPr="00C41FF5">
        <w:rPr>
          <w:rFonts w:asciiTheme="minorHAnsi" w:eastAsiaTheme="minorEastAsia" w:hAnsiTheme="minorHAnsi" w:cstheme="minorBidi"/>
          <w:b/>
          <w:bCs/>
          <w:kern w:val="2"/>
        </w:rPr>
        <w:t>如取得多个外方院校的邀请信，申请时是否可申请多所院校？</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答：不可以。申报时只能申请一所国外院校，并提交该院校的正式入学通知</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邀请函。</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11.</w:t>
      </w:r>
      <w:r w:rsidRPr="00C41FF5">
        <w:rPr>
          <w:rFonts w:asciiTheme="minorHAnsi" w:eastAsiaTheme="minorEastAsia" w:hAnsiTheme="minorHAnsi" w:cstheme="minorBidi"/>
          <w:b/>
          <w:bCs/>
          <w:kern w:val="2"/>
        </w:rPr>
        <w:t>是否需在申报前取得外方邀请信</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入学通知书？</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lastRenderedPageBreak/>
        <w:t>答：是的。申请者需要在网上报名前取得外方正式的邀请信</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录取通知书，其为必要的申请材料之一。</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12.</w:t>
      </w:r>
      <w:r w:rsidRPr="00C41FF5">
        <w:rPr>
          <w:rFonts w:asciiTheme="minorHAnsi" w:eastAsiaTheme="minorEastAsia" w:hAnsiTheme="minorHAnsi" w:cstheme="minorBidi"/>
          <w:b/>
          <w:bCs/>
          <w:kern w:val="2"/>
        </w:rPr>
        <w:t>申请联合培养博士生是否必须依托外方院校与本校已有协议？</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联合培养博士生无需提交国内外院校的合作协议，但在对外联系阶段，应主要请国内导师帮助对外联系、与外方导师研究制定学习计划，国内外导师间应已有国际合作基础，实现真正意义上的联合培养，提高留学效益。</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13.</w:t>
      </w:r>
      <w:r w:rsidRPr="00C41FF5">
        <w:rPr>
          <w:rFonts w:asciiTheme="minorHAnsi" w:eastAsiaTheme="minorEastAsia" w:hAnsiTheme="minorHAnsi" w:cstheme="minorBidi"/>
          <w:b/>
          <w:bCs/>
          <w:kern w:val="2"/>
        </w:rPr>
        <w:t>对国家公派留学人员的身体条件有什么要求？</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答：身心健康是申请者应具备的条件之一。申请者在申请前，应事先了解自身的身心健康状况及留学目的国的生活条件及健康要求，判断自己是否适合长时间出国留学。多数留学期限在</w:t>
      </w:r>
      <w:r w:rsidRPr="00C41FF5">
        <w:rPr>
          <w:rFonts w:asciiTheme="minorHAnsi" w:eastAsiaTheme="minorEastAsia" w:hAnsiTheme="minorHAnsi" w:cstheme="minorBidi"/>
          <w:kern w:val="2"/>
        </w:rPr>
        <w:t>6</w:t>
      </w:r>
      <w:r w:rsidRPr="00C41FF5">
        <w:rPr>
          <w:rFonts w:asciiTheme="minorHAnsi" w:eastAsiaTheme="minorEastAsia" w:hAnsiTheme="minorHAnsi" w:cstheme="minorBidi"/>
          <w:kern w:val="2"/>
        </w:rPr>
        <w:t>个月以上的公派留学人员，派出前需到当地出入境检验检疫局进行体检，并需获得《国际旅行健康证明书》，并由教育部出国留学服务中心、教育部出国留学人员上海集训部、广州留学人员服务管理中心审核合格后方可派出（具体信息请登录教育留学服务中心网站查询</w:t>
      </w:r>
      <w:hyperlink r:id="rId12" w:history="1">
        <w:r w:rsidRPr="00C41FF5">
          <w:rPr>
            <w:rFonts w:asciiTheme="minorHAnsi" w:eastAsiaTheme="minorEastAsia" w:hAnsiTheme="minorHAnsi" w:cstheme="minorBidi"/>
            <w:kern w:val="2"/>
          </w:rPr>
          <w:t>http://www.cscse.edu.cn/publish/portal0/tab79/info3913.htm</w:t>
        </w:r>
      </w:hyperlink>
      <w:r w:rsidRPr="00C41FF5">
        <w:rPr>
          <w:rFonts w:asciiTheme="minorHAnsi" w:eastAsiaTheme="minorEastAsia" w:hAnsiTheme="minorHAnsi" w:cstheme="minorBidi"/>
          <w:kern w:val="2"/>
        </w:rPr>
        <w:t>）。</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14.</w:t>
      </w:r>
      <w:r w:rsidRPr="00C41FF5">
        <w:rPr>
          <w:rFonts w:asciiTheme="minorHAnsi" w:eastAsiaTheme="minorEastAsia" w:hAnsiTheme="minorHAnsi" w:cstheme="minorBidi"/>
          <w:b/>
          <w:bCs/>
          <w:kern w:val="2"/>
        </w:rPr>
        <w:t>已获得国外全额奖学金，是否可以再申请国家留学基金委的资助？</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答：不可以。获得部分奖学金者（指外方的奖学金扣除学费资助后，未达到国家公派奖学金的资助标准）可申请。</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15 .</w:t>
      </w:r>
      <w:r w:rsidRPr="00C41FF5">
        <w:rPr>
          <w:rFonts w:asciiTheme="minorHAnsi" w:eastAsiaTheme="minorEastAsia" w:hAnsiTheme="minorHAnsi" w:cstheme="minorBidi"/>
          <w:b/>
          <w:bCs/>
          <w:kern w:val="2"/>
        </w:rPr>
        <w:t>国内已离校的应届本科毕业生、硕士毕业生如申请攻读博士学位研究生，应如何申请？</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答：国家留学基金委不直接接受个人申请，已毕业离校的学生如申请攻读博士学位，须通过国内工作单位推荐。</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16.</w:t>
      </w:r>
      <w:r w:rsidRPr="00C41FF5">
        <w:rPr>
          <w:rFonts w:asciiTheme="minorHAnsi" w:eastAsiaTheme="minorEastAsia" w:hAnsiTheme="minorHAnsi" w:cstheme="minorBidi"/>
          <w:b/>
          <w:bCs/>
          <w:kern w:val="2"/>
        </w:rPr>
        <w:t>企业工作人员是否可以申请攻读博士学位研究生？对企业性质是否有要求？</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可以。根据选派办法，国内企业、事业单位、行政机关、科研机构，具有学士及以上学位并满足申请条件的工作人员都可申请攻读博士学位研究生。对企业性质无特殊要求。在职人员申请须获得国内工作单位推荐。</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17.</w:t>
      </w:r>
      <w:r w:rsidRPr="00C41FF5">
        <w:rPr>
          <w:rFonts w:asciiTheme="minorHAnsi" w:eastAsiaTheme="minorEastAsia" w:hAnsiTheme="minorHAnsi" w:cstheme="minorBidi"/>
          <w:b/>
          <w:bCs/>
          <w:kern w:val="2"/>
        </w:rPr>
        <w:t>硕博连读生</w:t>
      </w:r>
      <w:proofErr w:type="gramStart"/>
      <w:r w:rsidRPr="00C41FF5">
        <w:rPr>
          <w:rFonts w:asciiTheme="minorHAnsi" w:eastAsiaTheme="minorEastAsia" w:hAnsiTheme="minorHAnsi" w:cstheme="minorBidi"/>
          <w:b/>
          <w:bCs/>
          <w:kern w:val="2"/>
        </w:rPr>
        <w:t>或直博生</w:t>
      </w:r>
      <w:proofErr w:type="gramEnd"/>
      <w:r w:rsidRPr="00C41FF5">
        <w:rPr>
          <w:rFonts w:asciiTheme="minorHAnsi" w:eastAsiaTheme="minorEastAsia" w:hAnsiTheme="minorHAnsi" w:cstheme="minorBidi"/>
          <w:b/>
          <w:bCs/>
          <w:kern w:val="2"/>
        </w:rPr>
        <w:t>能否申请本项目？</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答：硕博连读生</w:t>
      </w:r>
      <w:proofErr w:type="gramStart"/>
      <w:r w:rsidRPr="00C41FF5">
        <w:rPr>
          <w:rFonts w:asciiTheme="minorHAnsi" w:eastAsiaTheme="minorEastAsia" w:hAnsiTheme="minorHAnsi" w:cstheme="minorBidi"/>
          <w:kern w:val="2"/>
        </w:rPr>
        <w:t>或直博生</w:t>
      </w:r>
      <w:proofErr w:type="gramEnd"/>
      <w:r w:rsidRPr="00C41FF5">
        <w:rPr>
          <w:rFonts w:asciiTheme="minorHAnsi" w:eastAsiaTheme="minorEastAsia" w:hAnsiTheme="minorHAnsi" w:cstheme="minorBidi"/>
          <w:kern w:val="2"/>
        </w:rPr>
        <w:t>如希望申请联合培养博士研究生，申请时须已正式转为国内博士研究生身份，为保证留学目的清晰明确、联合培养计划切实可行，建议申请人申报时博士论文已开题。</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进入博士阶段第二年及以上学生（含已转入博士阶段第二年及以上的硕博连读生、二年级及以上</w:t>
      </w:r>
      <w:proofErr w:type="gramStart"/>
      <w:r w:rsidRPr="00C41FF5">
        <w:rPr>
          <w:rFonts w:asciiTheme="minorHAnsi" w:eastAsiaTheme="minorEastAsia" w:hAnsiTheme="minorHAnsi" w:cstheme="minorBidi"/>
          <w:kern w:val="2"/>
        </w:rPr>
        <w:t>的直博生</w:t>
      </w:r>
      <w:proofErr w:type="gramEnd"/>
      <w:r w:rsidRPr="00C41FF5">
        <w:rPr>
          <w:rFonts w:asciiTheme="minorHAnsi" w:eastAsiaTheme="minorEastAsia" w:hAnsiTheme="minorHAnsi" w:cstheme="minorBidi"/>
          <w:kern w:val="2"/>
        </w:rPr>
        <w:t>）不可以申请攻读博士学位研究生。</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18.</w:t>
      </w:r>
      <w:r w:rsidRPr="00C41FF5">
        <w:rPr>
          <w:rFonts w:asciiTheme="minorHAnsi" w:eastAsiaTheme="minorEastAsia" w:hAnsiTheme="minorHAnsi" w:cstheme="minorBidi"/>
          <w:b/>
          <w:bCs/>
          <w:kern w:val="2"/>
        </w:rPr>
        <w:t>是否可以申请国外大学的硕博连读？</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答：应届本科毕业生可以，但必须在正式的录取通知书或邀请函中明确说明最终目标为攻读博士学位，且为无条件转博。另外</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应届本科毕业生应达到校内免试直升研究生水平。</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lastRenderedPageBreak/>
        <w:t>应届硕士毕业生、在读硕士生以及硕博连读生、</w:t>
      </w:r>
      <w:proofErr w:type="gramStart"/>
      <w:r w:rsidRPr="00C41FF5">
        <w:rPr>
          <w:rFonts w:asciiTheme="minorHAnsi" w:eastAsiaTheme="minorEastAsia" w:hAnsiTheme="minorHAnsi" w:cstheme="minorBidi"/>
          <w:kern w:val="2"/>
        </w:rPr>
        <w:t>直博生</w:t>
      </w:r>
      <w:proofErr w:type="gramEnd"/>
      <w:r w:rsidRPr="00C41FF5">
        <w:rPr>
          <w:rFonts w:asciiTheme="minorHAnsi" w:eastAsiaTheme="minorEastAsia" w:hAnsiTheme="minorHAnsi" w:cstheme="minorBidi"/>
          <w:kern w:val="2"/>
        </w:rPr>
        <w:t>不能申请赴国外硕博连读。</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19.</w:t>
      </w:r>
      <w:r w:rsidRPr="00C41FF5">
        <w:rPr>
          <w:rFonts w:asciiTheme="minorHAnsi" w:eastAsiaTheme="minorEastAsia" w:hAnsiTheme="minorHAnsi" w:cstheme="minorBidi"/>
          <w:b/>
          <w:bCs/>
          <w:kern w:val="2"/>
        </w:rPr>
        <w:t>如何取得《出国留学单位推荐意见表》？</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答：申请人在国家公派留学管理信息平台填写出国留学申请表完毕后需提交并打印，《出国留学单位推荐意见表》在申请人打印申请表时由网上报名系统自动生成，将随同申请表一起打印出来，不能单独打印。</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20.</w:t>
      </w:r>
      <w:r w:rsidRPr="00C41FF5">
        <w:rPr>
          <w:rFonts w:asciiTheme="minorHAnsi" w:eastAsiaTheme="minorEastAsia" w:hAnsiTheme="minorHAnsi" w:cstheme="minorBidi"/>
          <w:b/>
          <w:bCs/>
          <w:kern w:val="2"/>
        </w:rPr>
        <w:t>单位推荐意见表由谁负责填写，由谁负责输机？</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有关高校的申请人，其《单位推荐意见表》的电子信息由各校主管部门负责输入网上报名系统；来自其他单位的申请人，其《单位推荐意见表》的电子信息由国家留学基金申请受理机构负责输入网上报名系统。</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21.</w:t>
      </w:r>
      <w:r w:rsidRPr="00C41FF5">
        <w:rPr>
          <w:rFonts w:asciiTheme="minorHAnsi" w:eastAsiaTheme="minorEastAsia" w:hAnsiTheme="minorHAnsi" w:cstheme="minorBidi"/>
          <w:b/>
          <w:bCs/>
          <w:kern w:val="2"/>
        </w:rPr>
        <w:t>申请表提交后是否可以进行更改？</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答：申请人提交申请表后，在受理机构接收前可提回自行进行修改，但是一旦受理机构接收后就无法提回申请表了。如确需在受理机构接收后修改，需联系受理机构由其退回，并在项目申报</w:t>
      </w:r>
      <w:proofErr w:type="gramStart"/>
      <w:r w:rsidRPr="00C41FF5">
        <w:rPr>
          <w:rFonts w:asciiTheme="minorHAnsi" w:eastAsiaTheme="minorEastAsia" w:hAnsiTheme="minorHAnsi" w:cstheme="minorBidi"/>
          <w:kern w:val="2"/>
        </w:rPr>
        <w:t>系统关</w:t>
      </w:r>
      <w:proofErr w:type="gramEnd"/>
      <w:r w:rsidRPr="00C41FF5">
        <w:rPr>
          <w:rFonts w:asciiTheme="minorHAnsi" w:eastAsiaTheme="minorEastAsia" w:hAnsiTheme="minorHAnsi" w:cstheme="minorBidi"/>
          <w:kern w:val="2"/>
        </w:rPr>
        <w:t>网前再次提交申请表。因此操作具有极大风险，建议在申请表首次填写完成后，务必仔细核对确保无误。</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22.</w:t>
      </w:r>
      <w:r w:rsidRPr="00C41FF5">
        <w:rPr>
          <w:rFonts w:asciiTheme="minorHAnsi" w:eastAsiaTheme="minorEastAsia" w:hAnsiTheme="minorHAnsi" w:cstheme="minorBidi"/>
          <w:b/>
          <w:bCs/>
          <w:kern w:val="2"/>
        </w:rPr>
        <w:t>提交材料时需要注意哪些问题：</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w:t>
      </w:r>
      <w:r w:rsidRPr="00C41FF5">
        <w:rPr>
          <w:rFonts w:asciiTheme="minorHAnsi" w:eastAsiaTheme="minorEastAsia" w:hAnsiTheme="minorHAnsi" w:cstheme="minorBidi"/>
          <w:kern w:val="2"/>
        </w:rPr>
        <w:t>1</w:t>
      </w:r>
      <w:r w:rsidRPr="00C41FF5">
        <w:rPr>
          <w:rFonts w:asciiTheme="minorHAnsi" w:eastAsiaTheme="minorEastAsia" w:hAnsiTheme="minorHAnsi" w:cstheme="minorBidi"/>
          <w:kern w:val="2"/>
        </w:rPr>
        <w:t>）保证材料真实，确保材料上传齐全；</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2</w:t>
      </w:r>
      <w:r w:rsidRPr="00C41FF5">
        <w:rPr>
          <w:rFonts w:asciiTheme="minorHAnsi" w:eastAsiaTheme="minorEastAsia" w:hAnsiTheme="minorHAnsi" w:cstheme="minorBidi"/>
          <w:kern w:val="2"/>
        </w:rPr>
        <w:t>）请按提示详细填写研修计划，这是评审时非常重要的材料；</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3</w:t>
      </w:r>
      <w:r w:rsidRPr="00C41FF5">
        <w:rPr>
          <w:rFonts w:asciiTheme="minorHAnsi" w:eastAsiaTheme="minorEastAsia" w:hAnsiTheme="minorHAnsi" w:cstheme="minorBidi"/>
          <w:kern w:val="2"/>
        </w:rPr>
        <w:t>）国内外导师信息应准确、清晰，国外导师简历最好由导师本人提供并附带本人签名，务必杜绝从其它途径复制或过于简单的导师介绍；</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4</w:t>
      </w:r>
      <w:r w:rsidRPr="00C41FF5">
        <w:rPr>
          <w:rFonts w:asciiTheme="minorHAnsi" w:eastAsiaTheme="minorEastAsia" w:hAnsiTheme="minorHAnsi" w:cstheme="minorBidi"/>
          <w:kern w:val="2"/>
        </w:rPr>
        <w:t>）联合培养博士研究生的研修计划必须由中外双方导师共同签字；</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5</w:t>
      </w:r>
      <w:r w:rsidRPr="00C41FF5">
        <w:rPr>
          <w:rFonts w:asciiTheme="minorHAnsi" w:eastAsiaTheme="minorEastAsia" w:hAnsiTheme="minorHAnsi" w:cstheme="minorBidi"/>
          <w:kern w:val="2"/>
        </w:rPr>
        <w:t>）申请人提交的成绩单应从本科开始，如为硕士</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博士在读人员，请提供从本科至最近结束的一个学期的成绩单（不是只提供最后一年的成绩单）。</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23.</w:t>
      </w:r>
      <w:r w:rsidRPr="00C41FF5">
        <w:rPr>
          <w:rFonts w:asciiTheme="minorHAnsi" w:eastAsiaTheme="minorEastAsia" w:hAnsiTheme="minorHAnsi" w:cstheme="minorBidi"/>
          <w:b/>
          <w:bCs/>
          <w:kern w:val="2"/>
        </w:rPr>
        <w:t>外语要求中第二条，</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近十年内曾在同一语种国家留学</w:t>
      </w:r>
      <w:proofErr w:type="gramStart"/>
      <w:r w:rsidRPr="00C41FF5">
        <w:rPr>
          <w:rFonts w:asciiTheme="minorHAnsi" w:eastAsiaTheme="minorEastAsia" w:hAnsiTheme="minorHAnsi" w:cstheme="minorBidi"/>
          <w:b/>
          <w:bCs/>
          <w:kern w:val="2"/>
        </w:rPr>
        <w:t>一</w:t>
      </w:r>
      <w:proofErr w:type="gramEnd"/>
      <w:r w:rsidRPr="00C41FF5">
        <w:rPr>
          <w:rFonts w:asciiTheme="minorHAnsi" w:eastAsiaTheme="minorEastAsia" w:hAnsiTheme="minorHAnsi" w:cstheme="minorBidi"/>
          <w:b/>
          <w:bCs/>
          <w:kern w:val="2"/>
        </w:rPr>
        <w:t>学年（</w:t>
      </w:r>
      <w:r w:rsidRPr="00C41FF5">
        <w:rPr>
          <w:rFonts w:asciiTheme="minorHAnsi" w:eastAsiaTheme="minorEastAsia" w:hAnsiTheme="minorHAnsi" w:cstheme="minorBidi"/>
          <w:b/>
          <w:bCs/>
          <w:kern w:val="2"/>
        </w:rPr>
        <w:t>8-12</w:t>
      </w:r>
      <w:r w:rsidRPr="00C41FF5">
        <w:rPr>
          <w:rFonts w:asciiTheme="minorHAnsi" w:eastAsiaTheme="minorEastAsia" w:hAnsiTheme="minorHAnsi" w:cstheme="minorBidi"/>
          <w:b/>
          <w:bCs/>
          <w:kern w:val="2"/>
        </w:rPr>
        <w:t>个月）或连续工作一年（含）以上</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，如何认定？</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答：留学人员应提供我国驻外使领馆出具的</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留学回国人员证明</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或留学（工作）单位出具的在外学习（工作）证明。</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24.</w:t>
      </w:r>
      <w:r w:rsidRPr="00C41FF5">
        <w:rPr>
          <w:rFonts w:asciiTheme="minorHAnsi" w:eastAsiaTheme="minorEastAsia" w:hAnsiTheme="minorHAnsi" w:cstheme="minorBidi"/>
          <w:b/>
          <w:bCs/>
          <w:kern w:val="2"/>
        </w:rPr>
        <w:t>雅思、托福或者全国外语水平考试（</w:t>
      </w:r>
      <w:r w:rsidRPr="00C41FF5">
        <w:rPr>
          <w:rFonts w:asciiTheme="minorHAnsi" w:eastAsiaTheme="minorEastAsia" w:hAnsiTheme="minorHAnsi" w:cstheme="minorBidi"/>
          <w:b/>
          <w:bCs/>
          <w:kern w:val="2"/>
        </w:rPr>
        <w:t>WSK</w:t>
      </w:r>
      <w:r w:rsidRPr="00C41FF5">
        <w:rPr>
          <w:rFonts w:asciiTheme="minorHAnsi" w:eastAsiaTheme="minorEastAsia" w:hAnsiTheme="minorHAnsi" w:cstheme="minorBidi"/>
          <w:b/>
          <w:bCs/>
          <w:kern w:val="2"/>
        </w:rPr>
        <w:t>）等外语成绩是否必须在有效期内？</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lastRenderedPageBreak/>
        <w:t>答：是的。雅思、托福、</w:t>
      </w:r>
      <w:r w:rsidRPr="00C41FF5">
        <w:rPr>
          <w:rFonts w:asciiTheme="minorHAnsi" w:eastAsiaTheme="minorEastAsia" w:hAnsiTheme="minorHAnsi" w:cstheme="minorBidi"/>
          <w:kern w:val="2"/>
        </w:rPr>
        <w:t>WSK</w:t>
      </w:r>
      <w:r w:rsidRPr="00C41FF5">
        <w:rPr>
          <w:rFonts w:asciiTheme="minorHAnsi" w:eastAsiaTheme="minorEastAsia" w:hAnsiTheme="minorHAnsi" w:cstheme="minorBidi"/>
          <w:kern w:val="2"/>
        </w:rPr>
        <w:t>和韩语（</w:t>
      </w:r>
      <w:r w:rsidRPr="00C41FF5">
        <w:rPr>
          <w:rFonts w:asciiTheme="minorHAnsi" w:eastAsiaTheme="minorEastAsia" w:hAnsiTheme="minorHAnsi" w:cstheme="minorBidi"/>
          <w:kern w:val="2"/>
        </w:rPr>
        <w:t>TOPIK</w:t>
      </w:r>
      <w:r w:rsidRPr="00C41FF5">
        <w:rPr>
          <w:rFonts w:asciiTheme="minorHAnsi" w:eastAsiaTheme="minorEastAsia" w:hAnsiTheme="minorHAnsi" w:cstheme="minorBidi"/>
          <w:kern w:val="2"/>
        </w:rPr>
        <w:t>）的成绩有效期为两年，欧洲统一语言参考框架（</w:t>
      </w:r>
      <w:r w:rsidRPr="00C41FF5">
        <w:rPr>
          <w:rFonts w:asciiTheme="minorHAnsi" w:eastAsiaTheme="minorEastAsia" w:hAnsiTheme="minorHAnsi" w:cstheme="minorBidi"/>
          <w:kern w:val="2"/>
        </w:rPr>
        <w:t>CECRL</w:t>
      </w:r>
      <w:r w:rsidRPr="00C41FF5">
        <w:rPr>
          <w:rFonts w:asciiTheme="minorHAnsi" w:eastAsiaTheme="minorEastAsia" w:hAnsiTheme="minorHAnsi" w:cstheme="minorBidi"/>
          <w:kern w:val="2"/>
        </w:rPr>
        <w:t>）、日语（</w:t>
      </w:r>
      <w:r w:rsidRPr="00C41FF5">
        <w:rPr>
          <w:rFonts w:asciiTheme="minorHAnsi" w:eastAsiaTheme="minorEastAsia" w:hAnsiTheme="minorHAnsi" w:cstheme="minorBidi"/>
          <w:kern w:val="2"/>
        </w:rPr>
        <w:t>JLPT</w:t>
      </w:r>
      <w:r w:rsidRPr="00C41FF5">
        <w:rPr>
          <w:rFonts w:asciiTheme="minorHAnsi" w:eastAsiaTheme="minorEastAsia" w:hAnsiTheme="minorHAnsi" w:cstheme="minorBidi"/>
          <w:kern w:val="2"/>
        </w:rPr>
        <w:t>）的成绩无有效期限制，申请时成绩需在有效期内。</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25.</w:t>
      </w:r>
      <w:r w:rsidRPr="00C41FF5">
        <w:rPr>
          <w:rFonts w:asciiTheme="minorHAnsi" w:eastAsiaTheme="minorEastAsia" w:hAnsiTheme="minorHAnsi" w:cstheme="minorBidi"/>
          <w:b/>
          <w:bCs/>
          <w:kern w:val="2"/>
        </w:rPr>
        <w:t>留学身份选定后是否可以再修改？</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答：不可以。进入网上报名系统后，首先要选定留学身份，再选择留学国别和项目名称。留学身份一旦确定后则不可更改，如需更改，必须重新注册一个用户名。</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26.</w:t>
      </w:r>
      <w:r w:rsidRPr="00C41FF5">
        <w:rPr>
          <w:rFonts w:asciiTheme="minorHAnsi" w:eastAsiaTheme="minorEastAsia" w:hAnsiTheme="minorHAnsi" w:cstheme="minorBidi"/>
          <w:b/>
          <w:bCs/>
          <w:kern w:val="2"/>
        </w:rPr>
        <w:t>赴非英语国家留学，工作</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学习语言为英语，可否以英语成绩申报？</w:t>
      </w:r>
      <w:r w:rsidRPr="00C41FF5">
        <w:rPr>
          <w:rFonts w:asciiTheme="minorHAnsi" w:eastAsiaTheme="minorEastAsia" w:hAnsiTheme="minorHAnsi" w:cstheme="minorBidi"/>
          <w:b/>
          <w:bCs/>
          <w:kern w:val="2"/>
        </w:rPr>
        <w:t> </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答：可以。但如工作</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学习语言为德语、法语、意大利语、西班牙语、日语、韩语和俄语等，申请时应提交相应语种的合格证明。</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27.</w:t>
      </w:r>
      <w:r w:rsidRPr="00C41FF5">
        <w:rPr>
          <w:rFonts w:asciiTheme="minorHAnsi" w:eastAsiaTheme="minorEastAsia" w:hAnsiTheme="minorHAnsi" w:cstheme="minorBidi"/>
          <w:b/>
          <w:bCs/>
          <w:kern w:val="2"/>
        </w:rPr>
        <w:t>在网上提交申请后是否需要邮寄纸质材料至留学基金委？</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答：一般不需要。纸质材料交受理机构留存即可，留存期限为三年。申请的国家留学基金委与国外高校</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机构合作奖学金对申请材料有特殊要求的，还需按具体合作奖学金规定执行。</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28.</w:t>
      </w:r>
      <w:r w:rsidRPr="00C41FF5">
        <w:rPr>
          <w:rFonts w:asciiTheme="minorHAnsi" w:eastAsiaTheme="minorEastAsia" w:hAnsiTheme="minorHAnsi" w:cstheme="minorBidi"/>
          <w:b/>
          <w:bCs/>
          <w:kern w:val="2"/>
        </w:rPr>
        <w:t>拟留学单位收取攻读博士学位申请人的学费，是否可以由申请人个人自行支付？</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答：不可以。为保证留学效益，申请人需获得外方免学费或由外方提供学费资助，不允许个人自己支付学费。</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29.</w:t>
      </w:r>
      <w:r w:rsidRPr="00C41FF5">
        <w:rPr>
          <w:rFonts w:asciiTheme="minorHAnsi" w:eastAsiaTheme="minorEastAsia" w:hAnsiTheme="minorHAnsi" w:cstheme="minorBidi"/>
          <w:b/>
          <w:bCs/>
          <w:kern w:val="2"/>
        </w:rPr>
        <w:t>如果外方出具的邀请信</w:t>
      </w:r>
      <w:r w:rsidRPr="00C41FF5">
        <w:rPr>
          <w:rFonts w:asciiTheme="minorHAnsi" w:eastAsiaTheme="minorEastAsia" w:hAnsiTheme="minorHAnsi" w:cstheme="minorBidi"/>
          <w:b/>
          <w:bCs/>
          <w:kern w:val="2"/>
        </w:rPr>
        <w:t>/</w:t>
      </w:r>
      <w:r w:rsidRPr="00C41FF5">
        <w:rPr>
          <w:rFonts w:asciiTheme="minorHAnsi" w:eastAsiaTheme="minorEastAsia" w:hAnsiTheme="minorHAnsi" w:cstheme="minorBidi"/>
          <w:b/>
          <w:bCs/>
          <w:kern w:val="2"/>
        </w:rPr>
        <w:t>入学通知书中的留学期限为</w:t>
      </w:r>
      <w:r w:rsidRPr="00C41FF5">
        <w:rPr>
          <w:rFonts w:asciiTheme="minorHAnsi" w:eastAsiaTheme="minorEastAsia" w:hAnsiTheme="minorHAnsi" w:cstheme="minorBidi"/>
          <w:b/>
          <w:bCs/>
          <w:kern w:val="2"/>
        </w:rPr>
        <w:t>3-4</w:t>
      </w:r>
      <w:r w:rsidRPr="00C41FF5">
        <w:rPr>
          <w:rFonts w:asciiTheme="minorHAnsi" w:eastAsiaTheme="minorEastAsia" w:hAnsiTheme="minorHAnsi" w:cstheme="minorBidi"/>
          <w:b/>
          <w:bCs/>
          <w:kern w:val="2"/>
        </w:rPr>
        <w:t>年，在申请资助时如何确定资助期限与留学期限？</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答：针对外方统一邀请信或入学通知书只说明某一区间的情况，建议申请人通过拟留学单位院系或导师出具补充文件，进一步明确实际留学期限，确定奖学金的资助期限和留学期限。</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30.</w:t>
      </w:r>
      <w:r w:rsidRPr="00C41FF5">
        <w:rPr>
          <w:rFonts w:asciiTheme="minorHAnsi" w:eastAsiaTheme="minorEastAsia" w:hAnsiTheme="minorHAnsi" w:cstheme="minorBidi"/>
          <w:b/>
          <w:bCs/>
          <w:kern w:val="2"/>
        </w:rPr>
        <w:t>网上申请报名系统中没有申请人的拟留学单位，可否申请添加？</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答：可以。一些留学单位特别是科研院所暂时不在信息平台所列留学单位列表内，申请人在线申请时，可按相应提示办法及流程，申请新增留学单位。</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31.</w:t>
      </w:r>
      <w:r w:rsidRPr="00C41FF5">
        <w:rPr>
          <w:rFonts w:asciiTheme="minorHAnsi" w:eastAsiaTheme="minorEastAsia" w:hAnsiTheme="minorHAnsi" w:cstheme="minorBidi"/>
          <w:b/>
          <w:bCs/>
          <w:kern w:val="2"/>
        </w:rPr>
        <w:t>应提交申请材料中的学习计划（外文）与网上申请表中的研修计划是否为同一材料？</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答：不是。应提交申请材料中的学习计划是申请人、国外导师与国内导师共同制定，应为外文。而申请表中的研修计划为在网上申请表中填写，应为中文，篇幅有限，简要表述即可。</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32.</w:t>
      </w:r>
      <w:r w:rsidRPr="00C41FF5">
        <w:rPr>
          <w:rFonts w:asciiTheme="minorHAnsi" w:eastAsiaTheme="minorEastAsia" w:hAnsiTheme="minorHAnsi" w:cstheme="minorBidi"/>
          <w:b/>
          <w:bCs/>
          <w:kern w:val="2"/>
        </w:rPr>
        <w:t>在信息平台填写申请表时，如果学习专业与留学专业不完全一致，应该填写学习专业还是拟留学专业？</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答：应填写拟留学专业名称及其对应的二级学科代码。</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lastRenderedPageBreak/>
        <w:t>33.</w:t>
      </w:r>
      <w:r w:rsidRPr="00C41FF5">
        <w:rPr>
          <w:rFonts w:asciiTheme="minorHAnsi" w:eastAsiaTheme="minorEastAsia" w:hAnsiTheme="minorHAnsi" w:cstheme="minorBidi"/>
          <w:b/>
          <w:bCs/>
          <w:kern w:val="2"/>
        </w:rPr>
        <w:t>如申请人曾通过信息平台申请过国家公派出国留学项目，本次是否可重新使用上次填写的申请表及上传的材料再次进行申请？</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答：不可以。再次申请需使用重新注册的账号，按要求填写申请信息上</w:t>
      </w:r>
      <w:proofErr w:type="gramStart"/>
      <w:r w:rsidRPr="00C41FF5">
        <w:rPr>
          <w:rFonts w:asciiTheme="minorHAnsi" w:eastAsiaTheme="minorEastAsia" w:hAnsiTheme="minorHAnsi" w:cstheme="minorBidi"/>
          <w:kern w:val="2"/>
        </w:rPr>
        <w:t>传申请</w:t>
      </w:r>
      <w:proofErr w:type="gramEnd"/>
      <w:r w:rsidRPr="00C41FF5">
        <w:rPr>
          <w:rFonts w:asciiTheme="minorHAnsi" w:eastAsiaTheme="minorEastAsia" w:hAnsiTheme="minorHAnsi" w:cstheme="minorBidi"/>
          <w:kern w:val="2"/>
        </w:rPr>
        <w:t>材料后，在线提交，以往的申请记录与本次申请无关。</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34.</w:t>
      </w:r>
      <w:r w:rsidRPr="00C41FF5">
        <w:rPr>
          <w:rFonts w:asciiTheme="minorHAnsi" w:eastAsiaTheme="minorEastAsia" w:hAnsiTheme="minorHAnsi" w:cstheme="minorBidi"/>
          <w:b/>
          <w:bCs/>
          <w:kern w:val="2"/>
        </w:rPr>
        <w:t>国别问题</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1</w:t>
      </w:r>
      <w:r w:rsidRPr="00C41FF5">
        <w:rPr>
          <w:rFonts w:asciiTheme="minorHAnsi" w:eastAsiaTheme="minorEastAsia" w:hAnsiTheme="minorHAnsi" w:cstheme="minorBidi"/>
          <w:kern w:val="2"/>
        </w:rPr>
        <w:t>）赴美国攻读博士学位，仅获得第一年的学费，是否可以作为免学费人员申请项目？</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答：可以。美国等少数国家的部分学校免除学费时一般按学年计算，如申请材料中提到免除其第一年学费，可视为达到免学费要求。</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2</w:t>
      </w:r>
      <w:r w:rsidRPr="00C41FF5">
        <w:rPr>
          <w:rFonts w:asciiTheme="minorHAnsi" w:eastAsiaTheme="minorEastAsia" w:hAnsiTheme="minorHAnsi" w:cstheme="minorBidi"/>
          <w:kern w:val="2"/>
        </w:rPr>
        <w:t>）赴美国的留学候选人应办理何种签证？</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答：赴美攻读博士学位的留学人员可以根据美方实际发放签证申请表的种类办理</w:t>
      </w:r>
      <w:r w:rsidRPr="00C41FF5">
        <w:rPr>
          <w:rFonts w:asciiTheme="minorHAnsi" w:eastAsiaTheme="minorEastAsia" w:hAnsiTheme="minorHAnsi" w:cstheme="minorBidi"/>
          <w:kern w:val="2"/>
        </w:rPr>
        <w:t>F-1</w:t>
      </w:r>
      <w:r w:rsidRPr="00C41FF5">
        <w:rPr>
          <w:rFonts w:asciiTheme="minorHAnsi" w:eastAsiaTheme="minorEastAsia" w:hAnsiTheme="minorHAnsi" w:cstheme="minorBidi"/>
          <w:kern w:val="2"/>
        </w:rPr>
        <w:t>或</w:t>
      </w:r>
      <w:r w:rsidRPr="00C41FF5">
        <w:rPr>
          <w:rFonts w:asciiTheme="minorHAnsi" w:eastAsiaTheme="minorEastAsia" w:hAnsiTheme="minorHAnsi" w:cstheme="minorBidi"/>
          <w:kern w:val="2"/>
        </w:rPr>
        <w:t>J-1</w:t>
      </w:r>
      <w:r w:rsidRPr="00C41FF5">
        <w:rPr>
          <w:rFonts w:asciiTheme="minorHAnsi" w:eastAsiaTheme="minorEastAsia" w:hAnsiTheme="minorHAnsi" w:cstheme="minorBidi"/>
          <w:kern w:val="2"/>
        </w:rPr>
        <w:t>签证；联合培养博士研究生仍要求办理</w:t>
      </w:r>
      <w:r w:rsidRPr="00C41FF5">
        <w:rPr>
          <w:rFonts w:asciiTheme="minorHAnsi" w:eastAsiaTheme="minorEastAsia" w:hAnsiTheme="minorHAnsi" w:cstheme="minorBidi"/>
          <w:kern w:val="2"/>
        </w:rPr>
        <w:t>J-1</w:t>
      </w:r>
      <w:r w:rsidRPr="00C41FF5">
        <w:rPr>
          <w:rFonts w:asciiTheme="minorHAnsi" w:eastAsiaTheme="minorEastAsia" w:hAnsiTheme="minorHAnsi" w:cstheme="minorBidi"/>
          <w:kern w:val="2"/>
        </w:rPr>
        <w:t>签证。</w:t>
      </w:r>
      <w:r w:rsidRPr="00C41FF5">
        <w:rPr>
          <w:rFonts w:asciiTheme="minorHAnsi" w:eastAsiaTheme="minorEastAsia" w:hAnsiTheme="minorHAnsi" w:cstheme="minorBidi"/>
          <w:kern w:val="2"/>
        </w:rPr>
        <w:t> </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3</w:t>
      </w:r>
      <w:r w:rsidRPr="00C41FF5">
        <w:rPr>
          <w:rFonts w:asciiTheme="minorHAnsi" w:eastAsiaTheme="minorEastAsia" w:hAnsiTheme="minorHAnsi" w:cstheme="minorBidi"/>
          <w:kern w:val="2"/>
        </w:rPr>
        <w:t>）本人为国内本科应届毕业生，拟赴法国、日本、韩国留学，是否可以申请？</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答：不可以。欧洲部分国家、日本、韩国不接受本科毕业生直接攻读博士学位或进行硕博连读。如申请人为国内本科应届毕业生，或非应届硕士毕业生不能在留学资格有效期内（</w:t>
      </w:r>
      <w:r w:rsidRPr="00C41FF5">
        <w:rPr>
          <w:rFonts w:asciiTheme="minorHAnsi" w:eastAsiaTheme="minorEastAsia" w:hAnsiTheme="minorHAnsi" w:cstheme="minorBidi"/>
          <w:kern w:val="2"/>
        </w:rPr>
        <w:t>2020</w:t>
      </w:r>
      <w:r w:rsidRPr="00C41FF5">
        <w:rPr>
          <w:rFonts w:asciiTheme="minorHAnsi" w:eastAsiaTheme="minorEastAsia" w:hAnsiTheme="minorHAnsi" w:cstheme="minorBidi"/>
          <w:kern w:val="2"/>
        </w:rPr>
        <w:t>年</w:t>
      </w:r>
      <w:r w:rsidRPr="00C41FF5">
        <w:rPr>
          <w:rFonts w:asciiTheme="minorHAnsi" w:eastAsiaTheme="minorEastAsia" w:hAnsiTheme="minorHAnsi" w:cstheme="minorBidi"/>
          <w:kern w:val="2"/>
        </w:rPr>
        <w:t>3</w:t>
      </w:r>
      <w:r w:rsidRPr="00C41FF5">
        <w:rPr>
          <w:rFonts w:asciiTheme="minorHAnsi" w:eastAsiaTheme="minorEastAsia" w:hAnsiTheme="minorHAnsi" w:cstheme="minorBidi"/>
          <w:kern w:val="2"/>
        </w:rPr>
        <w:t>月</w:t>
      </w:r>
      <w:r w:rsidRPr="00C41FF5">
        <w:rPr>
          <w:rFonts w:asciiTheme="minorHAnsi" w:eastAsiaTheme="minorEastAsia" w:hAnsiTheme="minorHAnsi" w:cstheme="minorBidi"/>
          <w:kern w:val="2"/>
        </w:rPr>
        <w:t>31</w:t>
      </w:r>
      <w:r w:rsidRPr="00C41FF5">
        <w:rPr>
          <w:rFonts w:asciiTheme="minorHAnsi" w:eastAsiaTheme="minorEastAsia" w:hAnsiTheme="minorHAnsi" w:cstheme="minorBidi"/>
          <w:kern w:val="2"/>
        </w:rPr>
        <w:t>日前）获得硕士毕业证书的，不可申请。</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4</w:t>
      </w:r>
      <w:r w:rsidRPr="00C41FF5">
        <w:rPr>
          <w:rFonts w:asciiTheme="minorHAnsi" w:eastAsiaTheme="minorEastAsia" w:hAnsiTheme="minorHAnsi" w:cstheme="minorBidi"/>
          <w:kern w:val="2"/>
        </w:rPr>
        <w:t>）拟赴瑞典皇家工学院（</w:t>
      </w:r>
      <w:r w:rsidRPr="00C41FF5">
        <w:rPr>
          <w:rFonts w:asciiTheme="minorHAnsi" w:eastAsiaTheme="minorEastAsia" w:hAnsiTheme="minorHAnsi" w:cstheme="minorBidi"/>
          <w:kern w:val="2"/>
        </w:rPr>
        <w:t>KTH</w:t>
      </w:r>
      <w:r w:rsidRPr="00C41FF5">
        <w:rPr>
          <w:rFonts w:asciiTheme="minorHAnsi" w:eastAsiaTheme="minorEastAsia" w:hAnsiTheme="minorHAnsi" w:cstheme="minorBidi"/>
          <w:kern w:val="2"/>
        </w:rPr>
        <w:t>）攻读博士学位，是否可自行联系外方院校、导师，并通过所在单位或个人合作渠道</w:t>
      </w:r>
      <w:proofErr w:type="gramStart"/>
      <w:r w:rsidRPr="00C41FF5">
        <w:rPr>
          <w:rFonts w:asciiTheme="minorHAnsi" w:eastAsiaTheme="minorEastAsia" w:hAnsiTheme="minorHAnsi" w:cstheme="minorBidi"/>
          <w:kern w:val="2"/>
        </w:rPr>
        <w:t>申请赴瑞学习</w:t>
      </w:r>
      <w:proofErr w:type="gramEnd"/>
      <w:r w:rsidRPr="00C41FF5">
        <w:rPr>
          <w:rFonts w:asciiTheme="minorHAnsi" w:eastAsiaTheme="minorEastAsia" w:hAnsiTheme="minorHAnsi" w:cstheme="minorBidi"/>
          <w:kern w:val="2"/>
        </w:rPr>
        <w:t>？</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答：不可以。瑞典皇家工学院（</w:t>
      </w:r>
      <w:r w:rsidRPr="00C41FF5">
        <w:rPr>
          <w:rFonts w:asciiTheme="minorHAnsi" w:eastAsiaTheme="minorEastAsia" w:hAnsiTheme="minorHAnsi" w:cstheme="minorBidi"/>
          <w:kern w:val="2"/>
        </w:rPr>
        <w:t>KTH</w:t>
      </w:r>
      <w:r w:rsidRPr="00C41FF5">
        <w:rPr>
          <w:rFonts w:asciiTheme="minorHAnsi" w:eastAsiaTheme="minorEastAsia" w:hAnsiTheme="minorHAnsi" w:cstheme="minorBidi"/>
          <w:kern w:val="2"/>
        </w:rPr>
        <w:t>）仅接收通过国家留学基金委与该校的合作奖学金选派的博士生。</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5</w:t>
      </w:r>
      <w:r w:rsidRPr="00C41FF5">
        <w:rPr>
          <w:rFonts w:asciiTheme="minorHAnsi" w:eastAsiaTheme="minorEastAsia" w:hAnsiTheme="minorHAnsi" w:cstheme="minorBidi"/>
          <w:kern w:val="2"/>
        </w:rPr>
        <w:t>）赴日本攻读博士学位，获有条件入学通知书，需先赴日本进行预科学习，考试合格后再转为博士生，是否可以申请？</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可以。赴日本攻读博士学位的申请人，申请时应已通过日方院校的博士生入学考试达到入学资格，并取得正式入学许可书（无条件入学）；或取得日方院校主管部门负责人签署的无条件入学通知。如入学许可书中未明确留学期限或未注明免除博士期间全部学费</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获得全额学费资助等相关情况，须同时提交国外导师接收函并补充注明相关信息。申请时已为日本院校在读博士一年级的人员，提交在读学校开具的博士注册</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学籍证明即可。</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6</w:t>
      </w:r>
      <w:r w:rsidRPr="00C41FF5">
        <w:rPr>
          <w:rFonts w:asciiTheme="minorHAnsi" w:eastAsiaTheme="minorEastAsia" w:hAnsiTheme="minorHAnsi" w:cstheme="minorBidi"/>
          <w:kern w:val="2"/>
        </w:rPr>
        <w:t>）申请赴英国留学的人员在准备英语水平证明时，有哪些应注意的问题？</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建议获得有效的雅思成绩。根据英国政府关于申请学生签证的政策及部分英国高校的要求，仅提交外方导师或院校出具外语成绩等语言证明无法办理签证或入学，鉴于此，为保证日后顺利办理签证并正常入学，建议申请时提交有效的雅思成绩。</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申请赴英的联合培养博士生，如无有效的雅思成绩，建议提供英方大学研究生管理部门提供的正式邀请信，并注明已满足学校的语言要求。</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lastRenderedPageBreak/>
        <w:t>二、评审阶段：</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35.</w:t>
      </w:r>
      <w:r w:rsidRPr="00C41FF5">
        <w:rPr>
          <w:rFonts w:asciiTheme="minorHAnsi" w:eastAsiaTheme="minorEastAsia" w:hAnsiTheme="minorHAnsi" w:cstheme="minorBidi"/>
          <w:b/>
          <w:bCs/>
          <w:kern w:val="2"/>
        </w:rPr>
        <w:t>项目评审的基本选拔标准有哪些？</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答：国家建设高水平大学公派研究生项目遵循</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公开、公平、公正</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的原则，按照</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选拔一流学生，到国外一流院校、科研机构或学科专业，师从一流导师</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的要求进行选拔。</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评审包括材料审核和专家评审两个环节</w:t>
      </w:r>
      <w:r w:rsidRPr="00C41FF5">
        <w:rPr>
          <w:rFonts w:asciiTheme="minorHAnsi" w:eastAsiaTheme="minorEastAsia" w:hAnsiTheme="minorHAnsi" w:cstheme="minorBidi"/>
          <w:kern w:val="2"/>
        </w:rPr>
        <w:t>:</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1</w:t>
      </w:r>
      <w:r w:rsidRPr="00C41FF5">
        <w:rPr>
          <w:rFonts w:asciiTheme="minorHAnsi" w:eastAsiaTheme="minorEastAsia" w:hAnsiTheme="minorHAnsi" w:cstheme="minorBidi"/>
          <w:kern w:val="2"/>
        </w:rPr>
        <w:t>）材料审核环节</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主要审核：</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申请人是否满足项目选派办法规定的申报条件，如年龄、外语水平条件等。</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申请材料是否合格，如申请材料是否真实齐全，申请材料是否符合要求等。</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2</w:t>
      </w:r>
      <w:r w:rsidRPr="00C41FF5">
        <w:rPr>
          <w:rFonts w:asciiTheme="minorHAnsi" w:eastAsiaTheme="minorEastAsia" w:hAnsiTheme="minorHAnsi" w:cstheme="minorBidi"/>
          <w:kern w:val="2"/>
        </w:rPr>
        <w:t>）专家评审环节</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专家主要从以下方面进行综合评审：</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申请人综合素质。包括申请人的专业基础、学习成绩、经历及能力、综合表现、国际交流能力</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含外语水平</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和发展潜力等；</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proofErr w:type="gramStart"/>
      <w:r w:rsidRPr="00C41FF5">
        <w:rPr>
          <w:rFonts w:asciiTheme="minorHAnsi" w:eastAsiaTheme="minorEastAsia" w:hAnsiTheme="minorHAnsi" w:cstheme="minorBidi"/>
          <w:kern w:val="2"/>
        </w:rPr>
        <w:t>国外拟</w:t>
      </w:r>
      <w:proofErr w:type="gramEnd"/>
      <w:r w:rsidRPr="00C41FF5">
        <w:rPr>
          <w:rFonts w:asciiTheme="minorHAnsi" w:eastAsiaTheme="minorEastAsia" w:hAnsiTheme="minorHAnsi" w:cstheme="minorBidi"/>
          <w:kern w:val="2"/>
        </w:rPr>
        <w:t>留学单位在所选学科专业领域的研究水平及国际认可度；</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国外导师的学术背景、领域内影响力、对往年国家公派留学人员的指导情况、同期指导的学生数量等；</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拟留学专业是否属于国家战略急需；是否为</w:t>
      </w:r>
      <w:proofErr w:type="gramStart"/>
      <w:r w:rsidRPr="00C41FF5">
        <w:rPr>
          <w:rFonts w:asciiTheme="minorHAnsi" w:eastAsiaTheme="minorEastAsia" w:hAnsiTheme="minorHAnsi" w:cstheme="minorBidi"/>
          <w:kern w:val="2"/>
        </w:rPr>
        <w:t>国外拟</w:t>
      </w:r>
      <w:proofErr w:type="gramEnd"/>
      <w:r w:rsidRPr="00C41FF5">
        <w:rPr>
          <w:rFonts w:asciiTheme="minorHAnsi" w:eastAsiaTheme="minorEastAsia" w:hAnsiTheme="minorHAnsi" w:cstheme="minorBidi"/>
          <w:kern w:val="2"/>
        </w:rPr>
        <w:t>留学单位的优势或特色学科等；</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出国留学必要性和学习计划的可行性；</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所在单位的推荐意见及申请材料的准备情况等。</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材料审核和专家评审等环节中任何一个环节未通过，均不会被录取。</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三、录取和派出阶段：</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36.</w:t>
      </w:r>
      <w:r w:rsidRPr="00C41FF5">
        <w:rPr>
          <w:rFonts w:asciiTheme="minorHAnsi" w:eastAsiaTheme="minorEastAsia" w:hAnsiTheme="minorHAnsi" w:cstheme="minorBidi"/>
          <w:b/>
          <w:bCs/>
          <w:kern w:val="2"/>
        </w:rPr>
        <w:t>被录取后会收到哪些材料？留学资格有效期保留到什么时候？</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答：国家留学基金委正式录取通知书复印件、《国家留学基金资助出国留学资格证书》、英文资助证明（一式二份）、《资助出国留学协议书》（六份</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人）、国家公派出国留学派出管理简介。办理公证和签证等手续时，只需提交《国家留学基金资助出国留学资格证书》复印件。</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被录取人员一般应在当年派出，留学资格有效期至被录取次年</w:t>
      </w:r>
      <w:r w:rsidRPr="00C41FF5">
        <w:rPr>
          <w:rFonts w:asciiTheme="minorHAnsi" w:eastAsiaTheme="minorEastAsia" w:hAnsiTheme="minorHAnsi" w:cstheme="minorBidi"/>
          <w:kern w:val="2"/>
        </w:rPr>
        <w:t>3</w:t>
      </w:r>
      <w:r w:rsidRPr="00C41FF5">
        <w:rPr>
          <w:rFonts w:asciiTheme="minorHAnsi" w:eastAsiaTheme="minorEastAsia" w:hAnsiTheme="minorHAnsi" w:cstheme="minorBidi"/>
          <w:kern w:val="2"/>
        </w:rPr>
        <w:t>月</w:t>
      </w:r>
      <w:r w:rsidRPr="00C41FF5">
        <w:rPr>
          <w:rFonts w:asciiTheme="minorHAnsi" w:eastAsiaTheme="minorEastAsia" w:hAnsiTheme="minorHAnsi" w:cstheme="minorBidi"/>
          <w:kern w:val="2"/>
        </w:rPr>
        <w:t>31</w:t>
      </w:r>
      <w:r w:rsidRPr="00C41FF5">
        <w:rPr>
          <w:rFonts w:asciiTheme="minorHAnsi" w:eastAsiaTheme="minorEastAsia" w:hAnsiTheme="minorHAnsi" w:cstheme="minorBidi"/>
          <w:kern w:val="2"/>
        </w:rPr>
        <w:t>日，过期无效，具体以录取通知为准。未经批准擅自放弃资格或不按期派出者，</w:t>
      </w:r>
      <w:r w:rsidRPr="00C41FF5">
        <w:rPr>
          <w:rFonts w:asciiTheme="minorHAnsi" w:eastAsiaTheme="minorEastAsia" w:hAnsiTheme="minorHAnsi" w:cstheme="minorBidi"/>
          <w:kern w:val="2"/>
        </w:rPr>
        <w:t>5</w:t>
      </w:r>
      <w:r w:rsidRPr="00C41FF5">
        <w:rPr>
          <w:rFonts w:asciiTheme="minorHAnsi" w:eastAsiaTheme="minorEastAsia" w:hAnsiTheme="minorHAnsi" w:cstheme="minorBidi"/>
          <w:kern w:val="2"/>
        </w:rPr>
        <w:t>年内不得再申请国家公派出国留学。被录取人员即使经批准同意放弃资格，</w:t>
      </w:r>
      <w:r w:rsidRPr="00C41FF5">
        <w:rPr>
          <w:rFonts w:asciiTheme="minorHAnsi" w:eastAsiaTheme="minorEastAsia" w:hAnsiTheme="minorHAnsi" w:cstheme="minorBidi"/>
          <w:kern w:val="2"/>
        </w:rPr>
        <w:t>2</w:t>
      </w:r>
      <w:r w:rsidRPr="00C41FF5">
        <w:rPr>
          <w:rFonts w:asciiTheme="minorHAnsi" w:eastAsiaTheme="minorEastAsia" w:hAnsiTheme="minorHAnsi" w:cstheme="minorBidi"/>
          <w:kern w:val="2"/>
        </w:rPr>
        <w:t>年内亦不得再次申请国家公派出国留学。</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lastRenderedPageBreak/>
        <w:t>37.</w:t>
      </w:r>
      <w:r w:rsidRPr="00C41FF5">
        <w:rPr>
          <w:rFonts w:asciiTheme="minorHAnsi" w:eastAsiaTheme="minorEastAsia" w:hAnsiTheme="minorHAnsi" w:cstheme="minorBidi"/>
          <w:b/>
          <w:bCs/>
          <w:kern w:val="2"/>
        </w:rPr>
        <w:t>被国家留学基金管理委员会录取后，是否可以申请变更留学单位、导师或国别？</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答：原则上不可以，若确有特殊情况，需经所在单位同意后，按照留学国别向国家留学基金委欧亚非事务部或美大事务部提出申请。</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38.</w:t>
      </w:r>
      <w:r w:rsidRPr="00C41FF5">
        <w:rPr>
          <w:rFonts w:asciiTheme="minorHAnsi" w:eastAsiaTheme="minorEastAsia" w:hAnsiTheme="minorHAnsi" w:cstheme="minorBidi"/>
          <w:b/>
          <w:bCs/>
          <w:kern w:val="2"/>
        </w:rPr>
        <w:t>录取后又取得了国外移民签证或者国外永久居留权，还能派出吗？</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答：不能。一旦取得国外移民签证或国外永久居留权，其国家公派留学项目资格将自动取消。留学服务机构将不再受理办理签证和机票事宜。</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39.</w:t>
      </w:r>
      <w:r w:rsidRPr="00C41FF5">
        <w:rPr>
          <w:rFonts w:asciiTheme="minorHAnsi" w:eastAsiaTheme="minorEastAsia" w:hAnsiTheme="minorHAnsi" w:cstheme="minorBidi"/>
          <w:b/>
          <w:bCs/>
          <w:kern w:val="2"/>
        </w:rPr>
        <w:t>国家公派人员承担的责任和义务是什么？</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答：国家公派出国留学实行</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签约派出，违约赔偿</w:t>
      </w: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的管理办法。留学人员派出前须与留学基金委签订《资助出国留学协议书》。留学人员在国外留学期间，应遵守所在国法律法规、国家留学基金资助出国留学人员的有关规定及《资助出国留学协议书》的有关约定，自觉接受驻外使（领）馆教育处（组）的管理，学成后须履行按期回国服务义务，服务期为两年，攻读博士学位研究生毕业后经批准可从事</w:t>
      </w:r>
      <w:r w:rsidRPr="00C41FF5">
        <w:rPr>
          <w:rFonts w:asciiTheme="minorHAnsi" w:eastAsiaTheme="minorEastAsia" w:hAnsiTheme="minorHAnsi" w:cstheme="minorBidi"/>
          <w:kern w:val="2"/>
        </w:rPr>
        <w:t>1-2</w:t>
      </w:r>
      <w:r w:rsidRPr="00C41FF5">
        <w:rPr>
          <w:rFonts w:asciiTheme="minorHAnsi" w:eastAsiaTheme="minorEastAsia" w:hAnsiTheme="minorHAnsi" w:cstheme="minorBidi"/>
          <w:kern w:val="2"/>
        </w:rPr>
        <w:t>年的博士后研究。</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四、回国阶段：</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40.</w:t>
      </w:r>
      <w:r w:rsidRPr="00C41FF5">
        <w:rPr>
          <w:rFonts w:asciiTheme="minorHAnsi" w:eastAsiaTheme="minorEastAsia" w:hAnsiTheme="minorHAnsi" w:cstheme="minorBidi"/>
          <w:b/>
          <w:bCs/>
          <w:kern w:val="2"/>
        </w:rPr>
        <w:t>回国后须履行回国服务期两年，如何计算？</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答：按《资助出国留学协议书》的规定，被录取人员学成后须履行按期回国服务两年的义务。</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攻读博士学位研究生毕业后经批准可从事不超过两年的博士后研究。回国服务时间从留学人员完成学业回国入境时开始计算，服务期两年。</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五、国外留学人员申报的相关问题</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41.</w:t>
      </w:r>
      <w:r w:rsidRPr="00C41FF5">
        <w:rPr>
          <w:rFonts w:asciiTheme="minorHAnsi" w:eastAsiaTheme="minorEastAsia" w:hAnsiTheme="minorHAnsi" w:cstheme="minorBidi"/>
          <w:b/>
          <w:bCs/>
          <w:kern w:val="2"/>
        </w:rPr>
        <w:t>哪些国家的留学人员可以申报本项目？</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w:t>
      </w:r>
      <w:r w:rsidRPr="00C41FF5">
        <w:rPr>
          <w:rFonts w:asciiTheme="minorHAnsi" w:eastAsiaTheme="minorEastAsia" w:hAnsiTheme="minorHAnsi" w:cstheme="minorBidi"/>
          <w:kern w:val="2"/>
        </w:rPr>
        <w:t>2019</w:t>
      </w:r>
      <w:r w:rsidRPr="00C41FF5">
        <w:rPr>
          <w:rFonts w:asciiTheme="minorHAnsi" w:eastAsiaTheme="minorEastAsia" w:hAnsiTheme="minorHAnsi" w:cstheme="minorBidi"/>
          <w:kern w:val="2"/>
        </w:rPr>
        <w:t>年攻读博士学位研究生继续面向美国、加拿大、日本、韩国、新加坡、泰国、以色列、南非、澳大利亚、新西兰、俄罗斯、白俄罗斯、乌克兰、捷克、德国、法国、瑞士、比利时、奥地利、荷兰、意大利、西班牙、葡萄牙、瑞典、丹麦、挪威、芬兰、英国、爱尔兰、古巴、匈牙利、塞尔维亚等</w:t>
      </w:r>
      <w:r w:rsidRPr="00C41FF5">
        <w:rPr>
          <w:rFonts w:asciiTheme="minorHAnsi" w:eastAsiaTheme="minorEastAsia" w:hAnsiTheme="minorHAnsi" w:cstheme="minorBidi"/>
          <w:kern w:val="2"/>
        </w:rPr>
        <w:t>32</w:t>
      </w:r>
      <w:r w:rsidRPr="00C41FF5">
        <w:rPr>
          <w:rFonts w:asciiTheme="minorHAnsi" w:eastAsiaTheme="minorEastAsia" w:hAnsiTheme="minorHAnsi" w:cstheme="minorBidi"/>
          <w:kern w:val="2"/>
        </w:rPr>
        <w:t>个国家选拔，暂不面向其他国家的在外留学人员选拔。</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42.</w:t>
      </w:r>
      <w:r w:rsidRPr="00C41FF5">
        <w:rPr>
          <w:rFonts w:asciiTheme="minorHAnsi" w:eastAsiaTheme="minorEastAsia" w:hAnsiTheme="minorHAnsi" w:cstheme="minorBidi"/>
          <w:b/>
          <w:bCs/>
          <w:kern w:val="2"/>
        </w:rPr>
        <w:t>对在国外留学人员有何要求？</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国外高校或科研机构正式注册的国家公派或自费留学应届硕士毕业生、在国外获得硕士学位毕业离校不超过一年的人员（不包括毕业离校已回国人员）、自费留学攻读博士学位第一年的学生。申请时，应届硕士毕业生应已获得攻读博士学位入学通知书（或国外导师出具的正式邀请信）、免学费或获得学费资助的证明；攻读博士学位第一年的学生应继续在本校攻读博士学位（因导师工作变动学生随之转学的情况除外），并须出具就读院校注册证明、指导教师同意</w:t>
      </w:r>
      <w:proofErr w:type="gramStart"/>
      <w:r w:rsidRPr="00C41FF5">
        <w:rPr>
          <w:rFonts w:asciiTheme="minorHAnsi" w:eastAsiaTheme="minorEastAsia" w:hAnsiTheme="minorHAnsi" w:cstheme="minorBidi"/>
          <w:kern w:val="2"/>
        </w:rPr>
        <w:t>函以及免</w:t>
      </w:r>
      <w:proofErr w:type="gramEnd"/>
      <w:r w:rsidRPr="00C41FF5">
        <w:rPr>
          <w:rFonts w:asciiTheme="minorHAnsi" w:eastAsiaTheme="minorEastAsia" w:hAnsiTheme="minorHAnsi" w:cstheme="minorBidi"/>
          <w:kern w:val="2"/>
        </w:rPr>
        <w:t>学费或获得学费资助的证明。</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lastRenderedPageBreak/>
        <w:t>43.</w:t>
      </w:r>
      <w:r w:rsidRPr="00C41FF5">
        <w:rPr>
          <w:rFonts w:asciiTheme="minorHAnsi" w:eastAsiaTheme="minorEastAsia" w:hAnsiTheme="minorHAnsi" w:cstheme="minorBidi"/>
          <w:b/>
          <w:bCs/>
          <w:kern w:val="2"/>
        </w:rPr>
        <w:t>对于在国外留学人员，评审录取时是否和国内申请人区别对待？有无名额限制？</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答：不是。对于满足申报条件的各类申请人，国家建设高水平大学公派研究生项目均根据择优录取的原则、按统一标准评审录取。对在国外留学人员没有名额限制，与国内申请人公平竞争。</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44.</w:t>
      </w:r>
      <w:r w:rsidRPr="00C41FF5">
        <w:rPr>
          <w:rFonts w:asciiTheme="minorHAnsi" w:eastAsiaTheme="minorEastAsia" w:hAnsiTheme="minorHAnsi" w:cstheme="minorBidi"/>
          <w:b/>
          <w:bCs/>
          <w:kern w:val="2"/>
        </w:rPr>
        <w:t>在国外留学人员被录取后，是否必须回国办理派出手续？</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w:t>
      </w:r>
      <w:r w:rsidRPr="00C41FF5">
        <w:rPr>
          <w:rFonts w:asciiTheme="minorHAnsi" w:eastAsiaTheme="minorEastAsia" w:hAnsiTheme="minorHAnsi" w:cstheme="minorBidi"/>
          <w:kern w:val="2"/>
        </w:rPr>
        <w:t>1</w:t>
      </w:r>
      <w:r w:rsidRPr="00C41FF5">
        <w:rPr>
          <w:rFonts w:asciiTheme="minorHAnsi" w:eastAsiaTheme="minorEastAsia" w:hAnsiTheme="minorHAnsi" w:cstheme="minorBidi"/>
          <w:kern w:val="2"/>
        </w:rPr>
        <w:t>）录取后的在外自费留学人员须回国办理派出手续，包括签订并公证《资助出国留学协议书》、预定机票、领取报到证、预领生活费等，回国国际旅费自理。留学人员如需在国内办理赴留学目的国签字，可直接与教育部留学服务中心、教育部出国人员上海</w:t>
      </w:r>
      <w:proofErr w:type="gramStart"/>
      <w:r w:rsidRPr="00C41FF5">
        <w:rPr>
          <w:rFonts w:asciiTheme="minorHAnsi" w:eastAsiaTheme="minorEastAsia" w:hAnsiTheme="minorHAnsi" w:cstheme="minorBidi"/>
          <w:kern w:val="2"/>
        </w:rPr>
        <w:t>集训部</w:t>
      </w:r>
      <w:proofErr w:type="gramEnd"/>
      <w:r w:rsidRPr="00C41FF5">
        <w:rPr>
          <w:rFonts w:asciiTheme="minorHAnsi" w:eastAsiaTheme="minorEastAsia" w:hAnsiTheme="minorHAnsi" w:cstheme="minorBidi"/>
          <w:kern w:val="2"/>
        </w:rPr>
        <w:t>或广州留学人员服务管理中心联系；已在国外办妥签证的，相关费用自理。</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w:t>
      </w:r>
      <w:r w:rsidRPr="00C41FF5">
        <w:rPr>
          <w:rFonts w:asciiTheme="minorHAnsi" w:eastAsiaTheme="minorEastAsia" w:hAnsiTheme="minorHAnsi" w:cstheme="minorBidi"/>
          <w:kern w:val="2"/>
        </w:rPr>
        <w:t>2</w:t>
      </w:r>
      <w:r w:rsidRPr="00C41FF5">
        <w:rPr>
          <w:rFonts w:asciiTheme="minorHAnsi" w:eastAsiaTheme="minorEastAsia" w:hAnsiTheme="minorHAnsi" w:cstheme="minorBidi"/>
          <w:kern w:val="2"/>
        </w:rPr>
        <w:t>）申请时为在外国家公派留学人员者，无需回国办理手续，可直接在新留学单位所在地的我驻外使（领）</w:t>
      </w:r>
      <w:proofErr w:type="gramStart"/>
      <w:r w:rsidRPr="00C41FF5">
        <w:rPr>
          <w:rFonts w:asciiTheme="minorHAnsi" w:eastAsiaTheme="minorEastAsia" w:hAnsiTheme="minorHAnsi" w:cstheme="minorBidi"/>
          <w:kern w:val="2"/>
        </w:rPr>
        <w:t>馆办理</w:t>
      </w:r>
      <w:proofErr w:type="gramEnd"/>
      <w:r w:rsidRPr="00C41FF5">
        <w:rPr>
          <w:rFonts w:asciiTheme="minorHAnsi" w:eastAsiaTheme="minorEastAsia" w:hAnsiTheme="minorHAnsi" w:cstheme="minorBidi"/>
          <w:kern w:val="2"/>
        </w:rPr>
        <w:t>续签《资助出国留学协议书》并办理报到手续，如直接前往第三国攻读博士学位的，国际旅费自理。如确需回国办理手续，须按</w:t>
      </w:r>
      <w:proofErr w:type="gramStart"/>
      <w:r w:rsidRPr="00C41FF5">
        <w:rPr>
          <w:rFonts w:asciiTheme="minorHAnsi" w:eastAsiaTheme="minorEastAsia" w:hAnsiTheme="minorHAnsi" w:cstheme="minorBidi"/>
          <w:kern w:val="2"/>
        </w:rPr>
        <w:t>原学习</w:t>
      </w:r>
      <w:proofErr w:type="gramEnd"/>
      <w:r w:rsidRPr="00C41FF5">
        <w:rPr>
          <w:rFonts w:asciiTheme="minorHAnsi" w:eastAsiaTheme="minorEastAsia" w:hAnsiTheme="minorHAnsi" w:cstheme="minorBidi"/>
          <w:kern w:val="2"/>
        </w:rPr>
        <w:t>计划办理回国报到后，按新录取的留学身份重新办理所有派出手续，回国旅费及赴攻读博士学位目的国的国际旅费均由国家留学基金负担。</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b/>
          <w:bCs/>
          <w:kern w:val="2"/>
        </w:rPr>
        <w:t>45.</w:t>
      </w:r>
      <w:r w:rsidRPr="00C41FF5">
        <w:rPr>
          <w:rFonts w:asciiTheme="minorHAnsi" w:eastAsiaTheme="minorEastAsia" w:hAnsiTheme="minorHAnsi" w:cstheme="minorBidi"/>
          <w:b/>
          <w:bCs/>
          <w:kern w:val="2"/>
        </w:rPr>
        <w:t>申请时系在国外自费留学攻读博士学位第一年的留学人员，如被录取，其国家公派留学期限和资助期限是如何确定的？</w:t>
      </w:r>
    </w:p>
    <w:p w:rsidR="00C41FF5" w:rsidRPr="00C41FF5" w:rsidRDefault="00C41FF5" w:rsidP="008E36C2">
      <w:pPr>
        <w:pStyle w:val="a7"/>
        <w:shd w:val="clear" w:color="auto" w:fill="FFFFFF"/>
        <w:spacing w:beforeLines="50" w:after="0"/>
        <w:rPr>
          <w:rFonts w:asciiTheme="minorHAnsi" w:eastAsiaTheme="minorEastAsia" w:hAnsiTheme="minorHAnsi" w:cstheme="minorBidi"/>
          <w:kern w:val="2"/>
        </w:rPr>
      </w:pPr>
      <w:r w:rsidRPr="00C41FF5">
        <w:rPr>
          <w:rFonts w:asciiTheme="minorHAnsi" w:eastAsiaTheme="minorEastAsia" w:hAnsiTheme="minorHAnsi" w:cstheme="minorBidi"/>
          <w:kern w:val="2"/>
        </w:rPr>
        <w:t>答：对于申请时为在外自费留学攻读博士学位第一年的人员，被录取后留学期限和资助期限从博士二年级开始计算。</w:t>
      </w:r>
    </w:p>
    <w:p w:rsidR="009B3A8B" w:rsidRDefault="009B3A8B" w:rsidP="008E36C2">
      <w:pPr>
        <w:pStyle w:val="1"/>
        <w:spacing w:before="156" w:line="240" w:lineRule="auto"/>
      </w:pPr>
      <w:bookmarkStart w:id="18" w:name="_Toc536636524"/>
      <w:r>
        <w:rPr>
          <w:rFonts w:hint="eastAsia"/>
        </w:rPr>
        <w:t xml:space="preserve">4. </w:t>
      </w:r>
      <w:r>
        <w:rPr>
          <w:rFonts w:hint="eastAsia"/>
        </w:rPr>
        <w:t>留学基金委联系方式</w:t>
      </w:r>
      <w:bookmarkEnd w:id="18"/>
    </w:p>
    <w:p w:rsidR="009B3A8B" w:rsidRPr="00AF60F4" w:rsidRDefault="009B3A8B" w:rsidP="008E36C2">
      <w:pPr>
        <w:pStyle w:val="2"/>
        <w:spacing w:before="156" w:line="240" w:lineRule="auto"/>
      </w:pPr>
      <w:bookmarkStart w:id="19" w:name="_Toc536636525"/>
      <w:r w:rsidRPr="00AF60F4">
        <w:t xml:space="preserve">4.1 </w:t>
      </w:r>
      <w:r w:rsidRPr="00AF60F4">
        <w:rPr>
          <w:rFonts w:hint="eastAsia"/>
        </w:rPr>
        <w:t>申请期间</w:t>
      </w:r>
      <w:bookmarkEnd w:id="19"/>
    </w:p>
    <w:p w:rsidR="003A6C34" w:rsidRDefault="009B3A8B" w:rsidP="008E36C2">
      <w:pPr>
        <w:widowControl/>
        <w:spacing w:before="156" w:line="240" w:lineRule="auto"/>
        <w:jc w:val="left"/>
        <w:rPr>
          <w:rFonts w:ascii="宋体" w:eastAsia="宋体" w:hAnsi="Times New Roman" w:cs="宋体"/>
          <w:color w:val="000000"/>
          <w:kern w:val="0"/>
          <w:sz w:val="24"/>
          <w:szCs w:val="24"/>
        </w:rPr>
      </w:pPr>
      <w:r w:rsidRPr="009B3A8B">
        <w:rPr>
          <w:rFonts w:ascii="宋体" w:eastAsia="宋体" w:hAnsi="Times New Roman" w:cs="宋体" w:hint="eastAsia"/>
          <w:color w:val="000000"/>
          <w:kern w:val="0"/>
          <w:sz w:val="24"/>
          <w:szCs w:val="24"/>
        </w:rPr>
        <w:t>申请期间，申请利用留学基金委与国外教育</w:t>
      </w:r>
      <w:r w:rsidRPr="009B3A8B">
        <w:rPr>
          <w:rFonts w:ascii="Times New Roman" w:eastAsia="宋体" w:hAnsi="Times New Roman" w:cs="Times New Roman"/>
          <w:color w:val="000000"/>
          <w:kern w:val="0"/>
          <w:sz w:val="24"/>
          <w:szCs w:val="24"/>
        </w:rPr>
        <w:t>/</w:t>
      </w:r>
      <w:r w:rsidRPr="009B3A8B">
        <w:rPr>
          <w:rFonts w:ascii="宋体" w:eastAsia="宋体" w:hAnsi="Times New Roman" w:cs="宋体" w:hint="eastAsia"/>
          <w:color w:val="000000"/>
          <w:kern w:val="0"/>
          <w:sz w:val="24"/>
          <w:szCs w:val="24"/>
        </w:rPr>
        <w:t>科研机构合作渠道派出的，请直接与派出渠道一览表（请登陆留学基金委主页进入</w:t>
      </w:r>
      <w:r w:rsidRPr="009B3A8B">
        <w:rPr>
          <w:rFonts w:ascii="Times New Roman" w:eastAsia="宋体" w:hAnsi="Times New Roman" w:cs="Times New Roman"/>
          <w:color w:val="000000"/>
          <w:kern w:val="0"/>
          <w:sz w:val="24"/>
          <w:szCs w:val="24"/>
        </w:rPr>
        <w:t>“</w:t>
      </w:r>
      <w:r w:rsidRPr="009B3A8B">
        <w:rPr>
          <w:rFonts w:ascii="宋体" w:eastAsia="宋体" w:hAnsi="Times New Roman" w:cs="宋体" w:hint="eastAsia"/>
          <w:color w:val="000000"/>
          <w:kern w:val="0"/>
          <w:sz w:val="24"/>
          <w:szCs w:val="24"/>
        </w:rPr>
        <w:t>申报指南及综合项目专栏</w:t>
      </w:r>
      <w:r w:rsidRPr="009B3A8B">
        <w:rPr>
          <w:rFonts w:ascii="Times New Roman" w:eastAsia="宋体" w:hAnsi="Times New Roman" w:cs="Times New Roman"/>
          <w:color w:val="000000"/>
          <w:kern w:val="0"/>
          <w:sz w:val="24"/>
          <w:szCs w:val="24"/>
        </w:rPr>
        <w:t>”</w:t>
      </w:r>
      <w:r w:rsidRPr="009B3A8B">
        <w:rPr>
          <w:rFonts w:ascii="宋体" w:eastAsia="宋体" w:hAnsi="Times New Roman" w:cs="宋体" w:hint="eastAsia"/>
          <w:color w:val="000000"/>
          <w:kern w:val="0"/>
          <w:sz w:val="24"/>
          <w:szCs w:val="24"/>
        </w:rPr>
        <w:t>查阅）中的负责人联系。其他事宜请与国家留学基金委规划发展部联系，工作人员联系方式如下：</w:t>
      </w:r>
    </w:p>
    <w:tbl>
      <w:tblPr>
        <w:tblStyle w:val="a6"/>
        <w:tblW w:w="0" w:type="auto"/>
        <w:jc w:val="center"/>
        <w:tblLayout w:type="fixed"/>
        <w:tblLook w:val="04A0"/>
      </w:tblPr>
      <w:tblGrid>
        <w:gridCol w:w="959"/>
        <w:gridCol w:w="1616"/>
        <w:gridCol w:w="1701"/>
        <w:gridCol w:w="1751"/>
      </w:tblGrid>
      <w:tr w:rsidR="00B40BC0" w:rsidTr="00B40BC0">
        <w:trPr>
          <w:jc w:val="center"/>
        </w:trPr>
        <w:tc>
          <w:tcPr>
            <w:tcW w:w="959" w:type="dxa"/>
          </w:tcPr>
          <w:p w:rsidR="00B40BC0" w:rsidRDefault="00B40BC0" w:rsidP="008E36C2">
            <w:pPr>
              <w:widowControl/>
              <w:spacing w:before="156"/>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姓名</w:t>
            </w:r>
          </w:p>
        </w:tc>
        <w:tc>
          <w:tcPr>
            <w:tcW w:w="1616" w:type="dxa"/>
          </w:tcPr>
          <w:p w:rsidR="00B40BC0" w:rsidRDefault="00B40BC0" w:rsidP="008E36C2">
            <w:pPr>
              <w:widowControl/>
              <w:spacing w:before="156"/>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电话</w:t>
            </w:r>
          </w:p>
        </w:tc>
        <w:tc>
          <w:tcPr>
            <w:tcW w:w="1701" w:type="dxa"/>
          </w:tcPr>
          <w:p w:rsidR="00B40BC0" w:rsidRDefault="00B40BC0" w:rsidP="008E36C2">
            <w:pPr>
              <w:widowControl/>
              <w:spacing w:before="156"/>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传真</w:t>
            </w:r>
          </w:p>
        </w:tc>
        <w:tc>
          <w:tcPr>
            <w:tcW w:w="1751" w:type="dxa"/>
          </w:tcPr>
          <w:p w:rsidR="00B40BC0" w:rsidRDefault="00B40BC0" w:rsidP="008E36C2">
            <w:pPr>
              <w:widowControl/>
              <w:spacing w:before="156"/>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邮箱</w:t>
            </w:r>
          </w:p>
        </w:tc>
      </w:tr>
      <w:tr w:rsidR="00B40BC0" w:rsidTr="00B40BC0">
        <w:trPr>
          <w:jc w:val="center"/>
        </w:trPr>
        <w:tc>
          <w:tcPr>
            <w:tcW w:w="959" w:type="dxa"/>
          </w:tcPr>
          <w:p w:rsidR="00B40BC0" w:rsidRDefault="00C41FF5" w:rsidP="008E36C2">
            <w:pPr>
              <w:widowControl/>
              <w:spacing w:before="156"/>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李长波</w:t>
            </w:r>
          </w:p>
        </w:tc>
        <w:tc>
          <w:tcPr>
            <w:tcW w:w="1616" w:type="dxa"/>
          </w:tcPr>
          <w:p w:rsidR="00B40BC0" w:rsidRDefault="00B40BC0" w:rsidP="008E36C2">
            <w:pPr>
              <w:widowControl/>
              <w:spacing w:before="156"/>
              <w:jc w:val="left"/>
              <w:rPr>
                <w:rFonts w:ascii="宋体" w:eastAsia="宋体" w:hAnsi="Times New Roman" w:cs="宋体"/>
                <w:color w:val="000000"/>
                <w:kern w:val="0"/>
                <w:sz w:val="24"/>
                <w:szCs w:val="24"/>
              </w:rPr>
            </w:pPr>
            <w:r w:rsidRPr="009B3A8B">
              <w:rPr>
                <w:rFonts w:ascii="Times New Roman" w:eastAsia="宋体" w:hAnsi="Times New Roman" w:cs="Times New Roman"/>
                <w:color w:val="000000"/>
                <w:kern w:val="0"/>
                <w:sz w:val="24"/>
                <w:szCs w:val="24"/>
              </w:rPr>
              <w:t>010-660939</w:t>
            </w:r>
            <w:r w:rsidR="00C41FF5">
              <w:rPr>
                <w:rFonts w:ascii="Times New Roman" w:eastAsia="宋体" w:hAnsi="Times New Roman" w:cs="Times New Roman" w:hint="eastAsia"/>
                <w:color w:val="000000"/>
                <w:kern w:val="0"/>
                <w:sz w:val="24"/>
                <w:szCs w:val="24"/>
              </w:rPr>
              <w:t>61</w:t>
            </w:r>
          </w:p>
        </w:tc>
        <w:tc>
          <w:tcPr>
            <w:tcW w:w="1701" w:type="dxa"/>
            <w:vMerge w:val="restart"/>
            <w:vAlign w:val="center"/>
          </w:tcPr>
          <w:p w:rsidR="00B40BC0" w:rsidRDefault="00B40BC0" w:rsidP="008E36C2">
            <w:pPr>
              <w:widowControl/>
              <w:spacing w:before="156"/>
              <w:jc w:val="center"/>
              <w:rPr>
                <w:rFonts w:ascii="宋体" w:eastAsia="宋体" w:hAnsi="Times New Roman" w:cs="宋体"/>
                <w:color w:val="000000"/>
                <w:kern w:val="0"/>
                <w:sz w:val="24"/>
                <w:szCs w:val="24"/>
              </w:rPr>
            </w:pPr>
            <w:r w:rsidRPr="009B3A8B">
              <w:rPr>
                <w:rFonts w:ascii="Times New Roman" w:eastAsia="宋体" w:hAnsi="Times New Roman" w:cs="Times New Roman"/>
                <w:color w:val="000000"/>
                <w:kern w:val="0"/>
                <w:sz w:val="24"/>
                <w:szCs w:val="24"/>
              </w:rPr>
              <w:t>010-66093954</w:t>
            </w:r>
          </w:p>
        </w:tc>
        <w:tc>
          <w:tcPr>
            <w:tcW w:w="1751" w:type="dxa"/>
            <w:vMerge w:val="restart"/>
            <w:vAlign w:val="center"/>
          </w:tcPr>
          <w:p w:rsidR="00B40BC0" w:rsidRPr="009B3A8B" w:rsidRDefault="00B40BC0" w:rsidP="008E36C2">
            <w:pPr>
              <w:autoSpaceDE w:val="0"/>
              <w:autoSpaceDN w:val="0"/>
              <w:adjustRightInd w:val="0"/>
              <w:spacing w:before="156"/>
              <w:jc w:val="center"/>
              <w:rPr>
                <w:rFonts w:ascii="Times New Roman" w:eastAsia="宋体" w:hAnsi="Times New Roman" w:cs="Times New Roman"/>
                <w:color w:val="000000"/>
                <w:kern w:val="0"/>
                <w:sz w:val="24"/>
                <w:szCs w:val="24"/>
              </w:rPr>
            </w:pPr>
            <w:r w:rsidRPr="009B3A8B">
              <w:rPr>
                <w:rFonts w:ascii="Times New Roman" w:eastAsia="宋体" w:hAnsi="Times New Roman" w:cs="Times New Roman"/>
                <w:color w:val="000000"/>
                <w:kern w:val="0"/>
                <w:sz w:val="24"/>
                <w:szCs w:val="24"/>
              </w:rPr>
              <w:t>yjs@csc.edu.cn</w:t>
            </w:r>
          </w:p>
        </w:tc>
      </w:tr>
      <w:tr w:rsidR="00B40BC0" w:rsidTr="00B40BC0">
        <w:trPr>
          <w:jc w:val="center"/>
        </w:trPr>
        <w:tc>
          <w:tcPr>
            <w:tcW w:w="959" w:type="dxa"/>
          </w:tcPr>
          <w:p w:rsidR="00B40BC0" w:rsidRDefault="00B40BC0" w:rsidP="008E36C2">
            <w:pPr>
              <w:widowControl/>
              <w:spacing w:before="156"/>
              <w:jc w:val="left"/>
              <w:rPr>
                <w:rFonts w:ascii="宋体" w:eastAsia="宋体" w:hAnsi="Times New Roman" w:cs="宋体"/>
                <w:color w:val="000000"/>
                <w:kern w:val="0"/>
                <w:sz w:val="24"/>
                <w:szCs w:val="24"/>
              </w:rPr>
            </w:pPr>
            <w:r w:rsidRPr="009B3A8B">
              <w:rPr>
                <w:rFonts w:ascii="宋体" w:eastAsia="宋体" w:cs="宋体" w:hint="eastAsia"/>
                <w:color w:val="000000"/>
                <w:kern w:val="0"/>
                <w:sz w:val="24"/>
                <w:szCs w:val="24"/>
              </w:rPr>
              <w:t>江毅</w:t>
            </w:r>
          </w:p>
        </w:tc>
        <w:tc>
          <w:tcPr>
            <w:tcW w:w="1616" w:type="dxa"/>
          </w:tcPr>
          <w:p w:rsidR="00B40BC0" w:rsidRDefault="00B40BC0" w:rsidP="008E36C2">
            <w:pPr>
              <w:widowControl/>
              <w:spacing w:before="156"/>
              <w:jc w:val="left"/>
              <w:rPr>
                <w:rFonts w:ascii="宋体" w:eastAsia="宋体" w:hAnsi="Times New Roman" w:cs="宋体"/>
                <w:color w:val="000000"/>
                <w:kern w:val="0"/>
                <w:sz w:val="24"/>
                <w:szCs w:val="24"/>
              </w:rPr>
            </w:pPr>
            <w:r w:rsidRPr="009B3A8B">
              <w:rPr>
                <w:rFonts w:ascii="Times New Roman" w:eastAsia="宋体" w:hAnsi="Times New Roman" w:cs="Times New Roman"/>
                <w:color w:val="000000"/>
                <w:kern w:val="0"/>
                <w:sz w:val="24"/>
                <w:szCs w:val="24"/>
              </w:rPr>
              <w:t>010-660939</w:t>
            </w:r>
            <w:r w:rsidR="00C41FF5">
              <w:rPr>
                <w:rFonts w:ascii="Times New Roman" w:eastAsia="宋体" w:hAnsi="Times New Roman" w:cs="Times New Roman" w:hint="eastAsia"/>
                <w:color w:val="000000"/>
                <w:kern w:val="0"/>
                <w:sz w:val="24"/>
                <w:szCs w:val="24"/>
              </w:rPr>
              <w:t>87</w:t>
            </w:r>
          </w:p>
        </w:tc>
        <w:tc>
          <w:tcPr>
            <w:tcW w:w="1701" w:type="dxa"/>
            <w:vMerge/>
          </w:tcPr>
          <w:p w:rsidR="00B40BC0" w:rsidRDefault="00B40BC0" w:rsidP="008E36C2">
            <w:pPr>
              <w:widowControl/>
              <w:spacing w:before="156"/>
              <w:jc w:val="left"/>
              <w:rPr>
                <w:rFonts w:ascii="宋体" w:eastAsia="宋体" w:hAnsi="Times New Roman" w:cs="宋体"/>
                <w:color w:val="000000"/>
                <w:kern w:val="0"/>
                <w:sz w:val="24"/>
                <w:szCs w:val="24"/>
              </w:rPr>
            </w:pPr>
          </w:p>
        </w:tc>
        <w:tc>
          <w:tcPr>
            <w:tcW w:w="1751" w:type="dxa"/>
            <w:vMerge/>
          </w:tcPr>
          <w:p w:rsidR="00B40BC0" w:rsidRDefault="00B40BC0" w:rsidP="008E36C2">
            <w:pPr>
              <w:widowControl/>
              <w:spacing w:before="156"/>
              <w:jc w:val="left"/>
              <w:rPr>
                <w:rFonts w:ascii="宋体" w:eastAsia="宋体" w:hAnsi="Times New Roman" w:cs="宋体"/>
                <w:color w:val="000000"/>
                <w:kern w:val="0"/>
                <w:sz w:val="24"/>
                <w:szCs w:val="24"/>
              </w:rPr>
            </w:pPr>
          </w:p>
        </w:tc>
      </w:tr>
      <w:tr w:rsidR="00B40BC0" w:rsidTr="00B40BC0">
        <w:trPr>
          <w:jc w:val="center"/>
        </w:trPr>
        <w:tc>
          <w:tcPr>
            <w:tcW w:w="959" w:type="dxa"/>
          </w:tcPr>
          <w:p w:rsidR="00B40BC0" w:rsidRDefault="00B40BC0" w:rsidP="008E36C2">
            <w:pPr>
              <w:widowControl/>
              <w:spacing w:before="156"/>
              <w:jc w:val="left"/>
              <w:rPr>
                <w:rFonts w:ascii="宋体" w:eastAsia="宋体" w:hAnsi="Times New Roman" w:cs="宋体"/>
                <w:color w:val="000000"/>
                <w:kern w:val="0"/>
                <w:sz w:val="24"/>
                <w:szCs w:val="24"/>
              </w:rPr>
            </w:pPr>
            <w:r w:rsidRPr="009B3A8B">
              <w:rPr>
                <w:rFonts w:ascii="宋体" w:eastAsia="宋体" w:cs="宋体" w:hint="eastAsia"/>
                <w:color w:val="000000"/>
                <w:kern w:val="0"/>
                <w:sz w:val="24"/>
                <w:szCs w:val="24"/>
              </w:rPr>
              <w:t>刘磊</w:t>
            </w:r>
          </w:p>
        </w:tc>
        <w:tc>
          <w:tcPr>
            <w:tcW w:w="1616" w:type="dxa"/>
          </w:tcPr>
          <w:p w:rsidR="00B40BC0" w:rsidRDefault="00B40BC0" w:rsidP="008E36C2">
            <w:pPr>
              <w:widowControl/>
              <w:spacing w:before="156"/>
              <w:jc w:val="left"/>
              <w:rPr>
                <w:rFonts w:ascii="宋体" w:eastAsia="宋体" w:hAnsi="Times New Roman" w:cs="宋体"/>
                <w:color w:val="000000"/>
                <w:kern w:val="0"/>
                <w:sz w:val="24"/>
                <w:szCs w:val="24"/>
              </w:rPr>
            </w:pPr>
            <w:r w:rsidRPr="009B3A8B">
              <w:rPr>
                <w:rFonts w:ascii="Times New Roman" w:eastAsia="宋体" w:hAnsi="Times New Roman" w:cs="Times New Roman"/>
                <w:color w:val="000000"/>
                <w:kern w:val="0"/>
                <w:sz w:val="24"/>
                <w:szCs w:val="24"/>
              </w:rPr>
              <w:t>010-66093553</w:t>
            </w:r>
          </w:p>
        </w:tc>
        <w:tc>
          <w:tcPr>
            <w:tcW w:w="1701" w:type="dxa"/>
            <w:vMerge/>
          </w:tcPr>
          <w:p w:rsidR="00B40BC0" w:rsidRDefault="00B40BC0" w:rsidP="008E36C2">
            <w:pPr>
              <w:widowControl/>
              <w:spacing w:before="156"/>
              <w:jc w:val="left"/>
              <w:rPr>
                <w:rFonts w:ascii="宋体" w:eastAsia="宋体" w:hAnsi="Times New Roman" w:cs="宋体"/>
                <w:color w:val="000000"/>
                <w:kern w:val="0"/>
                <w:sz w:val="24"/>
                <w:szCs w:val="24"/>
              </w:rPr>
            </w:pPr>
          </w:p>
        </w:tc>
        <w:tc>
          <w:tcPr>
            <w:tcW w:w="1751" w:type="dxa"/>
            <w:vMerge/>
          </w:tcPr>
          <w:p w:rsidR="00B40BC0" w:rsidRDefault="00B40BC0" w:rsidP="008E36C2">
            <w:pPr>
              <w:widowControl/>
              <w:spacing w:before="156"/>
              <w:jc w:val="left"/>
              <w:rPr>
                <w:rFonts w:ascii="宋体" w:eastAsia="宋体" w:hAnsi="Times New Roman" w:cs="宋体"/>
                <w:color w:val="000000"/>
                <w:kern w:val="0"/>
                <w:sz w:val="24"/>
                <w:szCs w:val="24"/>
              </w:rPr>
            </w:pPr>
          </w:p>
        </w:tc>
      </w:tr>
    </w:tbl>
    <w:p w:rsidR="009B3A8B" w:rsidRPr="00AF60F4" w:rsidRDefault="009B3A8B" w:rsidP="008E36C2">
      <w:pPr>
        <w:pStyle w:val="2"/>
        <w:spacing w:before="156" w:line="240" w:lineRule="auto"/>
        <w:rPr>
          <w:kern w:val="0"/>
        </w:rPr>
      </w:pPr>
      <w:bookmarkStart w:id="20" w:name="_Toc536636526"/>
      <w:r w:rsidRPr="00AF60F4">
        <w:rPr>
          <w:kern w:val="0"/>
        </w:rPr>
        <w:lastRenderedPageBreak/>
        <w:t xml:space="preserve">4.2 </w:t>
      </w:r>
      <w:r w:rsidRPr="00AF60F4">
        <w:rPr>
          <w:rFonts w:hint="eastAsia"/>
          <w:kern w:val="0"/>
        </w:rPr>
        <w:t>录取之后</w:t>
      </w:r>
      <w:bookmarkEnd w:id="20"/>
    </w:p>
    <w:p w:rsidR="009B3A8B" w:rsidRPr="009B3A8B" w:rsidRDefault="009B3A8B" w:rsidP="008E36C2">
      <w:pPr>
        <w:autoSpaceDE w:val="0"/>
        <w:autoSpaceDN w:val="0"/>
        <w:adjustRightInd w:val="0"/>
        <w:spacing w:before="156" w:line="240" w:lineRule="auto"/>
        <w:jc w:val="left"/>
        <w:rPr>
          <w:rFonts w:ascii="宋体" w:eastAsia="宋体" w:hAnsi="Times New Roman" w:cs="宋体"/>
          <w:color w:val="000000"/>
          <w:kern w:val="0"/>
          <w:sz w:val="24"/>
          <w:szCs w:val="24"/>
        </w:rPr>
      </w:pPr>
      <w:r w:rsidRPr="009B3A8B">
        <w:rPr>
          <w:rFonts w:ascii="宋体" w:eastAsia="宋体" w:hAnsi="Times New Roman" w:cs="宋体" w:hint="eastAsia"/>
          <w:color w:val="000000"/>
          <w:kern w:val="0"/>
          <w:sz w:val="24"/>
          <w:szCs w:val="24"/>
        </w:rPr>
        <w:t>录取后有关事宜，请联系国家留学基金委欧亚非事务部</w:t>
      </w:r>
      <w:r w:rsidR="00C41FF5">
        <w:rPr>
          <w:rFonts w:ascii="宋体" w:eastAsia="宋体" w:hAnsi="Times New Roman" w:cs="宋体" w:hint="eastAsia"/>
          <w:color w:val="000000"/>
          <w:kern w:val="0"/>
          <w:sz w:val="24"/>
          <w:szCs w:val="24"/>
        </w:rPr>
        <w:t>或</w:t>
      </w:r>
      <w:r w:rsidRPr="009B3A8B">
        <w:rPr>
          <w:rFonts w:ascii="宋体" w:eastAsia="宋体" w:hAnsi="Times New Roman" w:cs="宋体" w:hint="eastAsia"/>
          <w:color w:val="000000"/>
          <w:kern w:val="0"/>
          <w:sz w:val="24"/>
          <w:szCs w:val="24"/>
        </w:rPr>
        <w:t>美大事务部。</w:t>
      </w:r>
      <w:r w:rsidR="003A6C34">
        <w:rPr>
          <w:rFonts w:ascii="宋体" w:eastAsia="宋体" w:hAnsi="Times New Roman" w:cs="宋体" w:hint="eastAsia"/>
          <w:color w:val="000000"/>
          <w:kern w:val="0"/>
          <w:sz w:val="24"/>
          <w:szCs w:val="24"/>
        </w:rPr>
        <w:t>具体联系方式请查询留学基金委官网。</w:t>
      </w:r>
    </w:p>
    <w:p w:rsidR="006F59BE" w:rsidRDefault="00093072" w:rsidP="008E36C2">
      <w:pPr>
        <w:pStyle w:val="1"/>
        <w:spacing w:before="156" w:line="240" w:lineRule="auto"/>
      </w:pPr>
      <w:bookmarkStart w:id="21" w:name="_Toc536636527"/>
      <w:r>
        <w:rPr>
          <w:rFonts w:hint="eastAsia"/>
        </w:rPr>
        <w:t>附录</w:t>
      </w:r>
      <w:bookmarkEnd w:id="21"/>
    </w:p>
    <w:p w:rsidR="00470D79" w:rsidRDefault="00470D79" w:rsidP="008E36C2">
      <w:pPr>
        <w:pStyle w:val="2"/>
        <w:spacing w:before="156" w:line="240" w:lineRule="auto"/>
      </w:pPr>
      <w:bookmarkStart w:id="22" w:name="_Toc536636528"/>
      <w:r>
        <w:rPr>
          <w:rFonts w:hint="eastAsia"/>
        </w:rPr>
        <w:t>附录</w:t>
      </w:r>
      <w:r>
        <w:rPr>
          <w:rFonts w:hint="eastAsia"/>
        </w:rPr>
        <w:t>1</w:t>
      </w:r>
      <w:r>
        <w:rPr>
          <w:rFonts w:hint="eastAsia"/>
        </w:rPr>
        <w:t>：</w:t>
      </w:r>
      <w:r w:rsidRPr="00470D79">
        <w:rPr>
          <w:rFonts w:hint="eastAsia"/>
        </w:rPr>
        <w:t>国家留学基金优先资助学科、专业领域</w:t>
      </w:r>
      <w:bookmarkEnd w:id="22"/>
    </w:p>
    <w:p w:rsidR="00A32C22" w:rsidRPr="002D12E8" w:rsidRDefault="00470D79" w:rsidP="008E36C2">
      <w:pPr>
        <w:pStyle w:val="a5"/>
        <w:numPr>
          <w:ilvl w:val="0"/>
          <w:numId w:val="25"/>
        </w:numPr>
        <w:snapToGrid w:val="0"/>
        <w:spacing w:before="156" w:line="240" w:lineRule="auto"/>
        <w:ind w:firstLineChars="0"/>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重点领域及其优先主题</w:t>
      </w: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580"/>
      </w:tblGrid>
      <w:tr w:rsidR="00C441EB"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1</w:t>
            </w:r>
            <w:r w:rsidRPr="002D12E8">
              <w:rPr>
                <w:rFonts w:ascii="宋体" w:eastAsia="宋体" w:hAnsi="Times New Roman" w:cs="宋体" w:hint="eastAsia"/>
                <w:color w:val="000000"/>
                <w:kern w:val="0"/>
                <w:sz w:val="24"/>
                <w:szCs w:val="24"/>
              </w:rPr>
              <w:t>．能源</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w:t>
            </w:r>
            <w:r w:rsidRPr="002D12E8">
              <w:rPr>
                <w:rFonts w:ascii="宋体" w:eastAsia="宋体" w:hAnsi="Times New Roman" w:cs="宋体" w:hint="eastAsia"/>
                <w:color w:val="000000"/>
                <w:kern w:val="0"/>
                <w:sz w:val="24"/>
                <w:szCs w:val="24"/>
              </w:rPr>
              <w:t>）工业节能</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w:t>
            </w:r>
            <w:r w:rsidRPr="002D12E8">
              <w:rPr>
                <w:rFonts w:ascii="宋体" w:eastAsia="宋体" w:hAnsi="Times New Roman" w:cs="宋体" w:hint="eastAsia"/>
                <w:color w:val="000000"/>
                <w:kern w:val="0"/>
                <w:sz w:val="24"/>
                <w:szCs w:val="24"/>
              </w:rPr>
              <w:t>）煤的清洁高效开发利用、液化及多联产</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w:t>
            </w:r>
            <w:r w:rsidRPr="002D12E8">
              <w:rPr>
                <w:rFonts w:ascii="宋体" w:eastAsia="宋体" w:hAnsi="Times New Roman" w:cs="宋体" w:hint="eastAsia"/>
                <w:color w:val="000000"/>
                <w:kern w:val="0"/>
                <w:sz w:val="24"/>
                <w:szCs w:val="24"/>
              </w:rPr>
              <w:t>）复杂地质油气资源勘探开发利用</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w:t>
            </w:r>
            <w:r w:rsidRPr="002D12E8">
              <w:rPr>
                <w:rFonts w:ascii="宋体" w:eastAsia="宋体" w:hAnsi="Times New Roman" w:cs="宋体" w:hint="eastAsia"/>
                <w:color w:val="000000"/>
                <w:kern w:val="0"/>
                <w:sz w:val="24"/>
                <w:szCs w:val="24"/>
              </w:rPr>
              <w:t>）可再生能源低成本规模化开发利用</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w:t>
            </w:r>
            <w:r w:rsidRPr="002D12E8">
              <w:rPr>
                <w:rFonts w:ascii="宋体" w:eastAsia="宋体" w:hAnsi="Times New Roman" w:cs="宋体" w:hint="eastAsia"/>
                <w:color w:val="000000"/>
                <w:kern w:val="0"/>
                <w:sz w:val="24"/>
                <w:szCs w:val="24"/>
              </w:rPr>
              <w:t>）超大规模输配电和电网安全保障</w:t>
            </w:r>
          </w:p>
        </w:tc>
      </w:tr>
      <w:tr w:rsidR="00C441EB"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2</w:t>
            </w:r>
            <w:r w:rsidRPr="002D12E8">
              <w:rPr>
                <w:rFonts w:ascii="宋体" w:eastAsia="宋体" w:hAnsi="Times New Roman" w:cs="宋体" w:hint="eastAsia"/>
                <w:color w:val="000000"/>
                <w:kern w:val="0"/>
                <w:sz w:val="24"/>
                <w:szCs w:val="24"/>
              </w:rPr>
              <w:t>．水和矿产资源</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6</w:t>
            </w:r>
            <w:r w:rsidRPr="002D12E8">
              <w:rPr>
                <w:rFonts w:ascii="宋体" w:eastAsia="宋体" w:hAnsi="Times New Roman" w:cs="宋体" w:hint="eastAsia"/>
                <w:color w:val="000000"/>
                <w:kern w:val="0"/>
                <w:sz w:val="24"/>
                <w:szCs w:val="24"/>
              </w:rPr>
              <w:t>）水资源优化配置与综合开发利用</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7</w:t>
            </w:r>
            <w:r w:rsidRPr="002D12E8">
              <w:rPr>
                <w:rFonts w:ascii="宋体" w:eastAsia="宋体" w:hAnsi="Times New Roman" w:cs="宋体" w:hint="eastAsia"/>
                <w:color w:val="000000"/>
                <w:kern w:val="0"/>
                <w:sz w:val="24"/>
                <w:szCs w:val="24"/>
              </w:rPr>
              <w:t>）综合节水</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8</w:t>
            </w:r>
            <w:r w:rsidRPr="002D12E8">
              <w:rPr>
                <w:rFonts w:ascii="宋体" w:eastAsia="宋体" w:hAnsi="Times New Roman" w:cs="宋体" w:hint="eastAsia"/>
                <w:color w:val="000000"/>
                <w:kern w:val="0"/>
                <w:sz w:val="24"/>
                <w:szCs w:val="24"/>
              </w:rPr>
              <w:t>）海水淡化</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9</w:t>
            </w:r>
            <w:r w:rsidRPr="002D12E8">
              <w:rPr>
                <w:rFonts w:ascii="宋体" w:eastAsia="宋体" w:hAnsi="Times New Roman" w:cs="宋体" w:hint="eastAsia"/>
                <w:color w:val="000000"/>
                <w:kern w:val="0"/>
                <w:sz w:val="24"/>
                <w:szCs w:val="24"/>
              </w:rPr>
              <w:t>）资源勘探增储</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10</w:t>
            </w:r>
            <w:r w:rsidRPr="002D12E8">
              <w:rPr>
                <w:rFonts w:ascii="宋体" w:eastAsia="宋体" w:hAnsi="Times New Roman" w:cs="宋体" w:hint="eastAsia"/>
                <w:color w:val="000000"/>
                <w:kern w:val="0"/>
                <w:sz w:val="24"/>
                <w:szCs w:val="24"/>
              </w:rPr>
              <w:t>）矿产资源高效开发利用</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11</w:t>
            </w:r>
            <w:r w:rsidRPr="002D12E8">
              <w:rPr>
                <w:rFonts w:ascii="宋体" w:eastAsia="宋体" w:hAnsi="Times New Roman" w:cs="宋体" w:hint="eastAsia"/>
                <w:color w:val="000000"/>
                <w:kern w:val="0"/>
                <w:sz w:val="24"/>
                <w:szCs w:val="24"/>
              </w:rPr>
              <w:t>）海洋资源高效开发利用</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12</w:t>
            </w:r>
            <w:r w:rsidRPr="002D12E8">
              <w:rPr>
                <w:rFonts w:ascii="宋体" w:eastAsia="宋体" w:hAnsi="Times New Roman" w:cs="宋体" w:hint="eastAsia"/>
                <w:color w:val="000000"/>
                <w:kern w:val="0"/>
                <w:sz w:val="24"/>
                <w:szCs w:val="24"/>
              </w:rPr>
              <w:t>）综合资源区划</w:t>
            </w:r>
          </w:p>
        </w:tc>
      </w:tr>
      <w:tr w:rsidR="00C441EB"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3</w:t>
            </w:r>
            <w:r w:rsidRPr="002D12E8">
              <w:rPr>
                <w:rFonts w:ascii="宋体" w:eastAsia="宋体" w:hAnsi="Times New Roman" w:cs="宋体" w:hint="eastAsia"/>
                <w:color w:val="000000"/>
                <w:kern w:val="0"/>
                <w:sz w:val="24"/>
                <w:szCs w:val="24"/>
              </w:rPr>
              <w:t>．环境</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13</w:t>
            </w:r>
            <w:r w:rsidRPr="002D12E8">
              <w:rPr>
                <w:rFonts w:ascii="宋体" w:eastAsia="宋体" w:hAnsi="Times New Roman" w:cs="宋体" w:hint="eastAsia"/>
                <w:color w:val="000000"/>
                <w:kern w:val="0"/>
                <w:sz w:val="24"/>
                <w:szCs w:val="24"/>
              </w:rPr>
              <w:t>）综合治污与废弃物循环利用</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14</w:t>
            </w:r>
            <w:r w:rsidRPr="002D12E8">
              <w:rPr>
                <w:rFonts w:ascii="宋体" w:eastAsia="宋体" w:hAnsi="Times New Roman" w:cs="宋体" w:hint="eastAsia"/>
                <w:color w:val="000000"/>
                <w:kern w:val="0"/>
                <w:sz w:val="24"/>
                <w:szCs w:val="24"/>
              </w:rPr>
              <w:t>）生态脆弱区域生态系统功能的恢复重建</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15</w:t>
            </w:r>
            <w:r w:rsidRPr="002D12E8">
              <w:rPr>
                <w:rFonts w:ascii="宋体" w:eastAsia="宋体" w:hAnsi="Times New Roman" w:cs="宋体" w:hint="eastAsia"/>
                <w:color w:val="000000"/>
                <w:kern w:val="0"/>
                <w:sz w:val="24"/>
                <w:szCs w:val="24"/>
              </w:rPr>
              <w:t>）海洋生态与环境保护</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16)</w:t>
            </w:r>
            <w:r w:rsidRPr="002D12E8">
              <w:rPr>
                <w:rFonts w:ascii="宋体" w:eastAsia="宋体" w:hAnsi="Times New Roman" w:cs="宋体" w:hint="eastAsia"/>
                <w:color w:val="000000"/>
                <w:kern w:val="0"/>
                <w:sz w:val="24"/>
                <w:szCs w:val="24"/>
              </w:rPr>
              <w:t>全球环境变化监测与对策</w:t>
            </w:r>
          </w:p>
        </w:tc>
      </w:tr>
      <w:tr w:rsidR="00822C4D"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4</w:t>
            </w:r>
            <w:r w:rsidRPr="002D12E8">
              <w:rPr>
                <w:rFonts w:ascii="宋体" w:eastAsia="宋体" w:hAnsi="Times New Roman" w:cs="宋体" w:hint="eastAsia"/>
                <w:color w:val="000000"/>
                <w:kern w:val="0"/>
                <w:sz w:val="24"/>
                <w:szCs w:val="24"/>
              </w:rPr>
              <w:t>．农业</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17</w:t>
            </w:r>
            <w:r w:rsidRPr="002D12E8">
              <w:rPr>
                <w:rFonts w:ascii="宋体" w:eastAsia="宋体" w:hAnsi="Times New Roman" w:cs="宋体" w:hint="eastAsia"/>
                <w:color w:val="000000"/>
                <w:kern w:val="0"/>
                <w:sz w:val="24"/>
                <w:szCs w:val="24"/>
              </w:rPr>
              <w:t>）种质资源发掘、保存和创新与新品种定向培育</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18</w:t>
            </w:r>
            <w:r w:rsidRPr="002D12E8">
              <w:rPr>
                <w:rFonts w:ascii="宋体" w:eastAsia="宋体" w:hAnsi="Times New Roman" w:cs="宋体" w:hint="eastAsia"/>
                <w:color w:val="000000"/>
                <w:kern w:val="0"/>
                <w:sz w:val="24"/>
                <w:szCs w:val="24"/>
              </w:rPr>
              <w:t>）畜禽水产健康养殖与疫病防控</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19</w:t>
            </w:r>
            <w:r w:rsidRPr="002D12E8">
              <w:rPr>
                <w:rFonts w:ascii="宋体" w:eastAsia="宋体" w:hAnsi="Times New Roman" w:cs="宋体" w:hint="eastAsia"/>
                <w:color w:val="000000"/>
                <w:kern w:val="0"/>
                <w:sz w:val="24"/>
                <w:szCs w:val="24"/>
              </w:rPr>
              <w:t>）农产品精深加工与现代储运</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20</w:t>
            </w:r>
            <w:r w:rsidRPr="002D12E8">
              <w:rPr>
                <w:rFonts w:ascii="宋体" w:eastAsia="宋体" w:hAnsi="Times New Roman" w:cs="宋体" w:hint="eastAsia"/>
                <w:color w:val="000000"/>
                <w:kern w:val="0"/>
                <w:sz w:val="24"/>
                <w:szCs w:val="24"/>
              </w:rPr>
              <w:t>）农林生物质综合开发利用</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21</w:t>
            </w:r>
            <w:r w:rsidRPr="002D12E8">
              <w:rPr>
                <w:rFonts w:ascii="宋体" w:eastAsia="宋体" w:hAnsi="Times New Roman" w:cs="宋体" w:hint="eastAsia"/>
                <w:color w:val="000000"/>
                <w:kern w:val="0"/>
                <w:sz w:val="24"/>
                <w:szCs w:val="24"/>
              </w:rPr>
              <w:t>）农林生态安全与现代林业</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22</w:t>
            </w:r>
            <w:r w:rsidRPr="002D12E8">
              <w:rPr>
                <w:rFonts w:ascii="宋体" w:eastAsia="宋体" w:hAnsi="Times New Roman" w:cs="宋体" w:hint="eastAsia"/>
                <w:color w:val="000000"/>
                <w:kern w:val="0"/>
                <w:sz w:val="24"/>
                <w:szCs w:val="24"/>
              </w:rPr>
              <w:t>）环保型肥料、农药创制和生态农业</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23</w:t>
            </w:r>
            <w:r w:rsidRPr="002D12E8">
              <w:rPr>
                <w:rFonts w:ascii="宋体" w:eastAsia="宋体" w:hAnsi="Times New Roman" w:cs="宋体" w:hint="eastAsia"/>
                <w:color w:val="000000"/>
                <w:kern w:val="0"/>
                <w:sz w:val="24"/>
                <w:szCs w:val="24"/>
              </w:rPr>
              <w:t>）多功能农业装备与设施</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24</w:t>
            </w:r>
            <w:r w:rsidRPr="002D12E8">
              <w:rPr>
                <w:rFonts w:ascii="宋体" w:eastAsia="宋体" w:hAnsi="Times New Roman" w:cs="宋体" w:hint="eastAsia"/>
                <w:color w:val="000000"/>
                <w:kern w:val="0"/>
                <w:sz w:val="24"/>
                <w:szCs w:val="24"/>
              </w:rPr>
              <w:t>）农业精准作业与信息化</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25</w:t>
            </w:r>
            <w:r w:rsidRPr="002D12E8">
              <w:rPr>
                <w:rFonts w:ascii="宋体" w:eastAsia="宋体" w:hAnsi="Times New Roman" w:cs="宋体" w:hint="eastAsia"/>
                <w:color w:val="000000"/>
                <w:kern w:val="0"/>
                <w:sz w:val="24"/>
                <w:szCs w:val="24"/>
              </w:rPr>
              <w:t>）现代奶业</w:t>
            </w:r>
          </w:p>
        </w:tc>
      </w:tr>
      <w:tr w:rsidR="00C441EB"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 </w:t>
            </w:r>
            <w:r w:rsidRPr="002D12E8">
              <w:rPr>
                <w:rFonts w:ascii="宋体" w:eastAsia="宋体" w:hAnsi="Times New Roman" w:cs="宋体"/>
                <w:color w:val="000000"/>
                <w:kern w:val="0"/>
                <w:sz w:val="24"/>
                <w:szCs w:val="24"/>
              </w:rPr>
              <w:t>5</w:t>
            </w:r>
            <w:r w:rsidRPr="002D12E8">
              <w:rPr>
                <w:rFonts w:ascii="宋体" w:eastAsia="宋体" w:hAnsi="Times New Roman" w:cs="宋体" w:hint="eastAsia"/>
                <w:color w:val="000000"/>
                <w:kern w:val="0"/>
                <w:sz w:val="24"/>
                <w:szCs w:val="24"/>
              </w:rPr>
              <w:t>．制造业</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26</w:t>
            </w:r>
            <w:r w:rsidRPr="002D12E8">
              <w:rPr>
                <w:rFonts w:ascii="宋体" w:eastAsia="宋体" w:hAnsi="Times New Roman" w:cs="宋体" w:hint="eastAsia"/>
                <w:color w:val="000000"/>
                <w:kern w:val="0"/>
                <w:sz w:val="24"/>
                <w:szCs w:val="24"/>
              </w:rPr>
              <w:t>）基础件和通用部件</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27</w:t>
            </w:r>
            <w:r w:rsidRPr="002D12E8">
              <w:rPr>
                <w:rFonts w:ascii="宋体" w:eastAsia="宋体" w:hAnsi="Times New Roman" w:cs="宋体" w:hint="eastAsia"/>
                <w:color w:val="000000"/>
                <w:kern w:val="0"/>
                <w:sz w:val="24"/>
                <w:szCs w:val="24"/>
              </w:rPr>
              <w:t>）数字化和智能化设计制造</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28</w:t>
            </w:r>
            <w:r w:rsidRPr="002D12E8">
              <w:rPr>
                <w:rFonts w:ascii="宋体" w:eastAsia="宋体" w:hAnsi="Times New Roman" w:cs="宋体" w:hint="eastAsia"/>
                <w:color w:val="000000"/>
                <w:kern w:val="0"/>
                <w:sz w:val="24"/>
                <w:szCs w:val="24"/>
              </w:rPr>
              <w:t>）流程工业的绿色化、自动化及装备</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29</w:t>
            </w:r>
            <w:r w:rsidRPr="002D12E8">
              <w:rPr>
                <w:rFonts w:ascii="宋体" w:eastAsia="宋体" w:hAnsi="Times New Roman" w:cs="宋体" w:hint="eastAsia"/>
                <w:color w:val="000000"/>
                <w:kern w:val="0"/>
                <w:sz w:val="24"/>
                <w:szCs w:val="24"/>
              </w:rPr>
              <w:t>）可循环钢铁流程工艺与装备</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30</w:t>
            </w:r>
            <w:r w:rsidRPr="002D12E8">
              <w:rPr>
                <w:rFonts w:ascii="宋体" w:eastAsia="宋体" w:hAnsi="Times New Roman" w:cs="宋体" w:hint="eastAsia"/>
                <w:color w:val="000000"/>
                <w:kern w:val="0"/>
                <w:sz w:val="24"/>
                <w:szCs w:val="24"/>
              </w:rPr>
              <w:t>）大型海洋工程技术与装备</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31</w:t>
            </w:r>
            <w:r w:rsidRPr="002D12E8">
              <w:rPr>
                <w:rFonts w:ascii="宋体" w:eastAsia="宋体" w:hAnsi="Times New Roman" w:cs="宋体" w:hint="eastAsia"/>
                <w:color w:val="000000"/>
                <w:kern w:val="0"/>
                <w:sz w:val="24"/>
                <w:szCs w:val="24"/>
              </w:rPr>
              <w:t>）基础原材料</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32</w:t>
            </w:r>
            <w:r w:rsidRPr="002D12E8">
              <w:rPr>
                <w:rFonts w:ascii="宋体" w:eastAsia="宋体" w:hAnsi="Times New Roman" w:cs="宋体" w:hint="eastAsia"/>
                <w:color w:val="000000"/>
                <w:kern w:val="0"/>
                <w:sz w:val="24"/>
                <w:szCs w:val="24"/>
              </w:rPr>
              <w:t>）新一代信息功能材料及器件</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33</w:t>
            </w:r>
            <w:r w:rsidRPr="002D12E8">
              <w:rPr>
                <w:rFonts w:ascii="宋体" w:eastAsia="宋体" w:hAnsi="Times New Roman" w:cs="宋体" w:hint="eastAsia"/>
                <w:color w:val="000000"/>
                <w:kern w:val="0"/>
                <w:sz w:val="24"/>
                <w:szCs w:val="24"/>
              </w:rPr>
              <w:t>）军工配套关键材料及工程化</w:t>
            </w:r>
          </w:p>
        </w:tc>
      </w:tr>
      <w:tr w:rsidR="00C441EB" w:rsidRPr="002D12E8" w:rsidTr="00470D79">
        <w:tc>
          <w:tcPr>
            <w:tcW w:w="2340" w:type="dxa"/>
            <w:vMerge w:val="restart"/>
            <w:tcBorders>
              <w:top w:val="single" w:sz="4" w:space="0" w:color="auto"/>
              <w:left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6</w:t>
            </w:r>
            <w:r w:rsidRPr="002D12E8">
              <w:rPr>
                <w:rFonts w:ascii="宋体" w:eastAsia="宋体" w:hAnsi="Times New Roman" w:cs="宋体" w:hint="eastAsia"/>
                <w:color w:val="000000"/>
                <w:kern w:val="0"/>
                <w:sz w:val="24"/>
                <w:szCs w:val="24"/>
              </w:rPr>
              <w:t>．交通运输业</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34</w:t>
            </w:r>
            <w:r w:rsidRPr="002D12E8">
              <w:rPr>
                <w:rFonts w:ascii="宋体" w:eastAsia="宋体" w:hAnsi="Times New Roman" w:cs="宋体" w:hint="eastAsia"/>
                <w:color w:val="000000"/>
                <w:kern w:val="0"/>
                <w:sz w:val="24"/>
                <w:szCs w:val="24"/>
              </w:rPr>
              <w:t>）交通运输基础设施建设与养护技术及装备</w:t>
            </w:r>
          </w:p>
        </w:tc>
      </w:tr>
      <w:tr w:rsidR="00822C4D" w:rsidRPr="002D12E8" w:rsidTr="00470D79">
        <w:tc>
          <w:tcPr>
            <w:tcW w:w="2340" w:type="dxa"/>
            <w:vMerge/>
            <w:tcBorders>
              <w:left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35</w:t>
            </w:r>
            <w:r w:rsidRPr="002D12E8">
              <w:rPr>
                <w:rFonts w:ascii="宋体" w:eastAsia="宋体" w:hAnsi="Times New Roman" w:cs="宋体" w:hint="eastAsia"/>
                <w:color w:val="000000"/>
                <w:kern w:val="0"/>
                <w:sz w:val="24"/>
                <w:szCs w:val="24"/>
              </w:rPr>
              <w:t>）高速轨道交通系统</w:t>
            </w:r>
          </w:p>
        </w:tc>
      </w:tr>
      <w:tr w:rsidR="00822C4D" w:rsidRPr="002D12E8" w:rsidTr="00470D79">
        <w:tc>
          <w:tcPr>
            <w:tcW w:w="2340" w:type="dxa"/>
            <w:vMerge/>
            <w:tcBorders>
              <w:left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36</w:t>
            </w:r>
            <w:r w:rsidRPr="002D12E8">
              <w:rPr>
                <w:rFonts w:ascii="宋体" w:eastAsia="宋体" w:hAnsi="Times New Roman" w:cs="宋体" w:hint="eastAsia"/>
                <w:color w:val="000000"/>
                <w:kern w:val="0"/>
                <w:sz w:val="24"/>
                <w:szCs w:val="24"/>
              </w:rPr>
              <w:t>）低能耗与新能源汽车</w:t>
            </w:r>
          </w:p>
        </w:tc>
      </w:tr>
      <w:tr w:rsidR="00C441EB" w:rsidRPr="002D12E8" w:rsidTr="00470D79">
        <w:tc>
          <w:tcPr>
            <w:tcW w:w="2340" w:type="dxa"/>
            <w:vMerge/>
            <w:tcBorders>
              <w:left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37</w:t>
            </w:r>
            <w:r w:rsidRPr="002D12E8">
              <w:rPr>
                <w:rFonts w:ascii="宋体" w:eastAsia="宋体" w:hAnsi="Times New Roman" w:cs="宋体" w:hint="eastAsia"/>
                <w:color w:val="000000"/>
                <w:kern w:val="0"/>
                <w:sz w:val="24"/>
                <w:szCs w:val="24"/>
              </w:rPr>
              <w:t>）高效运输技术与装备</w:t>
            </w:r>
          </w:p>
        </w:tc>
      </w:tr>
      <w:tr w:rsidR="00822C4D" w:rsidRPr="002D12E8" w:rsidTr="00470D79">
        <w:tc>
          <w:tcPr>
            <w:tcW w:w="2340" w:type="dxa"/>
            <w:vMerge/>
            <w:tcBorders>
              <w:left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38</w:t>
            </w:r>
            <w:r w:rsidRPr="002D12E8">
              <w:rPr>
                <w:rFonts w:ascii="宋体" w:eastAsia="宋体" w:hAnsi="Times New Roman" w:cs="宋体" w:hint="eastAsia"/>
                <w:color w:val="000000"/>
                <w:kern w:val="0"/>
                <w:sz w:val="24"/>
                <w:szCs w:val="24"/>
              </w:rPr>
              <w:t>）智能交通管理系统</w:t>
            </w:r>
          </w:p>
        </w:tc>
      </w:tr>
      <w:tr w:rsidR="00C441EB" w:rsidRPr="002D12E8" w:rsidTr="00470D79">
        <w:tc>
          <w:tcPr>
            <w:tcW w:w="2340" w:type="dxa"/>
            <w:vMerge/>
            <w:tcBorders>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39</w:t>
            </w:r>
            <w:r w:rsidRPr="002D12E8">
              <w:rPr>
                <w:rFonts w:ascii="宋体" w:eastAsia="宋体" w:hAnsi="Times New Roman" w:cs="宋体" w:hint="eastAsia"/>
                <w:color w:val="000000"/>
                <w:kern w:val="0"/>
                <w:sz w:val="24"/>
                <w:szCs w:val="24"/>
              </w:rPr>
              <w:t>）交通运输安全与应急保障</w:t>
            </w:r>
          </w:p>
        </w:tc>
      </w:tr>
      <w:tr w:rsidR="00C441EB"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7</w:t>
            </w:r>
            <w:r w:rsidRPr="002D12E8">
              <w:rPr>
                <w:rFonts w:ascii="宋体" w:eastAsia="宋体" w:hAnsi="Times New Roman" w:cs="宋体" w:hint="eastAsia"/>
                <w:color w:val="000000"/>
                <w:kern w:val="0"/>
                <w:sz w:val="24"/>
                <w:szCs w:val="24"/>
              </w:rPr>
              <w:t>．信息产业及现代服务业</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40</w:t>
            </w:r>
            <w:r w:rsidRPr="002D12E8">
              <w:rPr>
                <w:rFonts w:ascii="宋体" w:eastAsia="宋体" w:hAnsi="Times New Roman" w:cs="宋体" w:hint="eastAsia"/>
                <w:color w:val="000000"/>
                <w:kern w:val="0"/>
                <w:sz w:val="24"/>
                <w:szCs w:val="24"/>
              </w:rPr>
              <w:t>）现代服务业信息支撑技术及大型应用软件</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41</w:t>
            </w:r>
            <w:r w:rsidRPr="002D12E8">
              <w:rPr>
                <w:rFonts w:ascii="宋体" w:eastAsia="宋体" w:hAnsi="Times New Roman" w:cs="宋体" w:hint="eastAsia"/>
                <w:color w:val="000000"/>
                <w:kern w:val="0"/>
                <w:sz w:val="24"/>
                <w:szCs w:val="24"/>
              </w:rPr>
              <w:t>）下一代网络关键技术与服务</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42</w:t>
            </w:r>
            <w:r w:rsidRPr="002D12E8">
              <w:rPr>
                <w:rFonts w:ascii="宋体" w:eastAsia="宋体" w:hAnsi="Times New Roman" w:cs="宋体" w:hint="eastAsia"/>
                <w:color w:val="000000"/>
                <w:kern w:val="0"/>
                <w:sz w:val="24"/>
                <w:szCs w:val="24"/>
              </w:rPr>
              <w:t>）高效能可信计算机</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43</w:t>
            </w:r>
            <w:r w:rsidRPr="002D12E8">
              <w:rPr>
                <w:rFonts w:ascii="宋体" w:eastAsia="宋体" w:hAnsi="Times New Roman" w:cs="宋体" w:hint="eastAsia"/>
                <w:color w:val="000000"/>
                <w:kern w:val="0"/>
                <w:sz w:val="24"/>
                <w:szCs w:val="24"/>
              </w:rPr>
              <w:t>）传感器网络及智能信息处理</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44</w:t>
            </w:r>
            <w:r w:rsidRPr="002D12E8">
              <w:rPr>
                <w:rFonts w:ascii="宋体" w:eastAsia="宋体" w:hAnsi="Times New Roman" w:cs="宋体" w:hint="eastAsia"/>
                <w:color w:val="000000"/>
                <w:kern w:val="0"/>
                <w:sz w:val="24"/>
                <w:szCs w:val="24"/>
              </w:rPr>
              <w:t>）数字媒体内容平台</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45</w:t>
            </w:r>
            <w:r w:rsidRPr="002D12E8">
              <w:rPr>
                <w:rFonts w:ascii="宋体" w:eastAsia="宋体" w:hAnsi="Times New Roman" w:cs="宋体" w:hint="eastAsia"/>
                <w:color w:val="000000"/>
                <w:kern w:val="0"/>
                <w:sz w:val="24"/>
                <w:szCs w:val="24"/>
              </w:rPr>
              <w:t>）高清晰度大屏幕平板显示</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46</w:t>
            </w:r>
            <w:r w:rsidRPr="002D12E8">
              <w:rPr>
                <w:rFonts w:ascii="宋体" w:eastAsia="宋体" w:hAnsi="Times New Roman" w:cs="宋体" w:hint="eastAsia"/>
                <w:color w:val="000000"/>
                <w:kern w:val="0"/>
                <w:sz w:val="24"/>
                <w:szCs w:val="24"/>
              </w:rPr>
              <w:t>）面向核心应用的信息安全</w:t>
            </w:r>
          </w:p>
        </w:tc>
      </w:tr>
      <w:tr w:rsidR="00C441EB"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8</w:t>
            </w:r>
            <w:r w:rsidRPr="002D12E8">
              <w:rPr>
                <w:rFonts w:ascii="宋体" w:eastAsia="宋体" w:hAnsi="Times New Roman" w:cs="宋体" w:hint="eastAsia"/>
                <w:color w:val="000000"/>
                <w:kern w:val="0"/>
                <w:sz w:val="24"/>
                <w:szCs w:val="24"/>
              </w:rPr>
              <w:t>．人口与健康</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47</w:t>
            </w:r>
            <w:r w:rsidRPr="002D12E8">
              <w:rPr>
                <w:rFonts w:ascii="宋体" w:eastAsia="宋体" w:hAnsi="Times New Roman" w:cs="宋体" w:hint="eastAsia"/>
                <w:color w:val="000000"/>
                <w:kern w:val="0"/>
                <w:sz w:val="24"/>
                <w:szCs w:val="24"/>
              </w:rPr>
              <w:t>）安全避孕节育与出生缺陷防治</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48</w:t>
            </w:r>
            <w:r w:rsidRPr="002D12E8">
              <w:rPr>
                <w:rFonts w:ascii="宋体" w:eastAsia="宋体" w:hAnsi="Times New Roman" w:cs="宋体" w:hint="eastAsia"/>
                <w:color w:val="000000"/>
                <w:kern w:val="0"/>
                <w:sz w:val="24"/>
                <w:szCs w:val="24"/>
              </w:rPr>
              <w:t>）心脑血管病、肿瘤等重大非传染疾病防治</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49</w:t>
            </w:r>
            <w:r w:rsidRPr="002D12E8">
              <w:rPr>
                <w:rFonts w:ascii="宋体" w:eastAsia="宋体" w:hAnsi="Times New Roman" w:cs="宋体" w:hint="eastAsia"/>
                <w:color w:val="000000"/>
                <w:kern w:val="0"/>
                <w:sz w:val="24"/>
                <w:szCs w:val="24"/>
              </w:rPr>
              <w:t>）城乡社区常见多发病防治</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50</w:t>
            </w:r>
            <w:r w:rsidRPr="002D12E8">
              <w:rPr>
                <w:rFonts w:ascii="宋体" w:eastAsia="宋体" w:hAnsi="Times New Roman" w:cs="宋体" w:hint="eastAsia"/>
                <w:color w:val="000000"/>
                <w:kern w:val="0"/>
                <w:sz w:val="24"/>
                <w:szCs w:val="24"/>
              </w:rPr>
              <w:t>）中医药传承与创新发展</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51</w:t>
            </w:r>
            <w:r w:rsidRPr="002D12E8">
              <w:rPr>
                <w:rFonts w:ascii="宋体" w:eastAsia="宋体" w:hAnsi="Times New Roman" w:cs="宋体" w:hint="eastAsia"/>
                <w:color w:val="000000"/>
                <w:kern w:val="0"/>
                <w:sz w:val="24"/>
                <w:szCs w:val="24"/>
              </w:rPr>
              <w:t>）先进医疗设备与生物医用材料</w:t>
            </w:r>
          </w:p>
        </w:tc>
      </w:tr>
      <w:tr w:rsidR="00C441EB"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9</w:t>
            </w:r>
            <w:r w:rsidRPr="002D12E8">
              <w:rPr>
                <w:rFonts w:ascii="宋体" w:eastAsia="宋体" w:hAnsi="Times New Roman" w:cs="宋体" w:hint="eastAsia"/>
                <w:color w:val="000000"/>
                <w:kern w:val="0"/>
                <w:sz w:val="24"/>
                <w:szCs w:val="24"/>
              </w:rPr>
              <w:t>．城镇化与城市发展</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52</w:t>
            </w:r>
            <w:r w:rsidRPr="002D12E8">
              <w:rPr>
                <w:rFonts w:ascii="宋体" w:eastAsia="宋体" w:hAnsi="Times New Roman" w:cs="宋体" w:hint="eastAsia"/>
                <w:color w:val="000000"/>
                <w:kern w:val="0"/>
                <w:sz w:val="24"/>
                <w:szCs w:val="24"/>
              </w:rPr>
              <w:t>）城镇区域规划与动态监测</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53</w:t>
            </w:r>
            <w:r w:rsidRPr="002D12E8">
              <w:rPr>
                <w:rFonts w:ascii="宋体" w:eastAsia="宋体" w:hAnsi="Times New Roman" w:cs="宋体" w:hint="eastAsia"/>
                <w:color w:val="000000"/>
                <w:kern w:val="0"/>
                <w:sz w:val="24"/>
                <w:szCs w:val="24"/>
              </w:rPr>
              <w:t>）城市功能提升与空间节约利用</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54</w:t>
            </w:r>
            <w:r w:rsidRPr="002D12E8">
              <w:rPr>
                <w:rFonts w:ascii="宋体" w:eastAsia="宋体" w:hAnsi="Times New Roman" w:cs="宋体" w:hint="eastAsia"/>
                <w:color w:val="000000"/>
                <w:kern w:val="0"/>
                <w:sz w:val="24"/>
                <w:szCs w:val="24"/>
              </w:rPr>
              <w:t>）建筑节能与绿色建筑</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55</w:t>
            </w:r>
            <w:r w:rsidRPr="002D12E8">
              <w:rPr>
                <w:rFonts w:ascii="宋体" w:eastAsia="宋体" w:hAnsi="Times New Roman" w:cs="宋体" w:hint="eastAsia"/>
                <w:color w:val="000000"/>
                <w:kern w:val="0"/>
                <w:sz w:val="24"/>
                <w:szCs w:val="24"/>
              </w:rPr>
              <w:t>）城市生态居住环境质量保障</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56</w:t>
            </w:r>
            <w:r w:rsidRPr="002D12E8">
              <w:rPr>
                <w:rFonts w:ascii="宋体" w:eastAsia="宋体" w:hAnsi="Times New Roman" w:cs="宋体" w:hint="eastAsia"/>
                <w:color w:val="000000"/>
                <w:kern w:val="0"/>
                <w:sz w:val="24"/>
                <w:szCs w:val="24"/>
              </w:rPr>
              <w:t>）城市信息平台</w:t>
            </w:r>
          </w:p>
        </w:tc>
      </w:tr>
      <w:tr w:rsidR="00C441EB"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10</w:t>
            </w:r>
            <w:r w:rsidRPr="002D12E8">
              <w:rPr>
                <w:rFonts w:ascii="宋体" w:eastAsia="宋体" w:hAnsi="Times New Roman" w:cs="宋体" w:hint="eastAsia"/>
                <w:color w:val="000000"/>
                <w:kern w:val="0"/>
                <w:sz w:val="24"/>
                <w:szCs w:val="24"/>
              </w:rPr>
              <w:t>．公共安全</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57</w:t>
            </w:r>
            <w:r w:rsidRPr="002D12E8">
              <w:rPr>
                <w:rFonts w:ascii="宋体" w:eastAsia="宋体" w:hAnsi="Times New Roman" w:cs="宋体" w:hint="eastAsia"/>
                <w:color w:val="000000"/>
                <w:kern w:val="0"/>
                <w:sz w:val="24"/>
                <w:szCs w:val="24"/>
              </w:rPr>
              <w:t>）国家公共安全应急信息平台</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58</w:t>
            </w:r>
            <w:r w:rsidRPr="002D12E8">
              <w:rPr>
                <w:rFonts w:ascii="宋体" w:eastAsia="宋体" w:hAnsi="Times New Roman" w:cs="宋体" w:hint="eastAsia"/>
                <w:color w:val="000000"/>
                <w:kern w:val="0"/>
                <w:sz w:val="24"/>
                <w:szCs w:val="24"/>
              </w:rPr>
              <w:t>）重大生产事故预警与救援</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59</w:t>
            </w:r>
            <w:r w:rsidRPr="002D12E8">
              <w:rPr>
                <w:rFonts w:ascii="宋体" w:eastAsia="宋体" w:hAnsi="Times New Roman" w:cs="宋体" w:hint="eastAsia"/>
                <w:color w:val="000000"/>
                <w:kern w:val="0"/>
                <w:sz w:val="24"/>
                <w:szCs w:val="24"/>
              </w:rPr>
              <w:t>）食品安全与出入境检验检疫</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60</w:t>
            </w:r>
            <w:r w:rsidRPr="002D12E8">
              <w:rPr>
                <w:rFonts w:ascii="宋体" w:eastAsia="宋体" w:hAnsi="Times New Roman" w:cs="宋体" w:hint="eastAsia"/>
                <w:color w:val="000000"/>
                <w:kern w:val="0"/>
                <w:sz w:val="24"/>
                <w:szCs w:val="24"/>
              </w:rPr>
              <w:t>）突发公共事件防范与快速处置</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61</w:t>
            </w:r>
            <w:r w:rsidRPr="002D12E8">
              <w:rPr>
                <w:rFonts w:ascii="宋体" w:eastAsia="宋体" w:hAnsi="Times New Roman" w:cs="宋体" w:hint="eastAsia"/>
                <w:color w:val="000000"/>
                <w:kern w:val="0"/>
                <w:sz w:val="24"/>
                <w:szCs w:val="24"/>
              </w:rPr>
              <w:t>）生物安全保障</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62</w:t>
            </w:r>
            <w:r w:rsidRPr="002D12E8">
              <w:rPr>
                <w:rFonts w:ascii="宋体" w:eastAsia="宋体" w:hAnsi="Times New Roman" w:cs="宋体" w:hint="eastAsia"/>
                <w:color w:val="000000"/>
                <w:kern w:val="0"/>
                <w:sz w:val="24"/>
                <w:szCs w:val="24"/>
              </w:rPr>
              <w:t>）重大自然灾害监测与防御</w:t>
            </w:r>
          </w:p>
        </w:tc>
      </w:tr>
      <w:tr w:rsidR="00822C4D" w:rsidRPr="002D12E8" w:rsidTr="00470D79">
        <w:tc>
          <w:tcPr>
            <w:tcW w:w="234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11</w:t>
            </w:r>
            <w:r w:rsidRPr="002D12E8">
              <w:rPr>
                <w:rFonts w:ascii="宋体" w:eastAsia="宋体" w:hAnsi="Times New Roman" w:cs="宋体" w:hint="eastAsia"/>
                <w:color w:val="000000"/>
                <w:kern w:val="0"/>
                <w:sz w:val="24"/>
                <w:szCs w:val="24"/>
              </w:rPr>
              <w:t>．国防</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p>
        </w:tc>
      </w:tr>
    </w:tbl>
    <w:p w:rsidR="00470D79" w:rsidRPr="002D12E8" w:rsidRDefault="00C72CF7" w:rsidP="008E36C2">
      <w:pPr>
        <w:snapToGrid w:val="0"/>
        <w:spacing w:before="156" w:line="240" w:lineRule="auto"/>
        <w:ind w:firstLineChars="100" w:firstLine="210"/>
        <w:rPr>
          <w:rFonts w:ascii="宋体" w:eastAsia="宋体" w:hAnsi="Times New Roman" w:cs="宋体"/>
          <w:color w:val="000000"/>
          <w:kern w:val="0"/>
          <w:sz w:val="24"/>
          <w:szCs w:val="24"/>
        </w:rPr>
      </w:pPr>
      <w:hyperlink r:id="rId13" w:tgtFrame="_blank" w:tooltip="http://www.gov.cn/jrzg/2006-02/09/content_183787_4.htm" w:history="1">
        <w:r w:rsidR="00470D79" w:rsidRPr="002D12E8">
          <w:rPr>
            <w:rFonts w:ascii="宋体" w:eastAsia="宋体" w:hAnsi="Times New Roman" w:cs="宋体" w:hint="eastAsia"/>
            <w:color w:val="000000"/>
            <w:kern w:val="0"/>
            <w:sz w:val="24"/>
            <w:szCs w:val="24"/>
          </w:rPr>
          <w:t>二、重大专项</w:t>
        </w:r>
      </w:hyperlink>
      <w:r w:rsidR="00470D79" w:rsidRPr="002D12E8">
        <w:rPr>
          <w:rFonts w:ascii="宋体" w:eastAsia="宋体" w:hAnsi="Times New Roman" w:cs="宋体" w:hint="eastAsia"/>
          <w:color w:val="000000"/>
          <w:kern w:val="0"/>
          <w:sz w:val="24"/>
          <w:szCs w:val="24"/>
        </w:rPr>
        <w:t>（16项）</w:t>
      </w:r>
    </w:p>
    <w:p w:rsidR="00A32C22" w:rsidRPr="002D12E8" w:rsidRDefault="00470D79" w:rsidP="008E36C2">
      <w:pPr>
        <w:spacing w:before="156" w:line="240" w:lineRule="auto"/>
        <w:ind w:firstLineChars="200" w:firstLine="480"/>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包含核心电子器件、高端通用芯片及基础软件、极大规模集成电路制造技术及成套工艺、新一代宽带无线移动通信、高档数控机床与基础制造技术、大型油气田及煤层气开发、大型先进</w:t>
      </w:r>
      <w:proofErr w:type="gramStart"/>
      <w:r w:rsidRPr="002D12E8">
        <w:rPr>
          <w:rFonts w:ascii="宋体" w:eastAsia="宋体" w:hAnsi="Times New Roman" w:cs="宋体" w:hint="eastAsia"/>
          <w:color w:val="000000"/>
          <w:kern w:val="0"/>
          <w:sz w:val="24"/>
          <w:szCs w:val="24"/>
        </w:rPr>
        <w:t>压水堆及高温</w:t>
      </w:r>
      <w:proofErr w:type="gramEnd"/>
      <w:r w:rsidRPr="002D12E8">
        <w:rPr>
          <w:rFonts w:ascii="宋体" w:eastAsia="宋体" w:hAnsi="Times New Roman" w:cs="宋体" w:hint="eastAsia"/>
          <w:color w:val="000000"/>
          <w:kern w:val="0"/>
          <w:sz w:val="24"/>
          <w:szCs w:val="24"/>
        </w:rPr>
        <w:t>气冷堆核电站、水体污染控制与治理、转基因生物新品种培育、重大新药创制、艾滋病和病毒性肝炎等重大传染病防治、大型飞机、高分辨率对地观测系统、载人</w:t>
      </w:r>
      <w:proofErr w:type="gramStart"/>
      <w:r w:rsidRPr="002D12E8">
        <w:rPr>
          <w:rFonts w:ascii="宋体" w:eastAsia="宋体" w:hAnsi="Times New Roman" w:cs="宋体" w:hint="eastAsia"/>
          <w:color w:val="000000"/>
          <w:kern w:val="0"/>
          <w:sz w:val="24"/>
          <w:szCs w:val="24"/>
        </w:rPr>
        <w:t>航天与探月工</w:t>
      </w:r>
      <w:proofErr w:type="gramEnd"/>
      <w:r w:rsidRPr="002D12E8">
        <w:rPr>
          <w:rFonts w:ascii="宋体" w:eastAsia="宋体" w:hAnsi="Times New Roman" w:cs="宋体" w:hint="eastAsia"/>
          <w:color w:val="000000"/>
          <w:kern w:val="0"/>
          <w:sz w:val="24"/>
          <w:szCs w:val="24"/>
        </w:rPr>
        <w:t>程等。</w:t>
      </w:r>
    </w:p>
    <w:p w:rsidR="00A32C22" w:rsidRPr="002D12E8" w:rsidRDefault="00470D79" w:rsidP="008E36C2">
      <w:pPr>
        <w:snapToGrid w:val="0"/>
        <w:spacing w:before="156" w:line="240" w:lineRule="auto"/>
        <w:ind w:firstLineChars="98" w:firstLine="235"/>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三、前沿技术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580"/>
      </w:tblGrid>
      <w:tr w:rsidR="00822C4D"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1</w:t>
            </w:r>
            <w:r w:rsidRPr="002D12E8">
              <w:rPr>
                <w:rFonts w:ascii="宋体" w:eastAsia="宋体" w:hAnsi="Times New Roman" w:cs="宋体" w:hint="eastAsia"/>
                <w:color w:val="000000"/>
                <w:kern w:val="0"/>
                <w:sz w:val="24"/>
                <w:szCs w:val="24"/>
              </w:rPr>
              <w:t>．生物技术</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w:t>
            </w:r>
            <w:r w:rsidRPr="002D12E8">
              <w:rPr>
                <w:rFonts w:ascii="宋体" w:eastAsia="宋体" w:hAnsi="Times New Roman" w:cs="宋体" w:hint="eastAsia"/>
                <w:color w:val="000000"/>
                <w:kern w:val="0"/>
                <w:sz w:val="24"/>
                <w:szCs w:val="24"/>
              </w:rPr>
              <w:t>）靶标发现技术</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w:t>
            </w:r>
            <w:r w:rsidRPr="002D12E8">
              <w:rPr>
                <w:rFonts w:ascii="宋体" w:eastAsia="宋体" w:hAnsi="Times New Roman" w:cs="宋体" w:hint="eastAsia"/>
                <w:color w:val="000000"/>
                <w:kern w:val="0"/>
                <w:sz w:val="24"/>
                <w:szCs w:val="24"/>
              </w:rPr>
              <w:t>）动植物品种与药物分子设计技术</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w:t>
            </w:r>
            <w:r w:rsidRPr="002D12E8">
              <w:rPr>
                <w:rFonts w:ascii="宋体" w:eastAsia="宋体" w:hAnsi="Times New Roman" w:cs="宋体" w:hint="eastAsia"/>
                <w:color w:val="000000"/>
                <w:kern w:val="0"/>
                <w:sz w:val="24"/>
                <w:szCs w:val="24"/>
              </w:rPr>
              <w:t>）基因操作和蛋白质工程技术</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w:t>
            </w:r>
            <w:r w:rsidRPr="002D12E8">
              <w:rPr>
                <w:rFonts w:ascii="宋体" w:eastAsia="宋体" w:hAnsi="Times New Roman" w:cs="宋体" w:hint="eastAsia"/>
                <w:color w:val="000000"/>
                <w:kern w:val="0"/>
                <w:sz w:val="24"/>
                <w:szCs w:val="24"/>
              </w:rPr>
              <w:t>）基于干细胞的人体组织工程技术</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w:t>
            </w:r>
            <w:r w:rsidRPr="002D12E8">
              <w:rPr>
                <w:rFonts w:ascii="宋体" w:eastAsia="宋体" w:hAnsi="Times New Roman" w:cs="宋体" w:hint="eastAsia"/>
                <w:color w:val="000000"/>
                <w:kern w:val="0"/>
                <w:sz w:val="24"/>
                <w:szCs w:val="24"/>
              </w:rPr>
              <w:t>）新一代工业生物技术</w:t>
            </w:r>
          </w:p>
        </w:tc>
      </w:tr>
      <w:tr w:rsidR="00C441EB"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2</w:t>
            </w:r>
            <w:r w:rsidRPr="002D12E8">
              <w:rPr>
                <w:rFonts w:ascii="宋体" w:eastAsia="宋体" w:hAnsi="Times New Roman" w:cs="宋体" w:hint="eastAsia"/>
                <w:color w:val="000000"/>
                <w:kern w:val="0"/>
                <w:sz w:val="24"/>
                <w:szCs w:val="24"/>
              </w:rPr>
              <w:t>．信息技术</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6</w:t>
            </w:r>
            <w:r w:rsidRPr="002D12E8">
              <w:rPr>
                <w:rFonts w:ascii="宋体" w:eastAsia="宋体" w:hAnsi="Times New Roman" w:cs="宋体" w:hint="eastAsia"/>
                <w:color w:val="000000"/>
                <w:kern w:val="0"/>
                <w:sz w:val="24"/>
                <w:szCs w:val="24"/>
              </w:rPr>
              <w:t>）智能感知技术</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7</w:t>
            </w:r>
            <w:r w:rsidRPr="002D12E8">
              <w:rPr>
                <w:rFonts w:ascii="宋体" w:eastAsia="宋体" w:hAnsi="Times New Roman" w:cs="宋体" w:hint="eastAsia"/>
                <w:color w:val="000000"/>
                <w:kern w:val="0"/>
                <w:sz w:val="24"/>
                <w:szCs w:val="24"/>
              </w:rPr>
              <w:t>）自组织网络技术</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8</w:t>
            </w:r>
            <w:r w:rsidRPr="002D12E8">
              <w:rPr>
                <w:rFonts w:ascii="宋体" w:eastAsia="宋体" w:hAnsi="Times New Roman" w:cs="宋体" w:hint="eastAsia"/>
                <w:color w:val="000000"/>
                <w:kern w:val="0"/>
                <w:sz w:val="24"/>
                <w:szCs w:val="24"/>
              </w:rPr>
              <w:t>）虚拟现实技术</w:t>
            </w:r>
          </w:p>
        </w:tc>
      </w:tr>
      <w:tr w:rsidR="00822C4D"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3</w:t>
            </w:r>
            <w:r w:rsidRPr="002D12E8">
              <w:rPr>
                <w:rFonts w:ascii="宋体" w:eastAsia="宋体" w:hAnsi="Times New Roman" w:cs="宋体" w:hint="eastAsia"/>
                <w:color w:val="000000"/>
                <w:kern w:val="0"/>
                <w:sz w:val="24"/>
                <w:szCs w:val="24"/>
              </w:rPr>
              <w:t>．新材料技术</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9</w:t>
            </w:r>
            <w:r w:rsidRPr="002D12E8">
              <w:rPr>
                <w:rFonts w:ascii="宋体" w:eastAsia="宋体" w:hAnsi="Times New Roman" w:cs="宋体" w:hint="eastAsia"/>
                <w:color w:val="000000"/>
                <w:kern w:val="0"/>
                <w:sz w:val="24"/>
                <w:szCs w:val="24"/>
              </w:rPr>
              <w:t>）智能材料与结构技术</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10</w:t>
            </w:r>
            <w:r w:rsidRPr="002D12E8">
              <w:rPr>
                <w:rFonts w:ascii="宋体" w:eastAsia="宋体" w:hAnsi="Times New Roman" w:cs="宋体" w:hint="eastAsia"/>
                <w:color w:val="000000"/>
                <w:kern w:val="0"/>
                <w:sz w:val="24"/>
                <w:szCs w:val="24"/>
              </w:rPr>
              <w:t>）高温超导技术</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11</w:t>
            </w:r>
            <w:r w:rsidRPr="002D12E8">
              <w:rPr>
                <w:rFonts w:ascii="宋体" w:eastAsia="宋体" w:hAnsi="Times New Roman" w:cs="宋体" w:hint="eastAsia"/>
                <w:color w:val="000000"/>
                <w:kern w:val="0"/>
                <w:sz w:val="24"/>
                <w:szCs w:val="24"/>
              </w:rPr>
              <w:t>）高效能</w:t>
            </w:r>
            <w:proofErr w:type="gramStart"/>
            <w:r w:rsidRPr="002D12E8">
              <w:rPr>
                <w:rFonts w:ascii="宋体" w:eastAsia="宋体" w:hAnsi="Times New Roman" w:cs="宋体" w:hint="eastAsia"/>
                <w:color w:val="000000"/>
                <w:kern w:val="0"/>
                <w:sz w:val="24"/>
                <w:szCs w:val="24"/>
              </w:rPr>
              <w:t>源材料</w:t>
            </w:r>
            <w:proofErr w:type="gramEnd"/>
            <w:r w:rsidRPr="002D12E8">
              <w:rPr>
                <w:rFonts w:ascii="宋体" w:eastAsia="宋体" w:hAnsi="Times New Roman" w:cs="宋体" w:hint="eastAsia"/>
                <w:color w:val="000000"/>
                <w:kern w:val="0"/>
                <w:sz w:val="24"/>
                <w:szCs w:val="24"/>
              </w:rPr>
              <w:t>技术</w:t>
            </w:r>
          </w:p>
        </w:tc>
      </w:tr>
      <w:tr w:rsidR="00822C4D"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4</w:t>
            </w:r>
            <w:r w:rsidRPr="002D12E8">
              <w:rPr>
                <w:rFonts w:ascii="宋体" w:eastAsia="宋体" w:hAnsi="Times New Roman" w:cs="宋体" w:hint="eastAsia"/>
                <w:color w:val="000000"/>
                <w:kern w:val="0"/>
                <w:sz w:val="24"/>
                <w:szCs w:val="24"/>
              </w:rPr>
              <w:t>．先进制造技术</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12</w:t>
            </w:r>
            <w:r w:rsidRPr="002D12E8">
              <w:rPr>
                <w:rFonts w:ascii="宋体" w:eastAsia="宋体" w:hAnsi="Times New Roman" w:cs="宋体" w:hint="eastAsia"/>
                <w:color w:val="000000"/>
                <w:kern w:val="0"/>
                <w:sz w:val="24"/>
                <w:szCs w:val="24"/>
              </w:rPr>
              <w:t>）极端制造技术</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13</w:t>
            </w:r>
            <w:r w:rsidRPr="002D12E8">
              <w:rPr>
                <w:rFonts w:ascii="宋体" w:eastAsia="宋体" w:hAnsi="Times New Roman" w:cs="宋体" w:hint="eastAsia"/>
                <w:color w:val="000000"/>
                <w:kern w:val="0"/>
                <w:sz w:val="24"/>
                <w:szCs w:val="24"/>
              </w:rPr>
              <w:t>）智能服务机器人</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14</w:t>
            </w:r>
            <w:r w:rsidRPr="002D12E8">
              <w:rPr>
                <w:rFonts w:ascii="宋体" w:eastAsia="宋体" w:hAnsi="Times New Roman" w:cs="宋体" w:hint="eastAsia"/>
                <w:color w:val="000000"/>
                <w:kern w:val="0"/>
                <w:sz w:val="24"/>
                <w:szCs w:val="24"/>
              </w:rPr>
              <w:t>）重大产品和重大设施寿命预测技术</w:t>
            </w:r>
          </w:p>
        </w:tc>
      </w:tr>
      <w:tr w:rsidR="00C441EB"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5</w:t>
            </w:r>
            <w:r w:rsidRPr="002D12E8">
              <w:rPr>
                <w:rFonts w:ascii="宋体" w:eastAsia="宋体" w:hAnsi="Times New Roman" w:cs="宋体" w:hint="eastAsia"/>
                <w:color w:val="000000"/>
                <w:kern w:val="0"/>
                <w:sz w:val="24"/>
                <w:szCs w:val="24"/>
              </w:rPr>
              <w:t>．先进能源技术</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15</w:t>
            </w:r>
            <w:r w:rsidRPr="002D12E8">
              <w:rPr>
                <w:rFonts w:ascii="宋体" w:eastAsia="宋体" w:hAnsi="Times New Roman" w:cs="宋体" w:hint="eastAsia"/>
                <w:color w:val="000000"/>
                <w:kern w:val="0"/>
                <w:sz w:val="24"/>
                <w:szCs w:val="24"/>
              </w:rPr>
              <w:t>）氢能及燃料电池技术</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16</w:t>
            </w:r>
            <w:r w:rsidRPr="002D12E8">
              <w:rPr>
                <w:rFonts w:ascii="宋体" w:eastAsia="宋体" w:hAnsi="Times New Roman" w:cs="宋体" w:hint="eastAsia"/>
                <w:color w:val="000000"/>
                <w:kern w:val="0"/>
                <w:sz w:val="24"/>
                <w:szCs w:val="24"/>
              </w:rPr>
              <w:t>）分布式供能技术</w:t>
            </w:r>
          </w:p>
        </w:tc>
      </w:tr>
      <w:tr w:rsidR="00C441EB"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17</w:t>
            </w:r>
            <w:r w:rsidRPr="002D12E8">
              <w:rPr>
                <w:rFonts w:ascii="宋体" w:eastAsia="宋体" w:hAnsi="Times New Roman" w:cs="宋体" w:hint="eastAsia"/>
                <w:color w:val="000000"/>
                <w:kern w:val="0"/>
                <w:sz w:val="24"/>
                <w:szCs w:val="24"/>
              </w:rPr>
              <w:t>）快中子堆技术</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18</w:t>
            </w:r>
            <w:r w:rsidRPr="002D12E8">
              <w:rPr>
                <w:rFonts w:ascii="宋体" w:eastAsia="宋体" w:hAnsi="Times New Roman" w:cs="宋体" w:hint="eastAsia"/>
                <w:color w:val="000000"/>
                <w:kern w:val="0"/>
                <w:sz w:val="24"/>
                <w:szCs w:val="24"/>
              </w:rPr>
              <w:t>）磁约束核聚变</w:t>
            </w:r>
          </w:p>
        </w:tc>
      </w:tr>
      <w:tr w:rsidR="00822C4D" w:rsidRPr="002D12E8" w:rsidTr="00470D79">
        <w:tc>
          <w:tcPr>
            <w:tcW w:w="2340"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6</w:t>
            </w:r>
            <w:r w:rsidRPr="002D12E8">
              <w:rPr>
                <w:rFonts w:ascii="宋体" w:eastAsia="宋体" w:hAnsi="Times New Roman" w:cs="宋体" w:hint="eastAsia"/>
                <w:color w:val="000000"/>
                <w:kern w:val="0"/>
                <w:sz w:val="24"/>
                <w:szCs w:val="24"/>
              </w:rPr>
              <w:t>．海洋技术</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19</w:t>
            </w:r>
            <w:r w:rsidRPr="002D12E8">
              <w:rPr>
                <w:rFonts w:ascii="宋体" w:eastAsia="宋体" w:hAnsi="Times New Roman" w:cs="宋体" w:hint="eastAsia"/>
                <w:color w:val="000000"/>
                <w:kern w:val="0"/>
                <w:sz w:val="24"/>
                <w:szCs w:val="24"/>
              </w:rPr>
              <w:t>）海洋环境立体监测技术</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20</w:t>
            </w:r>
            <w:r w:rsidRPr="002D12E8">
              <w:rPr>
                <w:rFonts w:ascii="宋体" w:eastAsia="宋体" w:hAnsi="Times New Roman" w:cs="宋体" w:hint="eastAsia"/>
                <w:color w:val="000000"/>
                <w:kern w:val="0"/>
                <w:sz w:val="24"/>
                <w:szCs w:val="24"/>
              </w:rPr>
              <w:t>）大洋海底多参数快速探测技术</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21</w:t>
            </w:r>
            <w:r w:rsidRPr="002D12E8">
              <w:rPr>
                <w:rFonts w:ascii="宋体" w:eastAsia="宋体" w:hAnsi="Times New Roman" w:cs="宋体" w:hint="eastAsia"/>
                <w:color w:val="000000"/>
                <w:kern w:val="0"/>
                <w:sz w:val="24"/>
                <w:szCs w:val="24"/>
              </w:rPr>
              <w:t>）天然气水合物开发技术</w:t>
            </w:r>
          </w:p>
        </w:tc>
      </w:tr>
      <w:tr w:rsidR="00822C4D" w:rsidRPr="002D12E8" w:rsidTr="00470D79">
        <w:tc>
          <w:tcPr>
            <w:tcW w:w="2340"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22</w:t>
            </w:r>
            <w:r w:rsidRPr="002D12E8">
              <w:rPr>
                <w:rFonts w:ascii="宋体" w:eastAsia="宋体" w:hAnsi="Times New Roman" w:cs="宋体" w:hint="eastAsia"/>
                <w:color w:val="000000"/>
                <w:kern w:val="0"/>
                <w:sz w:val="24"/>
                <w:szCs w:val="24"/>
              </w:rPr>
              <w:t>）深海作业技术</w:t>
            </w:r>
          </w:p>
        </w:tc>
      </w:tr>
      <w:tr w:rsidR="00822C4D" w:rsidRPr="002D12E8" w:rsidTr="00470D79">
        <w:tc>
          <w:tcPr>
            <w:tcW w:w="234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7</w:t>
            </w:r>
            <w:r w:rsidRPr="002D12E8">
              <w:rPr>
                <w:rFonts w:ascii="宋体" w:eastAsia="宋体" w:hAnsi="Times New Roman" w:cs="宋体" w:hint="eastAsia"/>
                <w:color w:val="000000"/>
                <w:kern w:val="0"/>
                <w:sz w:val="24"/>
                <w:szCs w:val="24"/>
              </w:rPr>
              <w:t>．激光技术</w:t>
            </w:r>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p>
        </w:tc>
      </w:tr>
      <w:tr w:rsidR="00822C4D" w:rsidRPr="002D12E8" w:rsidTr="00470D79">
        <w:tc>
          <w:tcPr>
            <w:tcW w:w="234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8</w:t>
            </w:r>
            <w:r w:rsidRPr="002D12E8">
              <w:rPr>
                <w:rFonts w:ascii="宋体" w:eastAsia="宋体" w:hAnsi="Times New Roman" w:cs="宋体" w:hint="eastAsia"/>
                <w:color w:val="000000"/>
                <w:kern w:val="0"/>
                <w:sz w:val="24"/>
                <w:szCs w:val="24"/>
              </w:rPr>
              <w:t>．空</w:t>
            </w:r>
            <w:proofErr w:type="gramStart"/>
            <w:r w:rsidRPr="002D12E8">
              <w:rPr>
                <w:rFonts w:ascii="宋体" w:eastAsia="宋体" w:hAnsi="Times New Roman" w:cs="宋体" w:hint="eastAsia"/>
                <w:color w:val="000000"/>
                <w:kern w:val="0"/>
                <w:sz w:val="24"/>
                <w:szCs w:val="24"/>
              </w:rPr>
              <w:t>天技术</w:t>
            </w:r>
            <w:proofErr w:type="gramEnd"/>
          </w:p>
        </w:tc>
        <w:tc>
          <w:tcPr>
            <w:tcW w:w="5580"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p>
        </w:tc>
      </w:tr>
    </w:tbl>
    <w:p w:rsidR="00A32C22" w:rsidRPr="002D12E8" w:rsidRDefault="00470D79" w:rsidP="008E36C2">
      <w:pPr>
        <w:snapToGrid w:val="0"/>
        <w:spacing w:before="156" w:line="240" w:lineRule="auto"/>
        <w:ind w:firstLine="240"/>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 </w:t>
      </w:r>
      <w:r w:rsidRPr="002D12E8">
        <w:rPr>
          <w:rFonts w:ascii="宋体" w:eastAsia="宋体" w:hAnsi="Times New Roman" w:cs="宋体" w:hint="eastAsia"/>
          <w:color w:val="000000"/>
          <w:kern w:val="0"/>
          <w:sz w:val="24"/>
          <w:szCs w:val="24"/>
        </w:rPr>
        <w:t>四、基础研究</w:t>
      </w:r>
    </w:p>
    <w:tbl>
      <w:tblPr>
        <w:tblpPr w:leftFromText="180" w:rightFromText="180" w:vertAnchor="text" w:horzAnchor="margin" w:tblpX="28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5894"/>
      </w:tblGrid>
      <w:tr w:rsidR="00822C4D" w:rsidRPr="002D12E8" w:rsidTr="00470D79">
        <w:tc>
          <w:tcPr>
            <w:tcW w:w="2052"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1</w:t>
            </w:r>
            <w:r w:rsidRPr="002D12E8">
              <w:rPr>
                <w:rFonts w:ascii="宋体" w:eastAsia="宋体" w:hAnsi="Times New Roman" w:cs="宋体" w:hint="eastAsia"/>
                <w:color w:val="000000"/>
                <w:kern w:val="0"/>
                <w:sz w:val="24"/>
                <w:szCs w:val="24"/>
              </w:rPr>
              <w:t>．学科发展</w:t>
            </w: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w:t>
            </w:r>
            <w:r w:rsidRPr="002D12E8">
              <w:rPr>
                <w:rFonts w:ascii="宋体" w:eastAsia="宋体" w:hAnsi="Times New Roman" w:cs="宋体" w:hint="eastAsia"/>
                <w:color w:val="000000"/>
                <w:kern w:val="0"/>
                <w:sz w:val="24"/>
                <w:szCs w:val="24"/>
              </w:rPr>
              <w:t>）基础学科</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w:t>
            </w:r>
            <w:r w:rsidRPr="002D12E8">
              <w:rPr>
                <w:rFonts w:ascii="宋体" w:eastAsia="宋体" w:hAnsi="Times New Roman" w:cs="宋体" w:hint="eastAsia"/>
                <w:color w:val="000000"/>
                <w:kern w:val="0"/>
                <w:sz w:val="24"/>
                <w:szCs w:val="24"/>
              </w:rPr>
              <w:t>）交叉学科和新兴学科</w:t>
            </w:r>
          </w:p>
        </w:tc>
      </w:tr>
      <w:tr w:rsidR="00F8741C" w:rsidRPr="002D12E8" w:rsidTr="00470D79">
        <w:tc>
          <w:tcPr>
            <w:tcW w:w="2052"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2</w:t>
            </w:r>
            <w:r w:rsidRPr="002D12E8">
              <w:rPr>
                <w:rFonts w:ascii="宋体" w:eastAsia="宋体" w:hAnsi="Times New Roman" w:cs="宋体" w:hint="eastAsia"/>
                <w:color w:val="000000"/>
                <w:kern w:val="0"/>
                <w:sz w:val="24"/>
                <w:szCs w:val="24"/>
              </w:rPr>
              <w:t>．科学前沿问题</w:t>
            </w: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w:t>
            </w:r>
            <w:r w:rsidRPr="002D12E8">
              <w:rPr>
                <w:rFonts w:ascii="宋体" w:eastAsia="宋体" w:hAnsi="Times New Roman" w:cs="宋体" w:hint="eastAsia"/>
                <w:color w:val="000000"/>
                <w:kern w:val="0"/>
                <w:sz w:val="24"/>
                <w:szCs w:val="24"/>
              </w:rPr>
              <w:t>）生命过程的定量研究和系统整合</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w:t>
            </w:r>
            <w:r w:rsidRPr="002D12E8">
              <w:rPr>
                <w:rFonts w:ascii="宋体" w:eastAsia="宋体" w:hAnsi="Times New Roman" w:cs="宋体" w:hint="eastAsia"/>
                <w:color w:val="000000"/>
                <w:kern w:val="0"/>
                <w:sz w:val="24"/>
                <w:szCs w:val="24"/>
              </w:rPr>
              <w:t>）凝聚态物质与新效应</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w:t>
            </w:r>
            <w:r w:rsidRPr="002D12E8">
              <w:rPr>
                <w:rFonts w:ascii="宋体" w:eastAsia="宋体" w:hAnsi="Times New Roman" w:cs="宋体" w:hint="eastAsia"/>
                <w:color w:val="000000"/>
                <w:kern w:val="0"/>
                <w:sz w:val="24"/>
                <w:szCs w:val="24"/>
              </w:rPr>
              <w:t>）物质深层次结构和宇宙大尺度物理学规律</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w:t>
            </w:r>
            <w:r w:rsidRPr="002D12E8">
              <w:rPr>
                <w:rFonts w:ascii="宋体" w:eastAsia="宋体" w:hAnsi="Times New Roman" w:cs="宋体" w:hint="eastAsia"/>
                <w:color w:val="000000"/>
                <w:kern w:val="0"/>
                <w:sz w:val="24"/>
                <w:szCs w:val="24"/>
              </w:rPr>
              <w:t>）核心数学及其在交叉领域的应用</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w:t>
            </w:r>
            <w:r w:rsidRPr="002D12E8">
              <w:rPr>
                <w:rFonts w:ascii="宋体" w:eastAsia="宋体" w:hAnsi="Times New Roman" w:cs="宋体" w:hint="eastAsia"/>
                <w:color w:val="000000"/>
                <w:kern w:val="0"/>
                <w:sz w:val="24"/>
                <w:szCs w:val="24"/>
              </w:rPr>
              <w:t>）地球系统过程与资源、环境和灾害效应</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6</w:t>
            </w:r>
            <w:r w:rsidRPr="002D12E8">
              <w:rPr>
                <w:rFonts w:ascii="宋体" w:eastAsia="宋体" w:hAnsi="Times New Roman" w:cs="宋体" w:hint="eastAsia"/>
                <w:color w:val="000000"/>
                <w:kern w:val="0"/>
                <w:sz w:val="24"/>
                <w:szCs w:val="24"/>
              </w:rPr>
              <w:t>）新物质创造与转化的化学过程</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7</w:t>
            </w:r>
            <w:r w:rsidRPr="002D12E8">
              <w:rPr>
                <w:rFonts w:ascii="宋体" w:eastAsia="宋体" w:hAnsi="Times New Roman" w:cs="宋体" w:hint="eastAsia"/>
                <w:color w:val="000000"/>
                <w:kern w:val="0"/>
                <w:sz w:val="24"/>
                <w:szCs w:val="24"/>
              </w:rPr>
              <w:t>）脑科学与认知科学</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8</w:t>
            </w:r>
            <w:r w:rsidRPr="002D12E8">
              <w:rPr>
                <w:rFonts w:ascii="宋体" w:eastAsia="宋体" w:hAnsi="Times New Roman" w:cs="宋体" w:hint="eastAsia"/>
                <w:color w:val="000000"/>
                <w:kern w:val="0"/>
                <w:sz w:val="24"/>
                <w:szCs w:val="24"/>
              </w:rPr>
              <w:t>）科学实验与观测方法、技术和设备的创新</w:t>
            </w:r>
          </w:p>
        </w:tc>
      </w:tr>
      <w:tr w:rsidR="00F8741C" w:rsidRPr="002D12E8" w:rsidTr="00470D79">
        <w:tc>
          <w:tcPr>
            <w:tcW w:w="2052"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lastRenderedPageBreak/>
              <w:t>3</w:t>
            </w:r>
            <w:r w:rsidRPr="002D12E8">
              <w:rPr>
                <w:rFonts w:ascii="宋体" w:eastAsia="宋体" w:hAnsi="Times New Roman" w:cs="宋体" w:hint="eastAsia"/>
                <w:color w:val="000000"/>
                <w:kern w:val="0"/>
                <w:sz w:val="24"/>
                <w:szCs w:val="24"/>
              </w:rPr>
              <w:t>．面向国家重大战略需求的基础研究</w:t>
            </w: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w:t>
            </w:r>
            <w:r w:rsidRPr="002D12E8">
              <w:rPr>
                <w:rFonts w:ascii="宋体" w:eastAsia="宋体" w:hAnsi="Times New Roman" w:cs="宋体" w:hint="eastAsia"/>
                <w:color w:val="000000"/>
                <w:kern w:val="0"/>
                <w:sz w:val="24"/>
                <w:szCs w:val="24"/>
              </w:rPr>
              <w:t>）人类健康与疾病的生物学基础</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w:t>
            </w:r>
            <w:r w:rsidRPr="002D12E8">
              <w:rPr>
                <w:rFonts w:ascii="宋体" w:eastAsia="宋体" w:hAnsi="Times New Roman" w:cs="宋体" w:hint="eastAsia"/>
                <w:color w:val="000000"/>
                <w:kern w:val="0"/>
                <w:sz w:val="24"/>
                <w:szCs w:val="24"/>
              </w:rPr>
              <w:t>）农业生物遗传改良和农业可持续发展中的科学问题</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w:t>
            </w:r>
            <w:r w:rsidRPr="002D12E8">
              <w:rPr>
                <w:rFonts w:ascii="宋体" w:eastAsia="宋体" w:hAnsi="Times New Roman" w:cs="宋体" w:hint="eastAsia"/>
                <w:color w:val="000000"/>
                <w:kern w:val="0"/>
                <w:sz w:val="24"/>
                <w:szCs w:val="24"/>
              </w:rPr>
              <w:t>）人类活动对地球系统的影响机制</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w:t>
            </w:r>
            <w:r w:rsidRPr="002D12E8">
              <w:rPr>
                <w:rFonts w:ascii="宋体" w:eastAsia="宋体" w:hAnsi="Times New Roman" w:cs="宋体" w:hint="eastAsia"/>
                <w:color w:val="000000"/>
                <w:kern w:val="0"/>
                <w:sz w:val="24"/>
                <w:szCs w:val="24"/>
              </w:rPr>
              <w:t>）全球变化与区域响应</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5</w:t>
            </w:r>
            <w:r w:rsidRPr="002D12E8">
              <w:rPr>
                <w:rFonts w:ascii="宋体" w:eastAsia="宋体" w:hAnsi="Times New Roman" w:cs="宋体" w:hint="eastAsia"/>
                <w:color w:val="000000"/>
                <w:kern w:val="0"/>
                <w:sz w:val="24"/>
                <w:szCs w:val="24"/>
              </w:rPr>
              <w:t>）复杂系统、灾变形成及其预测控制</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6</w:t>
            </w:r>
            <w:r w:rsidRPr="002D12E8">
              <w:rPr>
                <w:rFonts w:ascii="宋体" w:eastAsia="宋体" w:hAnsi="Times New Roman" w:cs="宋体" w:hint="eastAsia"/>
                <w:color w:val="000000"/>
                <w:kern w:val="0"/>
                <w:sz w:val="24"/>
                <w:szCs w:val="24"/>
              </w:rPr>
              <w:t>）能源可持续发展中的关键科学问题</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7</w:t>
            </w:r>
            <w:r w:rsidRPr="002D12E8">
              <w:rPr>
                <w:rFonts w:ascii="宋体" w:eastAsia="宋体" w:hAnsi="Times New Roman" w:cs="宋体" w:hint="eastAsia"/>
                <w:color w:val="000000"/>
                <w:kern w:val="0"/>
                <w:sz w:val="24"/>
                <w:szCs w:val="24"/>
              </w:rPr>
              <w:t>）材料设计与制备的新原理与新方法</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8</w:t>
            </w:r>
            <w:r w:rsidRPr="002D12E8">
              <w:rPr>
                <w:rFonts w:ascii="宋体" w:eastAsia="宋体" w:hAnsi="Times New Roman" w:cs="宋体" w:hint="eastAsia"/>
                <w:color w:val="000000"/>
                <w:kern w:val="0"/>
                <w:sz w:val="24"/>
                <w:szCs w:val="24"/>
              </w:rPr>
              <w:t>）极端环境条件下制造的科学基础</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9</w:t>
            </w:r>
            <w:r w:rsidRPr="002D12E8">
              <w:rPr>
                <w:rFonts w:ascii="宋体" w:eastAsia="宋体" w:hAnsi="Times New Roman" w:cs="宋体" w:hint="eastAsia"/>
                <w:color w:val="000000"/>
                <w:kern w:val="0"/>
                <w:sz w:val="24"/>
                <w:szCs w:val="24"/>
              </w:rPr>
              <w:t>）航空航天重大力学问题</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10</w:t>
            </w:r>
            <w:r w:rsidRPr="002D12E8">
              <w:rPr>
                <w:rFonts w:ascii="宋体" w:eastAsia="宋体" w:hAnsi="Times New Roman" w:cs="宋体" w:hint="eastAsia"/>
                <w:color w:val="000000"/>
                <w:kern w:val="0"/>
                <w:sz w:val="24"/>
                <w:szCs w:val="24"/>
              </w:rPr>
              <w:t>）支撑信息技术发展的科学基础</w:t>
            </w:r>
          </w:p>
        </w:tc>
      </w:tr>
      <w:tr w:rsidR="00F8741C" w:rsidRPr="002D12E8" w:rsidTr="00470D79">
        <w:tc>
          <w:tcPr>
            <w:tcW w:w="2052" w:type="dxa"/>
            <w:vMerge w:val="restart"/>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color w:val="000000"/>
                <w:kern w:val="0"/>
                <w:sz w:val="24"/>
                <w:szCs w:val="24"/>
              </w:rPr>
              <w:t>4</w:t>
            </w:r>
            <w:r w:rsidRPr="002D12E8">
              <w:rPr>
                <w:rFonts w:ascii="宋体" w:eastAsia="宋体" w:hAnsi="Times New Roman" w:cs="宋体" w:hint="eastAsia"/>
                <w:color w:val="000000"/>
                <w:kern w:val="0"/>
                <w:sz w:val="24"/>
                <w:szCs w:val="24"/>
              </w:rPr>
              <w:t>．重大科学研究计划</w:t>
            </w: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1</w:t>
            </w:r>
            <w:r w:rsidRPr="002D12E8">
              <w:rPr>
                <w:rFonts w:ascii="宋体" w:eastAsia="宋体" w:hAnsi="Times New Roman" w:cs="宋体" w:hint="eastAsia"/>
                <w:color w:val="000000"/>
                <w:kern w:val="0"/>
                <w:sz w:val="24"/>
                <w:szCs w:val="24"/>
              </w:rPr>
              <w:t>）蛋白质研究</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2</w:t>
            </w:r>
            <w:r w:rsidRPr="002D12E8">
              <w:rPr>
                <w:rFonts w:ascii="宋体" w:eastAsia="宋体" w:hAnsi="Times New Roman" w:cs="宋体" w:hint="eastAsia"/>
                <w:color w:val="000000"/>
                <w:kern w:val="0"/>
                <w:sz w:val="24"/>
                <w:szCs w:val="24"/>
              </w:rPr>
              <w:t>）量子调控研究</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3</w:t>
            </w:r>
            <w:r w:rsidRPr="002D12E8">
              <w:rPr>
                <w:rFonts w:ascii="宋体" w:eastAsia="宋体" w:hAnsi="Times New Roman" w:cs="宋体" w:hint="eastAsia"/>
                <w:color w:val="000000"/>
                <w:kern w:val="0"/>
                <w:sz w:val="24"/>
                <w:szCs w:val="24"/>
              </w:rPr>
              <w:t>）纳米研究</w:t>
            </w:r>
          </w:p>
        </w:tc>
      </w:tr>
      <w:tr w:rsidR="00F8741C" w:rsidRPr="002D12E8" w:rsidTr="00470D79">
        <w:tc>
          <w:tcPr>
            <w:tcW w:w="2052" w:type="dxa"/>
            <w:vMerge/>
            <w:tcBorders>
              <w:top w:val="single" w:sz="4" w:space="0" w:color="auto"/>
              <w:left w:val="single" w:sz="4" w:space="0" w:color="auto"/>
              <w:bottom w:val="single" w:sz="4" w:space="0" w:color="auto"/>
              <w:right w:val="single" w:sz="4" w:space="0" w:color="auto"/>
            </w:tcBorders>
            <w:vAlign w:val="center"/>
          </w:tcPr>
          <w:p w:rsidR="00470D79" w:rsidRPr="002D12E8" w:rsidRDefault="00470D79" w:rsidP="008E36C2">
            <w:pPr>
              <w:widowControl/>
              <w:spacing w:before="156" w:line="240" w:lineRule="auto"/>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470D79" w:rsidRPr="002D12E8" w:rsidRDefault="00470D79" w:rsidP="008E36C2">
            <w:pPr>
              <w:spacing w:before="156" w:line="240" w:lineRule="auto"/>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w:t>
            </w:r>
            <w:r w:rsidRPr="002D12E8">
              <w:rPr>
                <w:rFonts w:ascii="宋体" w:eastAsia="宋体" w:hAnsi="Times New Roman" w:cs="宋体"/>
                <w:color w:val="000000"/>
                <w:kern w:val="0"/>
                <w:sz w:val="24"/>
                <w:szCs w:val="24"/>
              </w:rPr>
              <w:t>4</w:t>
            </w:r>
            <w:r w:rsidRPr="002D12E8">
              <w:rPr>
                <w:rFonts w:ascii="宋体" w:eastAsia="宋体" w:hAnsi="Times New Roman" w:cs="宋体" w:hint="eastAsia"/>
                <w:color w:val="000000"/>
                <w:kern w:val="0"/>
                <w:sz w:val="24"/>
                <w:szCs w:val="24"/>
              </w:rPr>
              <w:t>）发育与生殖研究</w:t>
            </w:r>
          </w:p>
        </w:tc>
      </w:tr>
    </w:tbl>
    <w:p w:rsidR="00470D79" w:rsidRPr="002D12E8" w:rsidRDefault="00470D79" w:rsidP="008E36C2">
      <w:pPr>
        <w:spacing w:before="156" w:line="240" w:lineRule="auto"/>
        <w:ind w:firstLineChars="200" w:firstLine="480"/>
        <w:rPr>
          <w:rFonts w:ascii="宋体" w:eastAsia="宋体" w:hAnsi="Times New Roman" w:cs="宋体"/>
          <w:color w:val="000000"/>
          <w:kern w:val="0"/>
          <w:sz w:val="24"/>
          <w:szCs w:val="24"/>
        </w:rPr>
      </w:pPr>
      <w:r w:rsidRPr="002D12E8">
        <w:rPr>
          <w:rFonts w:ascii="宋体" w:eastAsia="宋体" w:hAnsi="Times New Roman" w:cs="宋体" w:hint="eastAsia"/>
          <w:color w:val="000000"/>
          <w:kern w:val="0"/>
          <w:sz w:val="24"/>
          <w:szCs w:val="24"/>
        </w:rPr>
        <w:t>五、人文与社会应用科学</w:t>
      </w:r>
    </w:p>
    <w:p w:rsidR="00093072" w:rsidRDefault="00093072" w:rsidP="008E36C2">
      <w:pPr>
        <w:pStyle w:val="2"/>
        <w:spacing w:before="156" w:line="240" w:lineRule="auto"/>
      </w:pPr>
      <w:bookmarkStart w:id="23" w:name="_Toc536636529"/>
      <w:r>
        <w:rPr>
          <w:rFonts w:hint="eastAsia"/>
        </w:rPr>
        <w:t>附录</w:t>
      </w:r>
      <w:r w:rsidR="00A25D72">
        <w:rPr>
          <w:rFonts w:hint="eastAsia"/>
        </w:rPr>
        <w:t>2</w:t>
      </w:r>
      <w:r>
        <w:rPr>
          <w:rFonts w:hint="eastAsia"/>
        </w:rPr>
        <w:t>：天津大学重点学科参考名单</w:t>
      </w:r>
      <w:bookmarkEnd w:id="23"/>
    </w:p>
    <w:tbl>
      <w:tblPr>
        <w:tblStyle w:val="a6"/>
        <w:tblW w:w="5138" w:type="pct"/>
        <w:jc w:val="center"/>
        <w:tblLook w:val="04A0"/>
      </w:tblPr>
      <w:tblGrid>
        <w:gridCol w:w="1384"/>
        <w:gridCol w:w="708"/>
        <w:gridCol w:w="995"/>
        <w:gridCol w:w="2133"/>
        <w:gridCol w:w="1518"/>
        <w:gridCol w:w="2019"/>
      </w:tblGrid>
      <w:tr w:rsidR="00822C4D"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类别</w:t>
            </w:r>
          </w:p>
        </w:tc>
        <w:tc>
          <w:tcPr>
            <w:tcW w:w="404" w:type="pct"/>
            <w:vAlign w:val="center"/>
            <w:hideMark/>
          </w:tcPr>
          <w:p w:rsidR="0078693D" w:rsidRPr="0078693D" w:rsidRDefault="0078693D" w:rsidP="008E36C2">
            <w:pPr>
              <w:spacing w:before="156"/>
            </w:pPr>
            <w:r w:rsidRPr="0078693D">
              <w:rPr>
                <w:rFonts w:hint="eastAsia"/>
              </w:rPr>
              <w:t>序号</w:t>
            </w:r>
          </w:p>
        </w:tc>
        <w:tc>
          <w:tcPr>
            <w:tcW w:w="568" w:type="pct"/>
            <w:vAlign w:val="center"/>
            <w:hideMark/>
          </w:tcPr>
          <w:p w:rsidR="0078693D" w:rsidRPr="0078693D" w:rsidRDefault="0078693D" w:rsidP="008E36C2">
            <w:pPr>
              <w:spacing w:before="156"/>
            </w:pPr>
            <w:r w:rsidRPr="0078693D">
              <w:rPr>
                <w:rFonts w:hint="eastAsia"/>
              </w:rPr>
              <w:t>学科</w:t>
            </w:r>
          </w:p>
          <w:p w:rsidR="0078693D" w:rsidRPr="0078693D" w:rsidRDefault="0078693D" w:rsidP="008E36C2">
            <w:pPr>
              <w:spacing w:before="156"/>
            </w:pPr>
            <w:r w:rsidRPr="0078693D">
              <w:rPr>
                <w:rFonts w:hint="eastAsia"/>
              </w:rPr>
              <w:t>代码</w:t>
            </w:r>
          </w:p>
        </w:tc>
        <w:tc>
          <w:tcPr>
            <w:tcW w:w="1218" w:type="pct"/>
            <w:vAlign w:val="center"/>
            <w:hideMark/>
          </w:tcPr>
          <w:p w:rsidR="0078693D" w:rsidRPr="0078693D" w:rsidRDefault="0078693D" w:rsidP="008E36C2">
            <w:pPr>
              <w:spacing w:before="156"/>
            </w:pPr>
            <w:r w:rsidRPr="0078693D">
              <w:rPr>
                <w:rFonts w:hint="eastAsia"/>
              </w:rPr>
              <w:t>学科名称</w:t>
            </w:r>
          </w:p>
        </w:tc>
        <w:tc>
          <w:tcPr>
            <w:tcW w:w="0" w:type="auto"/>
            <w:vAlign w:val="center"/>
            <w:hideMark/>
          </w:tcPr>
          <w:p w:rsidR="0078693D" w:rsidRPr="0078693D" w:rsidRDefault="0078693D" w:rsidP="008E36C2">
            <w:pPr>
              <w:spacing w:before="156"/>
            </w:pPr>
            <w:r w:rsidRPr="0078693D">
              <w:rPr>
                <w:rFonts w:hint="eastAsia"/>
              </w:rPr>
              <w:t>依托学院（部）</w:t>
            </w:r>
          </w:p>
        </w:tc>
        <w:tc>
          <w:tcPr>
            <w:tcW w:w="1153" w:type="pct"/>
            <w:vAlign w:val="center"/>
            <w:hideMark/>
          </w:tcPr>
          <w:p w:rsidR="0078693D" w:rsidRPr="0078693D" w:rsidRDefault="0078693D" w:rsidP="008E36C2">
            <w:pPr>
              <w:spacing w:before="156"/>
            </w:pPr>
            <w:r w:rsidRPr="0078693D">
              <w:rPr>
                <w:rFonts w:hint="eastAsia"/>
              </w:rPr>
              <w:t>所属一级学科</w:t>
            </w:r>
          </w:p>
        </w:tc>
      </w:tr>
      <w:tr w:rsidR="00822C4D"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一级学科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1</w:t>
            </w:r>
          </w:p>
        </w:tc>
        <w:tc>
          <w:tcPr>
            <w:tcW w:w="568" w:type="pct"/>
            <w:vAlign w:val="center"/>
            <w:hideMark/>
          </w:tcPr>
          <w:p w:rsidR="0078693D" w:rsidRPr="0078693D" w:rsidRDefault="0078693D" w:rsidP="008E36C2">
            <w:pPr>
              <w:spacing w:before="156"/>
            </w:pPr>
            <w:r w:rsidRPr="0078693D">
              <w:rPr>
                <w:rFonts w:hint="eastAsia"/>
              </w:rPr>
              <w:t>0803</w:t>
            </w:r>
          </w:p>
        </w:tc>
        <w:tc>
          <w:tcPr>
            <w:tcW w:w="1218" w:type="pct"/>
            <w:vAlign w:val="center"/>
            <w:hideMark/>
          </w:tcPr>
          <w:p w:rsidR="0078693D" w:rsidRPr="0078693D" w:rsidRDefault="00C72CF7" w:rsidP="008E36C2">
            <w:pPr>
              <w:spacing w:before="156"/>
            </w:pPr>
            <w:hyperlink r:id="rId14" w:history="1">
              <w:r w:rsidR="0078693D" w:rsidRPr="0078693D">
                <w:rPr>
                  <w:rFonts w:hint="eastAsia"/>
                </w:rPr>
                <w:t>光学工程</w:t>
              </w:r>
            </w:hyperlink>
          </w:p>
        </w:tc>
        <w:tc>
          <w:tcPr>
            <w:tcW w:w="0" w:type="auto"/>
            <w:vAlign w:val="center"/>
            <w:hideMark/>
          </w:tcPr>
          <w:p w:rsidR="0078693D" w:rsidRPr="0078693D" w:rsidRDefault="0078693D" w:rsidP="008E36C2">
            <w:pPr>
              <w:spacing w:before="156"/>
            </w:pPr>
            <w:r w:rsidRPr="0078693D">
              <w:rPr>
                <w:rFonts w:hint="eastAsia"/>
              </w:rPr>
              <w:t>精仪学院</w:t>
            </w:r>
          </w:p>
        </w:tc>
        <w:tc>
          <w:tcPr>
            <w:tcW w:w="1153" w:type="pct"/>
            <w:vAlign w:val="center"/>
            <w:hideMark/>
          </w:tcPr>
          <w:p w:rsidR="0078693D" w:rsidRPr="0078693D" w:rsidRDefault="0078693D" w:rsidP="008E36C2">
            <w:pPr>
              <w:spacing w:before="156"/>
            </w:pPr>
            <w:r w:rsidRPr="0078693D">
              <w:rPr>
                <w:rFonts w:hint="eastAsia"/>
              </w:rPr>
              <w:t>光学工程</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一级学科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2</w:t>
            </w:r>
          </w:p>
        </w:tc>
        <w:tc>
          <w:tcPr>
            <w:tcW w:w="568" w:type="pct"/>
            <w:vAlign w:val="center"/>
            <w:hideMark/>
          </w:tcPr>
          <w:p w:rsidR="0078693D" w:rsidRPr="0078693D" w:rsidRDefault="0078693D" w:rsidP="008E36C2">
            <w:pPr>
              <w:spacing w:before="156"/>
            </w:pPr>
            <w:r w:rsidRPr="0078693D">
              <w:rPr>
                <w:rFonts w:hint="eastAsia"/>
              </w:rPr>
              <w:t>0804</w:t>
            </w:r>
          </w:p>
        </w:tc>
        <w:tc>
          <w:tcPr>
            <w:tcW w:w="1218" w:type="pct"/>
            <w:vAlign w:val="center"/>
            <w:hideMark/>
          </w:tcPr>
          <w:p w:rsidR="0078693D" w:rsidRPr="0078693D" w:rsidRDefault="00C72CF7" w:rsidP="008E36C2">
            <w:pPr>
              <w:spacing w:before="156"/>
            </w:pPr>
            <w:hyperlink r:id="rId15" w:history="1">
              <w:r w:rsidR="0078693D" w:rsidRPr="0078693D">
                <w:rPr>
                  <w:rFonts w:hint="eastAsia"/>
                </w:rPr>
                <w:t>仪器科学与技术</w:t>
              </w:r>
            </w:hyperlink>
          </w:p>
        </w:tc>
        <w:tc>
          <w:tcPr>
            <w:tcW w:w="0" w:type="auto"/>
            <w:vAlign w:val="center"/>
            <w:hideMark/>
          </w:tcPr>
          <w:p w:rsidR="0078693D" w:rsidRPr="0078693D" w:rsidRDefault="0078693D" w:rsidP="008E36C2">
            <w:pPr>
              <w:spacing w:before="156"/>
            </w:pPr>
            <w:r w:rsidRPr="0078693D">
              <w:rPr>
                <w:rFonts w:hint="eastAsia"/>
              </w:rPr>
              <w:t>精仪学院</w:t>
            </w:r>
          </w:p>
        </w:tc>
        <w:tc>
          <w:tcPr>
            <w:tcW w:w="1153" w:type="pct"/>
            <w:vAlign w:val="center"/>
            <w:hideMark/>
          </w:tcPr>
          <w:p w:rsidR="0078693D" w:rsidRPr="0078693D" w:rsidRDefault="0078693D" w:rsidP="008E36C2">
            <w:pPr>
              <w:spacing w:before="156"/>
            </w:pPr>
            <w:r w:rsidRPr="0078693D">
              <w:rPr>
                <w:rFonts w:hint="eastAsia"/>
              </w:rPr>
              <w:t>仪器科学与技术</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一级学科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3</w:t>
            </w:r>
          </w:p>
        </w:tc>
        <w:tc>
          <w:tcPr>
            <w:tcW w:w="568" w:type="pct"/>
            <w:vAlign w:val="center"/>
            <w:hideMark/>
          </w:tcPr>
          <w:p w:rsidR="0078693D" w:rsidRPr="0078693D" w:rsidRDefault="0078693D" w:rsidP="008E36C2">
            <w:pPr>
              <w:spacing w:before="156"/>
            </w:pPr>
            <w:r w:rsidRPr="0078693D">
              <w:rPr>
                <w:rFonts w:hint="eastAsia"/>
              </w:rPr>
              <w:t>0805</w:t>
            </w:r>
          </w:p>
        </w:tc>
        <w:tc>
          <w:tcPr>
            <w:tcW w:w="1218" w:type="pct"/>
            <w:vAlign w:val="center"/>
            <w:hideMark/>
          </w:tcPr>
          <w:p w:rsidR="0078693D" w:rsidRPr="0078693D" w:rsidRDefault="00C72CF7" w:rsidP="008E36C2">
            <w:pPr>
              <w:spacing w:before="156"/>
            </w:pPr>
            <w:hyperlink r:id="rId16" w:history="1">
              <w:r w:rsidR="0078693D" w:rsidRPr="0078693D">
                <w:rPr>
                  <w:rFonts w:hint="eastAsia"/>
                </w:rPr>
                <w:t>材料科学与工程</w:t>
              </w:r>
            </w:hyperlink>
          </w:p>
        </w:tc>
        <w:tc>
          <w:tcPr>
            <w:tcW w:w="0" w:type="auto"/>
            <w:vAlign w:val="center"/>
            <w:hideMark/>
          </w:tcPr>
          <w:p w:rsidR="0078693D" w:rsidRPr="0078693D" w:rsidRDefault="0078693D" w:rsidP="008E36C2">
            <w:pPr>
              <w:spacing w:before="156"/>
            </w:pPr>
            <w:r w:rsidRPr="0078693D">
              <w:rPr>
                <w:rFonts w:hint="eastAsia"/>
              </w:rPr>
              <w:t>材料学院</w:t>
            </w:r>
          </w:p>
        </w:tc>
        <w:tc>
          <w:tcPr>
            <w:tcW w:w="1153" w:type="pct"/>
            <w:vAlign w:val="center"/>
            <w:hideMark/>
          </w:tcPr>
          <w:p w:rsidR="0078693D" w:rsidRPr="0078693D" w:rsidRDefault="0078693D" w:rsidP="008E36C2">
            <w:pPr>
              <w:spacing w:before="156"/>
            </w:pPr>
            <w:r w:rsidRPr="0078693D">
              <w:rPr>
                <w:rFonts w:hint="eastAsia"/>
              </w:rPr>
              <w:t>材料科学与工程</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lastRenderedPageBreak/>
              <w:t>一级学科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4</w:t>
            </w:r>
          </w:p>
        </w:tc>
        <w:tc>
          <w:tcPr>
            <w:tcW w:w="568" w:type="pct"/>
            <w:vAlign w:val="center"/>
            <w:hideMark/>
          </w:tcPr>
          <w:p w:rsidR="0078693D" w:rsidRPr="0078693D" w:rsidRDefault="0078693D" w:rsidP="008E36C2">
            <w:pPr>
              <w:spacing w:before="156"/>
            </w:pPr>
            <w:r w:rsidRPr="0078693D">
              <w:rPr>
                <w:rFonts w:hint="eastAsia"/>
              </w:rPr>
              <w:t>0813</w:t>
            </w:r>
          </w:p>
        </w:tc>
        <w:tc>
          <w:tcPr>
            <w:tcW w:w="1218" w:type="pct"/>
            <w:vAlign w:val="center"/>
            <w:hideMark/>
          </w:tcPr>
          <w:p w:rsidR="0078693D" w:rsidRPr="0078693D" w:rsidRDefault="00C72CF7" w:rsidP="008E36C2">
            <w:pPr>
              <w:spacing w:before="156"/>
            </w:pPr>
            <w:hyperlink r:id="rId17" w:history="1">
              <w:r w:rsidR="0078693D" w:rsidRPr="0078693D">
                <w:rPr>
                  <w:rFonts w:hint="eastAsia"/>
                </w:rPr>
                <w:t>建筑学</w:t>
              </w:r>
            </w:hyperlink>
          </w:p>
        </w:tc>
        <w:tc>
          <w:tcPr>
            <w:tcW w:w="0" w:type="auto"/>
            <w:vAlign w:val="center"/>
            <w:hideMark/>
          </w:tcPr>
          <w:p w:rsidR="0078693D" w:rsidRPr="0078693D" w:rsidRDefault="0078693D" w:rsidP="008E36C2">
            <w:pPr>
              <w:spacing w:before="156"/>
            </w:pPr>
            <w:r w:rsidRPr="0078693D">
              <w:rPr>
                <w:rFonts w:hint="eastAsia"/>
              </w:rPr>
              <w:t>建筑学院</w:t>
            </w:r>
          </w:p>
        </w:tc>
        <w:tc>
          <w:tcPr>
            <w:tcW w:w="1153" w:type="pct"/>
            <w:vAlign w:val="center"/>
            <w:hideMark/>
          </w:tcPr>
          <w:p w:rsidR="0078693D" w:rsidRPr="0078693D" w:rsidRDefault="0078693D" w:rsidP="008E36C2">
            <w:pPr>
              <w:spacing w:before="156"/>
            </w:pPr>
            <w:r w:rsidRPr="0078693D">
              <w:rPr>
                <w:rFonts w:hint="eastAsia"/>
              </w:rPr>
              <w:t>建筑学</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一级学科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5</w:t>
            </w:r>
          </w:p>
        </w:tc>
        <w:tc>
          <w:tcPr>
            <w:tcW w:w="568" w:type="pct"/>
            <w:vAlign w:val="center"/>
            <w:hideMark/>
          </w:tcPr>
          <w:p w:rsidR="0078693D" w:rsidRPr="0078693D" w:rsidRDefault="0078693D" w:rsidP="008E36C2">
            <w:pPr>
              <w:spacing w:before="156"/>
            </w:pPr>
            <w:r w:rsidRPr="0078693D">
              <w:rPr>
                <w:rFonts w:hint="eastAsia"/>
              </w:rPr>
              <w:t>0815</w:t>
            </w:r>
          </w:p>
        </w:tc>
        <w:tc>
          <w:tcPr>
            <w:tcW w:w="1218" w:type="pct"/>
            <w:vAlign w:val="center"/>
            <w:hideMark/>
          </w:tcPr>
          <w:p w:rsidR="0078693D" w:rsidRPr="0078693D" w:rsidRDefault="00C72CF7" w:rsidP="008E36C2">
            <w:pPr>
              <w:spacing w:before="156"/>
            </w:pPr>
            <w:hyperlink r:id="rId18" w:history="1">
              <w:r w:rsidR="0078693D" w:rsidRPr="0078693D">
                <w:rPr>
                  <w:rFonts w:hint="eastAsia"/>
                </w:rPr>
                <w:t>水利工程</w:t>
              </w:r>
            </w:hyperlink>
          </w:p>
        </w:tc>
        <w:tc>
          <w:tcPr>
            <w:tcW w:w="0" w:type="auto"/>
            <w:vAlign w:val="center"/>
            <w:hideMark/>
          </w:tcPr>
          <w:p w:rsidR="0078693D" w:rsidRPr="0078693D" w:rsidRDefault="0078693D" w:rsidP="008E36C2">
            <w:pPr>
              <w:spacing w:before="156"/>
            </w:pPr>
            <w:r w:rsidRPr="0078693D">
              <w:rPr>
                <w:rFonts w:hint="eastAsia"/>
              </w:rPr>
              <w:t>建工学院</w:t>
            </w:r>
          </w:p>
        </w:tc>
        <w:tc>
          <w:tcPr>
            <w:tcW w:w="1153" w:type="pct"/>
            <w:vAlign w:val="center"/>
            <w:hideMark/>
          </w:tcPr>
          <w:p w:rsidR="0078693D" w:rsidRPr="0078693D" w:rsidRDefault="0078693D" w:rsidP="008E36C2">
            <w:pPr>
              <w:spacing w:before="156"/>
            </w:pPr>
            <w:r w:rsidRPr="0078693D">
              <w:rPr>
                <w:rFonts w:hint="eastAsia"/>
              </w:rPr>
              <w:t>水利工程</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一级学科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6</w:t>
            </w:r>
          </w:p>
        </w:tc>
        <w:tc>
          <w:tcPr>
            <w:tcW w:w="568" w:type="pct"/>
            <w:vAlign w:val="center"/>
            <w:hideMark/>
          </w:tcPr>
          <w:p w:rsidR="0078693D" w:rsidRPr="0078693D" w:rsidRDefault="0078693D" w:rsidP="008E36C2">
            <w:pPr>
              <w:spacing w:before="156"/>
            </w:pPr>
            <w:r w:rsidRPr="0078693D">
              <w:rPr>
                <w:rFonts w:hint="eastAsia"/>
              </w:rPr>
              <w:t>0817</w:t>
            </w:r>
          </w:p>
        </w:tc>
        <w:tc>
          <w:tcPr>
            <w:tcW w:w="1218" w:type="pct"/>
            <w:vAlign w:val="center"/>
            <w:hideMark/>
          </w:tcPr>
          <w:p w:rsidR="0078693D" w:rsidRPr="0078693D" w:rsidRDefault="00C72CF7" w:rsidP="008E36C2">
            <w:pPr>
              <w:spacing w:before="156"/>
            </w:pPr>
            <w:hyperlink r:id="rId19" w:history="1">
              <w:r w:rsidR="0078693D" w:rsidRPr="0078693D">
                <w:rPr>
                  <w:rFonts w:hint="eastAsia"/>
                </w:rPr>
                <w:t>化学工程与技术</w:t>
              </w:r>
            </w:hyperlink>
          </w:p>
        </w:tc>
        <w:tc>
          <w:tcPr>
            <w:tcW w:w="0" w:type="auto"/>
            <w:vAlign w:val="center"/>
            <w:hideMark/>
          </w:tcPr>
          <w:p w:rsidR="0078693D" w:rsidRPr="0078693D" w:rsidRDefault="0078693D" w:rsidP="008E36C2">
            <w:pPr>
              <w:spacing w:before="156"/>
            </w:pPr>
            <w:r w:rsidRPr="0078693D">
              <w:rPr>
                <w:rFonts w:hint="eastAsia"/>
              </w:rPr>
              <w:t>化工学院</w:t>
            </w:r>
          </w:p>
        </w:tc>
        <w:tc>
          <w:tcPr>
            <w:tcW w:w="1153" w:type="pct"/>
            <w:vAlign w:val="center"/>
            <w:hideMark/>
          </w:tcPr>
          <w:p w:rsidR="0078693D" w:rsidRPr="0078693D" w:rsidRDefault="0078693D" w:rsidP="008E36C2">
            <w:pPr>
              <w:spacing w:before="156"/>
            </w:pPr>
            <w:r w:rsidRPr="0078693D">
              <w:rPr>
                <w:rFonts w:hint="eastAsia"/>
              </w:rPr>
              <w:t>化学工程与技术</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一级学科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7</w:t>
            </w:r>
          </w:p>
        </w:tc>
        <w:tc>
          <w:tcPr>
            <w:tcW w:w="568" w:type="pct"/>
            <w:vAlign w:val="center"/>
            <w:hideMark/>
          </w:tcPr>
          <w:p w:rsidR="0078693D" w:rsidRPr="0078693D" w:rsidRDefault="0078693D" w:rsidP="008E36C2">
            <w:pPr>
              <w:spacing w:before="156"/>
            </w:pPr>
            <w:r w:rsidRPr="0078693D">
              <w:rPr>
                <w:rFonts w:hint="eastAsia"/>
              </w:rPr>
              <w:t>1201</w:t>
            </w:r>
          </w:p>
        </w:tc>
        <w:tc>
          <w:tcPr>
            <w:tcW w:w="1218" w:type="pct"/>
            <w:vAlign w:val="center"/>
            <w:hideMark/>
          </w:tcPr>
          <w:p w:rsidR="0078693D" w:rsidRPr="0078693D" w:rsidRDefault="00C72CF7" w:rsidP="008E36C2">
            <w:pPr>
              <w:spacing w:before="156"/>
            </w:pPr>
            <w:hyperlink r:id="rId20" w:history="1">
              <w:r w:rsidR="0078693D" w:rsidRPr="0078693D">
                <w:rPr>
                  <w:rFonts w:hint="eastAsia"/>
                </w:rPr>
                <w:t>管理科学与工程</w:t>
              </w:r>
            </w:hyperlink>
          </w:p>
        </w:tc>
        <w:tc>
          <w:tcPr>
            <w:tcW w:w="0" w:type="auto"/>
            <w:vAlign w:val="center"/>
            <w:hideMark/>
          </w:tcPr>
          <w:p w:rsidR="0078693D" w:rsidRPr="0078693D" w:rsidRDefault="0078693D" w:rsidP="008E36C2">
            <w:pPr>
              <w:spacing w:before="156"/>
            </w:pPr>
            <w:r w:rsidRPr="0078693D">
              <w:rPr>
                <w:rFonts w:hint="eastAsia"/>
              </w:rPr>
              <w:t>管理与经济学部</w:t>
            </w:r>
          </w:p>
        </w:tc>
        <w:tc>
          <w:tcPr>
            <w:tcW w:w="1153" w:type="pct"/>
            <w:vAlign w:val="center"/>
            <w:hideMark/>
          </w:tcPr>
          <w:p w:rsidR="0078693D" w:rsidRPr="0078693D" w:rsidRDefault="0078693D" w:rsidP="008E36C2">
            <w:pPr>
              <w:spacing w:before="156"/>
            </w:pPr>
            <w:r w:rsidRPr="0078693D">
              <w:rPr>
                <w:rFonts w:hint="eastAsia"/>
              </w:rPr>
              <w:t>管理科学与工程</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二级学科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1</w:t>
            </w:r>
          </w:p>
        </w:tc>
        <w:tc>
          <w:tcPr>
            <w:tcW w:w="568" w:type="pct"/>
            <w:vAlign w:val="center"/>
            <w:hideMark/>
          </w:tcPr>
          <w:p w:rsidR="0078693D" w:rsidRPr="0078693D" w:rsidRDefault="0078693D" w:rsidP="008E36C2">
            <w:pPr>
              <w:spacing w:before="156"/>
            </w:pPr>
            <w:r w:rsidRPr="0078693D">
              <w:rPr>
                <w:rFonts w:hint="eastAsia"/>
              </w:rPr>
              <w:t>080103</w:t>
            </w:r>
          </w:p>
        </w:tc>
        <w:tc>
          <w:tcPr>
            <w:tcW w:w="1218" w:type="pct"/>
            <w:vAlign w:val="center"/>
            <w:hideMark/>
          </w:tcPr>
          <w:p w:rsidR="0078693D" w:rsidRPr="0078693D" w:rsidRDefault="00C72CF7" w:rsidP="008E36C2">
            <w:pPr>
              <w:spacing w:before="156"/>
            </w:pPr>
            <w:hyperlink r:id="rId21" w:history="1">
              <w:r w:rsidR="0078693D" w:rsidRPr="0078693D">
                <w:rPr>
                  <w:rFonts w:hint="eastAsia"/>
                </w:rPr>
                <w:t>流体力学</w:t>
              </w:r>
            </w:hyperlink>
          </w:p>
        </w:tc>
        <w:tc>
          <w:tcPr>
            <w:tcW w:w="0" w:type="auto"/>
            <w:vAlign w:val="center"/>
            <w:hideMark/>
          </w:tcPr>
          <w:p w:rsidR="0078693D" w:rsidRPr="0078693D" w:rsidRDefault="0078693D" w:rsidP="008E36C2">
            <w:pPr>
              <w:spacing w:before="156"/>
            </w:pPr>
            <w:r w:rsidRPr="0078693D">
              <w:rPr>
                <w:rFonts w:hint="eastAsia"/>
              </w:rPr>
              <w:t>机械学院</w:t>
            </w:r>
          </w:p>
        </w:tc>
        <w:tc>
          <w:tcPr>
            <w:tcW w:w="1153" w:type="pct"/>
            <w:vAlign w:val="center"/>
            <w:hideMark/>
          </w:tcPr>
          <w:p w:rsidR="0078693D" w:rsidRPr="0078693D" w:rsidRDefault="0078693D" w:rsidP="008E36C2">
            <w:pPr>
              <w:spacing w:before="156"/>
            </w:pPr>
            <w:r w:rsidRPr="0078693D">
              <w:rPr>
                <w:rFonts w:hint="eastAsia"/>
              </w:rPr>
              <w:t>力学</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二级学科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2</w:t>
            </w:r>
          </w:p>
        </w:tc>
        <w:tc>
          <w:tcPr>
            <w:tcW w:w="568" w:type="pct"/>
            <w:vAlign w:val="center"/>
            <w:hideMark/>
          </w:tcPr>
          <w:p w:rsidR="0078693D" w:rsidRPr="0078693D" w:rsidRDefault="0078693D" w:rsidP="008E36C2">
            <w:pPr>
              <w:spacing w:before="156"/>
            </w:pPr>
            <w:r w:rsidRPr="0078693D">
              <w:rPr>
                <w:rFonts w:hint="eastAsia"/>
              </w:rPr>
              <w:t>080203</w:t>
            </w:r>
          </w:p>
        </w:tc>
        <w:tc>
          <w:tcPr>
            <w:tcW w:w="1218" w:type="pct"/>
            <w:vAlign w:val="center"/>
            <w:hideMark/>
          </w:tcPr>
          <w:p w:rsidR="0078693D" w:rsidRPr="0078693D" w:rsidRDefault="00C72CF7" w:rsidP="008E36C2">
            <w:pPr>
              <w:spacing w:before="156"/>
            </w:pPr>
            <w:hyperlink r:id="rId22" w:history="1">
              <w:r w:rsidR="0078693D" w:rsidRPr="0078693D">
                <w:rPr>
                  <w:rFonts w:hint="eastAsia"/>
                </w:rPr>
                <w:t>机械设计及理论</w:t>
              </w:r>
            </w:hyperlink>
          </w:p>
        </w:tc>
        <w:tc>
          <w:tcPr>
            <w:tcW w:w="0" w:type="auto"/>
            <w:vAlign w:val="center"/>
            <w:hideMark/>
          </w:tcPr>
          <w:p w:rsidR="0078693D" w:rsidRPr="0078693D" w:rsidRDefault="0078693D" w:rsidP="008E36C2">
            <w:pPr>
              <w:spacing w:before="156"/>
            </w:pPr>
            <w:r w:rsidRPr="0078693D">
              <w:rPr>
                <w:rFonts w:hint="eastAsia"/>
              </w:rPr>
              <w:t>机械学院</w:t>
            </w:r>
          </w:p>
        </w:tc>
        <w:tc>
          <w:tcPr>
            <w:tcW w:w="1153" w:type="pct"/>
            <w:vAlign w:val="center"/>
            <w:hideMark/>
          </w:tcPr>
          <w:p w:rsidR="0078693D" w:rsidRPr="0078693D" w:rsidRDefault="0078693D" w:rsidP="008E36C2">
            <w:pPr>
              <w:spacing w:before="156"/>
            </w:pPr>
            <w:r w:rsidRPr="0078693D">
              <w:rPr>
                <w:rFonts w:hint="eastAsia"/>
              </w:rPr>
              <w:t>机械工程</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二级学科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3</w:t>
            </w:r>
          </w:p>
        </w:tc>
        <w:tc>
          <w:tcPr>
            <w:tcW w:w="568" w:type="pct"/>
            <w:vAlign w:val="center"/>
            <w:hideMark/>
          </w:tcPr>
          <w:p w:rsidR="0078693D" w:rsidRPr="0078693D" w:rsidRDefault="0078693D" w:rsidP="008E36C2">
            <w:pPr>
              <w:spacing w:before="156"/>
            </w:pPr>
            <w:r w:rsidRPr="0078693D">
              <w:rPr>
                <w:rFonts w:hint="eastAsia"/>
              </w:rPr>
              <w:t>080703</w:t>
            </w:r>
          </w:p>
        </w:tc>
        <w:tc>
          <w:tcPr>
            <w:tcW w:w="1218" w:type="pct"/>
            <w:vAlign w:val="center"/>
            <w:hideMark/>
          </w:tcPr>
          <w:p w:rsidR="0078693D" w:rsidRPr="0078693D" w:rsidRDefault="00C72CF7" w:rsidP="008E36C2">
            <w:pPr>
              <w:spacing w:before="156"/>
            </w:pPr>
            <w:hyperlink r:id="rId23" w:history="1">
              <w:r w:rsidR="0078693D" w:rsidRPr="0078693D">
                <w:rPr>
                  <w:rFonts w:hint="eastAsia"/>
                </w:rPr>
                <w:t>动力机械及工程</w:t>
              </w:r>
            </w:hyperlink>
          </w:p>
        </w:tc>
        <w:tc>
          <w:tcPr>
            <w:tcW w:w="0" w:type="auto"/>
            <w:vAlign w:val="center"/>
            <w:hideMark/>
          </w:tcPr>
          <w:p w:rsidR="0078693D" w:rsidRPr="0078693D" w:rsidRDefault="0078693D" w:rsidP="008E36C2">
            <w:pPr>
              <w:spacing w:before="156"/>
            </w:pPr>
            <w:r w:rsidRPr="0078693D">
              <w:rPr>
                <w:rFonts w:hint="eastAsia"/>
              </w:rPr>
              <w:t>机械学院</w:t>
            </w:r>
          </w:p>
        </w:tc>
        <w:tc>
          <w:tcPr>
            <w:tcW w:w="1153" w:type="pct"/>
            <w:vAlign w:val="center"/>
            <w:hideMark/>
          </w:tcPr>
          <w:p w:rsidR="0078693D" w:rsidRPr="0078693D" w:rsidRDefault="0078693D" w:rsidP="008E36C2">
            <w:pPr>
              <w:spacing w:before="156"/>
            </w:pPr>
            <w:r w:rsidRPr="0078693D">
              <w:rPr>
                <w:rFonts w:hint="eastAsia"/>
              </w:rPr>
              <w:t>动力工程及工程热物理</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二级学科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4</w:t>
            </w:r>
          </w:p>
        </w:tc>
        <w:tc>
          <w:tcPr>
            <w:tcW w:w="568" w:type="pct"/>
            <w:vAlign w:val="center"/>
            <w:hideMark/>
          </w:tcPr>
          <w:p w:rsidR="0078693D" w:rsidRPr="0078693D" w:rsidRDefault="0078693D" w:rsidP="008E36C2">
            <w:pPr>
              <w:spacing w:before="156"/>
            </w:pPr>
            <w:r w:rsidRPr="0078693D">
              <w:rPr>
                <w:rFonts w:hint="eastAsia"/>
              </w:rPr>
              <w:t>080802</w:t>
            </w:r>
          </w:p>
        </w:tc>
        <w:tc>
          <w:tcPr>
            <w:tcW w:w="1218" w:type="pct"/>
            <w:vAlign w:val="center"/>
            <w:hideMark/>
          </w:tcPr>
          <w:p w:rsidR="0078693D" w:rsidRPr="0078693D" w:rsidRDefault="00C72CF7" w:rsidP="008E36C2">
            <w:pPr>
              <w:spacing w:before="156"/>
            </w:pPr>
            <w:hyperlink r:id="rId24" w:history="1">
              <w:r w:rsidR="0078693D" w:rsidRPr="0078693D">
                <w:rPr>
                  <w:rFonts w:hint="eastAsia"/>
                </w:rPr>
                <w:t>电力系统及其自动化</w:t>
              </w:r>
            </w:hyperlink>
          </w:p>
        </w:tc>
        <w:tc>
          <w:tcPr>
            <w:tcW w:w="0" w:type="auto"/>
            <w:vAlign w:val="center"/>
            <w:hideMark/>
          </w:tcPr>
          <w:p w:rsidR="0078693D" w:rsidRPr="0078693D" w:rsidRDefault="0078693D" w:rsidP="008E36C2">
            <w:pPr>
              <w:spacing w:before="156"/>
            </w:pPr>
            <w:r w:rsidRPr="0078693D">
              <w:rPr>
                <w:rFonts w:hint="eastAsia"/>
              </w:rPr>
              <w:t>自动化学院</w:t>
            </w:r>
          </w:p>
        </w:tc>
        <w:tc>
          <w:tcPr>
            <w:tcW w:w="1153" w:type="pct"/>
            <w:vAlign w:val="center"/>
            <w:hideMark/>
          </w:tcPr>
          <w:p w:rsidR="0078693D" w:rsidRPr="0078693D" w:rsidRDefault="0078693D" w:rsidP="008E36C2">
            <w:pPr>
              <w:spacing w:before="156"/>
            </w:pPr>
            <w:r w:rsidRPr="0078693D">
              <w:rPr>
                <w:rFonts w:hint="eastAsia"/>
              </w:rPr>
              <w:t>电气工程</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二级学科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5</w:t>
            </w:r>
          </w:p>
        </w:tc>
        <w:tc>
          <w:tcPr>
            <w:tcW w:w="568" w:type="pct"/>
            <w:vAlign w:val="center"/>
            <w:hideMark/>
          </w:tcPr>
          <w:p w:rsidR="0078693D" w:rsidRPr="0078693D" w:rsidRDefault="0078693D" w:rsidP="008E36C2">
            <w:pPr>
              <w:spacing w:before="156"/>
            </w:pPr>
            <w:r w:rsidRPr="0078693D">
              <w:rPr>
                <w:rFonts w:hint="eastAsia"/>
              </w:rPr>
              <w:t>080903</w:t>
            </w:r>
          </w:p>
        </w:tc>
        <w:tc>
          <w:tcPr>
            <w:tcW w:w="1218" w:type="pct"/>
            <w:vAlign w:val="center"/>
            <w:hideMark/>
          </w:tcPr>
          <w:p w:rsidR="0078693D" w:rsidRPr="0078693D" w:rsidRDefault="00C72CF7" w:rsidP="008E36C2">
            <w:pPr>
              <w:spacing w:before="156"/>
            </w:pPr>
            <w:hyperlink r:id="rId25" w:history="1">
              <w:r w:rsidR="0078693D" w:rsidRPr="0078693D">
                <w:rPr>
                  <w:rFonts w:hint="eastAsia"/>
                </w:rPr>
                <w:t>微电子与固体电子学</w:t>
              </w:r>
            </w:hyperlink>
          </w:p>
        </w:tc>
        <w:tc>
          <w:tcPr>
            <w:tcW w:w="0" w:type="auto"/>
            <w:vAlign w:val="center"/>
            <w:hideMark/>
          </w:tcPr>
          <w:p w:rsidR="0078693D" w:rsidRPr="0078693D" w:rsidRDefault="0078693D" w:rsidP="008E36C2">
            <w:pPr>
              <w:spacing w:before="156"/>
            </w:pPr>
            <w:r w:rsidRPr="0078693D">
              <w:rPr>
                <w:rFonts w:hint="eastAsia"/>
              </w:rPr>
              <w:t>电信学院</w:t>
            </w:r>
          </w:p>
        </w:tc>
        <w:tc>
          <w:tcPr>
            <w:tcW w:w="1153" w:type="pct"/>
            <w:vAlign w:val="center"/>
            <w:hideMark/>
          </w:tcPr>
          <w:p w:rsidR="0078693D" w:rsidRPr="0078693D" w:rsidRDefault="0078693D" w:rsidP="008E36C2">
            <w:pPr>
              <w:spacing w:before="156"/>
            </w:pPr>
            <w:r w:rsidRPr="0078693D">
              <w:rPr>
                <w:rFonts w:hint="eastAsia"/>
              </w:rPr>
              <w:t>电子科学与技术</w:t>
            </w:r>
          </w:p>
        </w:tc>
      </w:tr>
      <w:tr w:rsidR="00822C4D"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二级学科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6</w:t>
            </w:r>
          </w:p>
        </w:tc>
        <w:tc>
          <w:tcPr>
            <w:tcW w:w="568" w:type="pct"/>
            <w:vAlign w:val="center"/>
            <w:hideMark/>
          </w:tcPr>
          <w:p w:rsidR="0078693D" w:rsidRPr="0078693D" w:rsidRDefault="0078693D" w:rsidP="008E36C2">
            <w:pPr>
              <w:spacing w:before="156"/>
            </w:pPr>
            <w:r w:rsidRPr="0078693D">
              <w:rPr>
                <w:rFonts w:hint="eastAsia"/>
              </w:rPr>
              <w:t>081001</w:t>
            </w:r>
          </w:p>
        </w:tc>
        <w:tc>
          <w:tcPr>
            <w:tcW w:w="1218" w:type="pct"/>
            <w:vAlign w:val="center"/>
            <w:hideMark/>
          </w:tcPr>
          <w:p w:rsidR="0078693D" w:rsidRPr="0078693D" w:rsidRDefault="00C72CF7" w:rsidP="008E36C2">
            <w:pPr>
              <w:spacing w:before="156"/>
            </w:pPr>
            <w:hyperlink r:id="rId26" w:history="1">
              <w:r w:rsidR="0078693D" w:rsidRPr="0078693D">
                <w:rPr>
                  <w:rFonts w:hint="eastAsia"/>
                </w:rPr>
                <w:t>通信与信息系统</w:t>
              </w:r>
            </w:hyperlink>
          </w:p>
        </w:tc>
        <w:tc>
          <w:tcPr>
            <w:tcW w:w="0" w:type="auto"/>
            <w:vAlign w:val="center"/>
            <w:hideMark/>
          </w:tcPr>
          <w:p w:rsidR="0078693D" w:rsidRPr="0078693D" w:rsidRDefault="0078693D" w:rsidP="008E36C2">
            <w:pPr>
              <w:spacing w:before="156"/>
            </w:pPr>
            <w:r w:rsidRPr="0078693D">
              <w:rPr>
                <w:rFonts w:hint="eastAsia"/>
              </w:rPr>
              <w:t>电信学院</w:t>
            </w:r>
          </w:p>
        </w:tc>
        <w:tc>
          <w:tcPr>
            <w:tcW w:w="1153" w:type="pct"/>
            <w:vAlign w:val="center"/>
            <w:hideMark/>
          </w:tcPr>
          <w:p w:rsidR="0078693D" w:rsidRPr="0078693D" w:rsidRDefault="0078693D" w:rsidP="008E36C2">
            <w:pPr>
              <w:spacing w:before="156"/>
            </w:pPr>
            <w:r w:rsidRPr="0078693D">
              <w:rPr>
                <w:rFonts w:hint="eastAsia"/>
              </w:rPr>
              <w:t>信息与通信工程</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二级学科</w:t>
            </w:r>
          </w:p>
          <w:p w:rsidR="0078693D" w:rsidRPr="0078693D" w:rsidRDefault="0078693D" w:rsidP="008E36C2">
            <w:pPr>
              <w:spacing w:before="156"/>
            </w:pPr>
            <w:r w:rsidRPr="0078693D">
              <w:rPr>
                <w:rFonts w:hint="eastAsia"/>
              </w:rPr>
              <w:t>国家重点学</w:t>
            </w:r>
            <w:r w:rsidRPr="0078693D">
              <w:rPr>
                <w:rFonts w:hint="eastAsia"/>
              </w:rPr>
              <w:lastRenderedPageBreak/>
              <w:t>科</w:t>
            </w:r>
          </w:p>
        </w:tc>
        <w:tc>
          <w:tcPr>
            <w:tcW w:w="404" w:type="pct"/>
            <w:vAlign w:val="center"/>
            <w:hideMark/>
          </w:tcPr>
          <w:p w:rsidR="0078693D" w:rsidRPr="0078693D" w:rsidRDefault="0078693D" w:rsidP="008E36C2">
            <w:pPr>
              <w:spacing w:before="156"/>
            </w:pPr>
            <w:r w:rsidRPr="0078693D">
              <w:rPr>
                <w:rFonts w:hint="eastAsia"/>
              </w:rPr>
              <w:lastRenderedPageBreak/>
              <w:t>7</w:t>
            </w:r>
          </w:p>
        </w:tc>
        <w:tc>
          <w:tcPr>
            <w:tcW w:w="568" w:type="pct"/>
            <w:vAlign w:val="center"/>
            <w:hideMark/>
          </w:tcPr>
          <w:p w:rsidR="0078693D" w:rsidRPr="0078693D" w:rsidRDefault="0078693D" w:rsidP="008E36C2">
            <w:pPr>
              <w:spacing w:before="156"/>
            </w:pPr>
            <w:r w:rsidRPr="0078693D">
              <w:rPr>
                <w:rFonts w:hint="eastAsia"/>
              </w:rPr>
              <w:t>081102</w:t>
            </w:r>
          </w:p>
        </w:tc>
        <w:tc>
          <w:tcPr>
            <w:tcW w:w="1218" w:type="pct"/>
            <w:vAlign w:val="center"/>
            <w:hideMark/>
          </w:tcPr>
          <w:p w:rsidR="0078693D" w:rsidRPr="0078693D" w:rsidRDefault="00C72CF7" w:rsidP="008E36C2">
            <w:pPr>
              <w:spacing w:before="156"/>
            </w:pPr>
            <w:hyperlink r:id="rId27" w:history="1">
              <w:r w:rsidR="0078693D" w:rsidRPr="0078693D">
                <w:rPr>
                  <w:rFonts w:hint="eastAsia"/>
                </w:rPr>
                <w:t>检测技术与自动化装置</w:t>
              </w:r>
            </w:hyperlink>
          </w:p>
        </w:tc>
        <w:tc>
          <w:tcPr>
            <w:tcW w:w="0" w:type="auto"/>
            <w:vAlign w:val="center"/>
            <w:hideMark/>
          </w:tcPr>
          <w:p w:rsidR="0078693D" w:rsidRPr="0078693D" w:rsidRDefault="0078693D" w:rsidP="008E36C2">
            <w:pPr>
              <w:spacing w:before="156"/>
            </w:pPr>
            <w:r w:rsidRPr="0078693D">
              <w:rPr>
                <w:rFonts w:hint="eastAsia"/>
              </w:rPr>
              <w:t>自动化学院</w:t>
            </w:r>
          </w:p>
        </w:tc>
        <w:tc>
          <w:tcPr>
            <w:tcW w:w="1153" w:type="pct"/>
            <w:vAlign w:val="center"/>
            <w:hideMark/>
          </w:tcPr>
          <w:p w:rsidR="0078693D" w:rsidRPr="0078693D" w:rsidRDefault="0078693D" w:rsidP="008E36C2">
            <w:pPr>
              <w:spacing w:before="156"/>
            </w:pPr>
            <w:r w:rsidRPr="0078693D">
              <w:rPr>
                <w:rFonts w:hint="eastAsia"/>
              </w:rPr>
              <w:t>控制科学与工程</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lastRenderedPageBreak/>
              <w:t>二级学科</w:t>
            </w:r>
          </w:p>
          <w:p w:rsidR="0078693D" w:rsidRPr="0078693D" w:rsidRDefault="0078693D" w:rsidP="008E36C2">
            <w:pPr>
              <w:spacing w:before="156"/>
            </w:pPr>
            <w:r w:rsidRPr="0078693D">
              <w:rPr>
                <w:rFonts w:hint="eastAsia"/>
              </w:rPr>
              <w:t>国家重点学科</w:t>
            </w:r>
          </w:p>
        </w:tc>
        <w:tc>
          <w:tcPr>
            <w:tcW w:w="404" w:type="pct"/>
            <w:vAlign w:val="center"/>
            <w:hideMark/>
          </w:tcPr>
          <w:p w:rsidR="0078693D" w:rsidRPr="0078693D" w:rsidRDefault="0078693D" w:rsidP="008E36C2">
            <w:pPr>
              <w:spacing w:before="156"/>
            </w:pPr>
            <w:r w:rsidRPr="0078693D">
              <w:rPr>
                <w:rFonts w:hint="eastAsia"/>
              </w:rPr>
              <w:t>8</w:t>
            </w:r>
          </w:p>
        </w:tc>
        <w:tc>
          <w:tcPr>
            <w:tcW w:w="568" w:type="pct"/>
            <w:vAlign w:val="center"/>
            <w:hideMark/>
          </w:tcPr>
          <w:p w:rsidR="0078693D" w:rsidRPr="0078693D" w:rsidRDefault="0078693D" w:rsidP="008E36C2">
            <w:pPr>
              <w:spacing w:before="156"/>
            </w:pPr>
            <w:r w:rsidRPr="0078693D">
              <w:rPr>
                <w:rFonts w:hint="eastAsia"/>
              </w:rPr>
              <w:t>081402</w:t>
            </w:r>
          </w:p>
        </w:tc>
        <w:tc>
          <w:tcPr>
            <w:tcW w:w="1218" w:type="pct"/>
            <w:vAlign w:val="center"/>
            <w:hideMark/>
          </w:tcPr>
          <w:p w:rsidR="0078693D" w:rsidRPr="0078693D" w:rsidRDefault="0078693D" w:rsidP="008E36C2">
            <w:pPr>
              <w:spacing w:before="156"/>
            </w:pPr>
            <w:r w:rsidRPr="0078693D">
              <w:rPr>
                <w:rFonts w:hint="eastAsia"/>
              </w:rPr>
              <w:t>结构工程</w:t>
            </w:r>
          </w:p>
        </w:tc>
        <w:tc>
          <w:tcPr>
            <w:tcW w:w="0" w:type="auto"/>
            <w:vAlign w:val="center"/>
            <w:hideMark/>
          </w:tcPr>
          <w:p w:rsidR="0078693D" w:rsidRPr="0078693D" w:rsidRDefault="0078693D" w:rsidP="008E36C2">
            <w:pPr>
              <w:spacing w:before="156"/>
            </w:pPr>
            <w:r w:rsidRPr="0078693D">
              <w:rPr>
                <w:rFonts w:hint="eastAsia"/>
              </w:rPr>
              <w:t>建工学院</w:t>
            </w:r>
          </w:p>
        </w:tc>
        <w:tc>
          <w:tcPr>
            <w:tcW w:w="1153" w:type="pct"/>
            <w:vAlign w:val="center"/>
            <w:hideMark/>
          </w:tcPr>
          <w:p w:rsidR="0078693D" w:rsidRPr="0078693D" w:rsidRDefault="0078693D" w:rsidP="008E36C2">
            <w:pPr>
              <w:spacing w:before="156"/>
            </w:pPr>
            <w:r w:rsidRPr="0078693D">
              <w:rPr>
                <w:rFonts w:hint="eastAsia"/>
              </w:rPr>
              <w:t>土木工程</w:t>
            </w:r>
          </w:p>
        </w:tc>
      </w:tr>
      <w:tr w:rsidR="00822C4D"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国家重点（培育）学科</w:t>
            </w:r>
          </w:p>
        </w:tc>
        <w:tc>
          <w:tcPr>
            <w:tcW w:w="404" w:type="pct"/>
            <w:vAlign w:val="center"/>
            <w:hideMark/>
          </w:tcPr>
          <w:p w:rsidR="0078693D" w:rsidRPr="0078693D" w:rsidRDefault="0078693D" w:rsidP="008E36C2">
            <w:pPr>
              <w:spacing w:before="156"/>
            </w:pPr>
            <w:r w:rsidRPr="0078693D">
              <w:rPr>
                <w:rFonts w:hint="eastAsia"/>
              </w:rPr>
              <w:t>1</w:t>
            </w:r>
          </w:p>
        </w:tc>
        <w:tc>
          <w:tcPr>
            <w:tcW w:w="568" w:type="pct"/>
            <w:vAlign w:val="center"/>
            <w:hideMark/>
          </w:tcPr>
          <w:p w:rsidR="0078693D" w:rsidRPr="0078693D" w:rsidRDefault="0078693D" w:rsidP="008E36C2">
            <w:pPr>
              <w:spacing w:before="156"/>
            </w:pPr>
            <w:r w:rsidRPr="0078693D">
              <w:rPr>
                <w:rFonts w:hint="eastAsia"/>
              </w:rPr>
              <w:t>080101</w:t>
            </w:r>
          </w:p>
        </w:tc>
        <w:tc>
          <w:tcPr>
            <w:tcW w:w="1218" w:type="pct"/>
            <w:vAlign w:val="center"/>
            <w:hideMark/>
          </w:tcPr>
          <w:p w:rsidR="0078693D" w:rsidRPr="0078693D" w:rsidRDefault="0078693D" w:rsidP="008E36C2">
            <w:pPr>
              <w:spacing w:before="156"/>
            </w:pPr>
            <w:r w:rsidRPr="0078693D">
              <w:rPr>
                <w:rFonts w:hint="eastAsia"/>
              </w:rPr>
              <w:t>一般力学与力学基础</w:t>
            </w:r>
          </w:p>
        </w:tc>
        <w:tc>
          <w:tcPr>
            <w:tcW w:w="0" w:type="auto"/>
            <w:vAlign w:val="center"/>
            <w:hideMark/>
          </w:tcPr>
          <w:p w:rsidR="0078693D" w:rsidRPr="0078693D" w:rsidRDefault="0078693D" w:rsidP="008E36C2">
            <w:pPr>
              <w:spacing w:before="156"/>
            </w:pPr>
            <w:r w:rsidRPr="0078693D">
              <w:rPr>
                <w:rFonts w:hint="eastAsia"/>
              </w:rPr>
              <w:t>机械学院</w:t>
            </w:r>
          </w:p>
        </w:tc>
        <w:tc>
          <w:tcPr>
            <w:tcW w:w="1153" w:type="pct"/>
            <w:vAlign w:val="center"/>
            <w:hideMark/>
          </w:tcPr>
          <w:p w:rsidR="0078693D" w:rsidRPr="0078693D" w:rsidRDefault="0078693D" w:rsidP="008E36C2">
            <w:pPr>
              <w:spacing w:before="156"/>
            </w:pPr>
            <w:r w:rsidRPr="0078693D">
              <w:rPr>
                <w:rFonts w:hint="eastAsia"/>
              </w:rPr>
              <w:t>力学</w:t>
            </w:r>
          </w:p>
        </w:tc>
      </w:tr>
      <w:tr w:rsidR="00C441EB" w:rsidRPr="0078693D" w:rsidTr="000F494C">
        <w:trPr>
          <w:trHeight w:val="288"/>
          <w:jc w:val="center"/>
        </w:trPr>
        <w:tc>
          <w:tcPr>
            <w:tcW w:w="790" w:type="pct"/>
            <w:vAlign w:val="center"/>
            <w:hideMark/>
          </w:tcPr>
          <w:p w:rsidR="0078693D" w:rsidRPr="0078693D" w:rsidRDefault="0078693D" w:rsidP="008E36C2">
            <w:pPr>
              <w:spacing w:before="156"/>
            </w:pPr>
            <w:r w:rsidRPr="0078693D">
              <w:rPr>
                <w:rFonts w:hint="eastAsia"/>
              </w:rPr>
              <w:t>国家重点（培育）学科</w:t>
            </w:r>
          </w:p>
        </w:tc>
        <w:tc>
          <w:tcPr>
            <w:tcW w:w="404" w:type="pct"/>
            <w:vAlign w:val="center"/>
            <w:hideMark/>
          </w:tcPr>
          <w:p w:rsidR="0078693D" w:rsidRPr="0078693D" w:rsidRDefault="0078693D" w:rsidP="008E36C2">
            <w:pPr>
              <w:spacing w:before="156"/>
            </w:pPr>
            <w:r w:rsidRPr="0078693D">
              <w:rPr>
                <w:rFonts w:hint="eastAsia"/>
              </w:rPr>
              <w:t>2</w:t>
            </w:r>
          </w:p>
        </w:tc>
        <w:tc>
          <w:tcPr>
            <w:tcW w:w="568" w:type="pct"/>
            <w:vAlign w:val="center"/>
            <w:hideMark/>
          </w:tcPr>
          <w:p w:rsidR="0078693D" w:rsidRPr="0078693D" w:rsidRDefault="0078693D" w:rsidP="008E36C2">
            <w:pPr>
              <w:spacing w:before="156"/>
            </w:pPr>
            <w:r w:rsidRPr="0078693D">
              <w:rPr>
                <w:rFonts w:hint="eastAsia"/>
              </w:rPr>
              <w:t>120204</w:t>
            </w:r>
          </w:p>
        </w:tc>
        <w:tc>
          <w:tcPr>
            <w:tcW w:w="1218" w:type="pct"/>
            <w:vAlign w:val="center"/>
            <w:hideMark/>
          </w:tcPr>
          <w:p w:rsidR="0078693D" w:rsidRPr="0078693D" w:rsidRDefault="0078693D" w:rsidP="008E36C2">
            <w:pPr>
              <w:spacing w:before="156"/>
            </w:pPr>
            <w:r w:rsidRPr="0078693D">
              <w:rPr>
                <w:rFonts w:hint="eastAsia"/>
              </w:rPr>
              <w:t>技术经济及管理</w:t>
            </w:r>
          </w:p>
        </w:tc>
        <w:tc>
          <w:tcPr>
            <w:tcW w:w="0" w:type="auto"/>
            <w:vAlign w:val="center"/>
            <w:hideMark/>
          </w:tcPr>
          <w:p w:rsidR="0078693D" w:rsidRPr="0078693D" w:rsidRDefault="0078693D" w:rsidP="008E36C2">
            <w:pPr>
              <w:spacing w:before="156"/>
            </w:pPr>
            <w:r w:rsidRPr="0078693D">
              <w:rPr>
                <w:rFonts w:hint="eastAsia"/>
              </w:rPr>
              <w:t>管理与经济学部</w:t>
            </w:r>
          </w:p>
        </w:tc>
        <w:tc>
          <w:tcPr>
            <w:tcW w:w="1153" w:type="pct"/>
            <w:vAlign w:val="center"/>
            <w:hideMark/>
          </w:tcPr>
          <w:p w:rsidR="0078693D" w:rsidRPr="0078693D" w:rsidRDefault="0078693D" w:rsidP="008E36C2">
            <w:pPr>
              <w:spacing w:before="156"/>
            </w:pPr>
            <w:r w:rsidRPr="0078693D">
              <w:rPr>
                <w:rFonts w:hint="eastAsia"/>
              </w:rPr>
              <w:t>工商管理</w:t>
            </w:r>
          </w:p>
        </w:tc>
      </w:tr>
    </w:tbl>
    <w:p w:rsidR="00093072" w:rsidRDefault="00093072" w:rsidP="008E36C2">
      <w:pPr>
        <w:pStyle w:val="2"/>
        <w:spacing w:before="156" w:line="240" w:lineRule="auto"/>
      </w:pPr>
      <w:bookmarkStart w:id="24" w:name="_Toc536636530"/>
      <w:r>
        <w:rPr>
          <w:rFonts w:hint="eastAsia"/>
        </w:rPr>
        <w:t>附录</w:t>
      </w:r>
      <w:r w:rsidR="00A25D72">
        <w:rPr>
          <w:rFonts w:hint="eastAsia"/>
        </w:rPr>
        <w:t>3</w:t>
      </w:r>
      <w:r>
        <w:rPr>
          <w:rFonts w:hint="eastAsia"/>
        </w:rPr>
        <w:t>：天津大学重点实验室、工程中心参考名单</w:t>
      </w:r>
      <w:bookmarkEnd w:id="2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5382"/>
        <w:gridCol w:w="1756"/>
      </w:tblGrid>
      <w:tr w:rsidR="00C441EB" w:rsidRPr="00874680" w:rsidTr="000F494C">
        <w:trPr>
          <w:trHeight w:val="587"/>
        </w:trPr>
        <w:tc>
          <w:tcPr>
            <w:tcW w:w="1560"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级别（数量）</w:t>
            </w: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实验室名称</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78693D">
              <w:rPr>
                <w:rFonts w:hint="eastAsia"/>
              </w:rPr>
              <w:t>依托学院（部）</w:t>
            </w:r>
          </w:p>
        </w:tc>
      </w:tr>
      <w:tr w:rsidR="00C441EB" w:rsidRPr="00874680" w:rsidTr="000F494C">
        <w:tc>
          <w:tcPr>
            <w:tcW w:w="1560" w:type="dxa"/>
            <w:vMerge w:val="restart"/>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国家（4）</w:t>
            </w: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内燃机</w:t>
            </w:r>
            <w:proofErr w:type="gramStart"/>
            <w:r w:rsidRPr="00FB259B">
              <w:rPr>
                <w:rFonts w:ascii="Calibri" w:eastAsia="宋体" w:hAnsi="Calibri" w:cs="Times New Roman" w:hint="eastAsia"/>
              </w:rPr>
              <w:t>燃烧学国家</w:t>
            </w:r>
            <w:proofErr w:type="gramEnd"/>
            <w:r w:rsidRPr="00FB259B">
              <w:rPr>
                <w:rFonts w:ascii="Calibri" w:eastAsia="宋体" w:hAnsi="Calibri" w:cs="Times New Roman" w:hint="eastAsia"/>
              </w:rPr>
              <w:t>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机械学院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精密测试技术及仪器国家重点实验室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精仪学院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化学工程联合国家重点实验室（天津大学）</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化工学院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水利工程仿真与</w:t>
            </w:r>
            <w:proofErr w:type="gramStart"/>
            <w:r w:rsidRPr="00FB259B">
              <w:rPr>
                <w:rFonts w:ascii="Calibri" w:eastAsia="宋体" w:hAnsi="Calibri" w:cs="Times New Roman" w:hint="eastAsia"/>
              </w:rPr>
              <w:t>安全国家</w:t>
            </w:r>
            <w:proofErr w:type="gramEnd"/>
            <w:r w:rsidRPr="00FB259B">
              <w:rPr>
                <w:rFonts w:ascii="Calibri" w:eastAsia="宋体" w:hAnsi="Calibri" w:cs="Times New Roman" w:hint="eastAsia"/>
              </w:rPr>
              <w:t>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建工学院</w:t>
            </w:r>
          </w:p>
        </w:tc>
      </w:tr>
      <w:tr w:rsidR="00C441EB" w:rsidRPr="00874680" w:rsidTr="000F494C">
        <w:trPr>
          <w:trHeight w:val="331"/>
        </w:trPr>
        <w:tc>
          <w:tcPr>
            <w:tcW w:w="1560" w:type="dxa"/>
            <w:vMerge w:val="restart"/>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教育部（8）</w:t>
            </w: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机构理论与装备设计教育部重点实验室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机械学院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中低温热能高效利用教育部重点实验室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机械学院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光电信息技术</w:t>
            </w:r>
            <w:proofErr w:type="gramStart"/>
            <w:r w:rsidRPr="00FB259B">
              <w:rPr>
                <w:rFonts w:ascii="Calibri" w:eastAsia="宋体" w:hAnsi="Calibri" w:cs="Times New Roman" w:hint="eastAsia"/>
              </w:rPr>
              <w:t>科学教育部重点实验室</w:t>
            </w:r>
            <w:proofErr w:type="gramEnd"/>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精仪学院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绿色合成与转化教育部重点实验室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化工学院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系统生物工程教育部重点实验室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化工学院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先进陶瓷与加工技术教育部重点实验室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材料学院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智能电网教育部重点实验室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自动化学院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滨海土木工程结构与安全教育部重点实验室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建工学院</w:t>
            </w:r>
          </w:p>
        </w:tc>
      </w:tr>
      <w:tr w:rsidR="00C441EB" w:rsidRPr="00874680" w:rsidTr="000F494C">
        <w:tc>
          <w:tcPr>
            <w:tcW w:w="1560" w:type="dxa"/>
            <w:vMerge w:val="restart"/>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天津市（19）</w:t>
            </w: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天津市现代工程力学重点实验室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机械学院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天津市非线性动力学与混沌控制重点实验室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机械学院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天津市装备设计与制造技术重点实验室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机械学院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天津市生物医学检测技术与仪器重点实验室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精仪学院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天津市生物与制药工程重点实验室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化工学院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天津市应用催化科学与工程重点实验室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化工学院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w:t>
            </w:r>
            <w:proofErr w:type="gramStart"/>
            <w:r w:rsidRPr="00FB259B">
              <w:rPr>
                <w:rFonts w:ascii="Calibri" w:eastAsia="宋体" w:hAnsi="Calibri" w:cs="Times New Roman" w:hint="eastAsia"/>
              </w:rPr>
              <w:t>膜科学</w:t>
            </w:r>
            <w:proofErr w:type="gramEnd"/>
            <w:r w:rsidRPr="00FB259B">
              <w:rPr>
                <w:rFonts w:ascii="Calibri" w:eastAsia="宋体" w:hAnsi="Calibri" w:cs="Times New Roman" w:hint="eastAsia"/>
              </w:rPr>
              <w:t>与海水淡化技术重点实验室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化工学院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天津市建筑物理环境与生态技术重点实验室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建筑学院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天津市材料复合与功能化重点实验室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材料学院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天津市现代连接技术重点实验室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材料学院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天津市电力系统仿真控制重点实验室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自动化学院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天津市过程检测与控制重点实验室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自动化学院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天津市港口与海洋工程重点实验室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建工学院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天津市土木工程结构及新材料重点实验室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建工学院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天津市低维功能材料物理与制备技术重点实验室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理学院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天津市现代药物传递及功能</w:t>
            </w:r>
            <w:proofErr w:type="gramStart"/>
            <w:r w:rsidRPr="00FB259B">
              <w:rPr>
                <w:rFonts w:ascii="Calibri" w:eastAsia="宋体" w:hAnsi="Calibri" w:cs="Times New Roman" w:hint="eastAsia"/>
              </w:rPr>
              <w:t>高效化重点</w:t>
            </w:r>
            <w:proofErr w:type="gramEnd"/>
            <w:r w:rsidRPr="00FB259B">
              <w:rPr>
                <w:rFonts w:ascii="Calibri" w:eastAsia="宋体" w:hAnsi="Calibri" w:cs="Times New Roman" w:hint="eastAsia"/>
              </w:rPr>
              <w:t>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药学院</w:t>
            </w:r>
          </w:p>
        </w:tc>
      </w:tr>
      <w:tr w:rsidR="00822C4D"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天津市认知计算与应用重点实验室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计算机学院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天津市室内空气环境质量监控重点实验室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环境学院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天津市复杂管理系统重点实验室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经管学部</w:t>
            </w:r>
          </w:p>
        </w:tc>
      </w:tr>
      <w:tr w:rsidR="00C441EB" w:rsidRPr="00874680" w:rsidTr="000F494C">
        <w:tc>
          <w:tcPr>
            <w:tcW w:w="1560" w:type="dxa"/>
            <w:vMerge w:val="restart"/>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国家工程实验室（3）</w:t>
            </w: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港口水工建筑技术国家工程实验室（非第一单位）</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建工学院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石化工业水处理国家工程实验室（非第一单位）</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环境学院</w:t>
            </w:r>
          </w:p>
        </w:tc>
      </w:tr>
      <w:tr w:rsidR="00C441EB" w:rsidRPr="00874680" w:rsidTr="000F494C">
        <w:tc>
          <w:tcPr>
            <w:tcW w:w="1560" w:type="dxa"/>
            <w:vMerge/>
            <w:vAlign w:val="center"/>
          </w:tcPr>
          <w:p w:rsidR="0078693D" w:rsidRPr="00874680" w:rsidRDefault="0078693D" w:rsidP="008E36C2">
            <w:pPr>
              <w:spacing w:before="156" w:line="240" w:lineRule="auto"/>
              <w:jc w:val="center"/>
              <w:rPr>
                <w:rFonts w:ascii="宋体" w:eastAsia="宋体" w:hAnsi="宋体" w:cs="Times New Roman"/>
                <w:szCs w:val="21"/>
              </w:rPr>
            </w:pP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874680">
              <w:rPr>
                <w:rFonts w:ascii="Calibri" w:eastAsia="宋体" w:hAnsi="Calibri" w:cs="Times New Roman" w:hint="eastAsia"/>
                <w:szCs w:val="21"/>
              </w:rPr>
              <w:t>多晶硅材料制备技术国家工程实验室（非第一单位）</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化工学院</w:t>
            </w:r>
          </w:p>
        </w:tc>
      </w:tr>
      <w:tr w:rsidR="00C441EB" w:rsidRPr="00874680" w:rsidTr="000F494C">
        <w:tc>
          <w:tcPr>
            <w:tcW w:w="1560"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行业协会（1）</w:t>
            </w:r>
          </w:p>
        </w:tc>
        <w:tc>
          <w:tcPr>
            <w:tcW w:w="5382" w:type="dxa"/>
            <w:vAlign w:val="center"/>
          </w:tcPr>
          <w:p w:rsidR="0078693D" w:rsidRPr="00FB259B" w:rsidRDefault="0078693D" w:rsidP="008E36C2">
            <w:pPr>
              <w:spacing w:before="156" w:line="240" w:lineRule="auto"/>
              <w:jc w:val="center"/>
              <w:rPr>
                <w:rFonts w:ascii="Calibri" w:eastAsia="宋体" w:hAnsi="Calibri" w:cs="Times New Roman"/>
              </w:rPr>
            </w:pPr>
            <w:r w:rsidRPr="00FB259B">
              <w:rPr>
                <w:rFonts w:ascii="Calibri" w:eastAsia="宋体" w:hAnsi="Calibri" w:cs="Times New Roman" w:hint="eastAsia"/>
              </w:rPr>
              <w:t>石油和化学工业联合会</w:t>
            </w:r>
            <w:r w:rsidRPr="00FB259B">
              <w:rPr>
                <w:rFonts w:ascii="Calibri" w:eastAsia="宋体" w:hAnsi="Calibri" w:cs="Times New Roman" w:hint="eastAsia"/>
              </w:rPr>
              <w:t>-</w:t>
            </w:r>
            <w:r w:rsidRPr="00FB259B">
              <w:rPr>
                <w:rFonts w:ascii="Calibri" w:eastAsia="宋体" w:hAnsi="Calibri" w:cs="Times New Roman" w:hint="eastAsia"/>
              </w:rPr>
              <w:t>生物基油气与材料重点实验室</w:t>
            </w:r>
          </w:p>
        </w:tc>
        <w:tc>
          <w:tcPr>
            <w:tcW w:w="1756" w:type="dxa"/>
            <w:vAlign w:val="center"/>
          </w:tcPr>
          <w:p w:rsidR="0078693D" w:rsidRPr="00874680" w:rsidRDefault="0078693D" w:rsidP="008E36C2">
            <w:pPr>
              <w:spacing w:before="156" w:line="240" w:lineRule="auto"/>
              <w:jc w:val="center"/>
              <w:rPr>
                <w:rFonts w:ascii="宋体" w:eastAsia="宋体" w:hAnsi="宋体" w:cs="Times New Roman"/>
                <w:szCs w:val="21"/>
              </w:rPr>
            </w:pPr>
            <w:r w:rsidRPr="00874680">
              <w:rPr>
                <w:rFonts w:ascii="宋体" w:eastAsia="宋体" w:hAnsi="宋体" w:cs="Times New Roman" w:hint="eastAsia"/>
                <w:szCs w:val="21"/>
              </w:rPr>
              <w:t>环境学院</w:t>
            </w:r>
          </w:p>
        </w:tc>
      </w:tr>
    </w:tbl>
    <w:p w:rsidR="0078693D" w:rsidRDefault="0078693D" w:rsidP="008E36C2">
      <w:pPr>
        <w:spacing w:before="156" w:line="240" w:lineRule="auto"/>
        <w:rPr>
          <w:rFonts w:ascii="Calibri" w:eastAsia="宋体" w:hAnsi="Calibri"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5382"/>
        <w:gridCol w:w="1756"/>
      </w:tblGrid>
      <w:tr w:rsidR="00C441EB" w:rsidRPr="006755A1" w:rsidTr="000F494C">
        <w:trPr>
          <w:trHeight w:val="558"/>
        </w:trPr>
        <w:tc>
          <w:tcPr>
            <w:tcW w:w="1560" w:type="dxa"/>
            <w:vAlign w:val="center"/>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级别</w:t>
            </w:r>
            <w:r w:rsidRPr="006755A1">
              <w:rPr>
                <w:rFonts w:ascii="Calibri" w:eastAsia="宋体" w:hAnsi="Calibri" w:cs="Times New Roman" w:hint="eastAsia"/>
              </w:rPr>
              <w:t>（</w:t>
            </w:r>
            <w:r w:rsidRPr="006755A1">
              <w:rPr>
                <w:rFonts w:ascii="Calibri" w:eastAsia="宋体" w:hAnsi="Calibri" w:cs="Times New Roman"/>
              </w:rPr>
              <w:t>数量</w:t>
            </w:r>
            <w:r w:rsidRPr="006755A1">
              <w:rPr>
                <w:rFonts w:ascii="Calibri" w:eastAsia="宋体" w:hAnsi="Calibri" w:cs="Times New Roman" w:hint="eastAsia"/>
              </w:rPr>
              <w:t>）</w:t>
            </w:r>
          </w:p>
        </w:tc>
        <w:tc>
          <w:tcPr>
            <w:tcW w:w="5382" w:type="dxa"/>
            <w:vAlign w:val="center"/>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工程中心名称</w:t>
            </w:r>
          </w:p>
        </w:tc>
        <w:tc>
          <w:tcPr>
            <w:tcW w:w="1756" w:type="dxa"/>
            <w:vAlign w:val="center"/>
          </w:tcPr>
          <w:p w:rsidR="0078693D" w:rsidRPr="006755A1" w:rsidRDefault="0078693D" w:rsidP="008E36C2">
            <w:pPr>
              <w:spacing w:before="156" w:line="240" w:lineRule="auto"/>
              <w:jc w:val="center"/>
              <w:rPr>
                <w:rFonts w:ascii="Calibri" w:eastAsia="宋体" w:hAnsi="Calibri" w:cs="Times New Roman"/>
              </w:rPr>
            </w:pPr>
            <w:r w:rsidRPr="0078693D">
              <w:rPr>
                <w:rFonts w:hint="eastAsia"/>
              </w:rPr>
              <w:t>依托学院（部）</w:t>
            </w:r>
          </w:p>
        </w:tc>
      </w:tr>
      <w:tr w:rsidR="00822C4D" w:rsidRPr="006755A1" w:rsidTr="000F494C">
        <w:tc>
          <w:tcPr>
            <w:tcW w:w="1560" w:type="dxa"/>
            <w:vMerge w:val="restart"/>
            <w:vAlign w:val="center"/>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国家</w:t>
            </w:r>
            <w:r>
              <w:rPr>
                <w:rFonts w:ascii="Calibri" w:eastAsia="宋体" w:hAnsi="Calibri" w:cs="Times New Roman" w:hint="eastAsia"/>
              </w:rPr>
              <w:t>（</w:t>
            </w:r>
            <w:r>
              <w:rPr>
                <w:rFonts w:ascii="Calibri" w:eastAsia="宋体" w:hAnsi="Calibri" w:cs="Times New Roman" w:hint="eastAsia"/>
              </w:rPr>
              <w:t>4</w:t>
            </w:r>
            <w:r>
              <w:rPr>
                <w:rFonts w:ascii="Calibri" w:eastAsia="宋体" w:hAnsi="Calibri" w:cs="Times New Roman" w:hint="eastAsia"/>
              </w:rPr>
              <w:t>）</w:t>
            </w: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精馏技术国家工程研究中心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化工学院</w:t>
            </w:r>
          </w:p>
        </w:tc>
      </w:tr>
      <w:tr w:rsidR="00822C4D"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发酵技术国家工程研究中心（非第一单位）</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化工学院</w:t>
            </w:r>
          </w:p>
        </w:tc>
      </w:tr>
      <w:tr w:rsidR="00822C4D"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国家工业结晶工程技术研究中心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化工学院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计算机病毒防治技术国家工程研究中心（非第一单位）</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计算机学院</w:t>
            </w:r>
          </w:p>
        </w:tc>
      </w:tr>
      <w:tr w:rsidR="00822C4D" w:rsidRPr="006755A1" w:rsidTr="000F494C">
        <w:tc>
          <w:tcPr>
            <w:tcW w:w="1560" w:type="dxa"/>
            <w:vMerge w:val="restart"/>
            <w:vAlign w:val="center"/>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教育部</w:t>
            </w:r>
            <w:r>
              <w:rPr>
                <w:rFonts w:ascii="Calibri" w:eastAsia="宋体" w:hAnsi="Calibri" w:cs="Times New Roman" w:hint="eastAsia"/>
              </w:rPr>
              <w:t>（</w:t>
            </w:r>
            <w:r>
              <w:rPr>
                <w:rFonts w:ascii="Calibri" w:eastAsia="宋体" w:hAnsi="Calibri" w:cs="Times New Roman" w:hint="eastAsia"/>
              </w:rPr>
              <w:t>5</w:t>
            </w:r>
            <w:r>
              <w:rPr>
                <w:rFonts w:ascii="Calibri" w:eastAsia="宋体" w:hAnsi="Calibri" w:cs="Times New Roman" w:hint="eastAsia"/>
              </w:rPr>
              <w:t>）</w:t>
            </w:r>
          </w:p>
        </w:tc>
        <w:tc>
          <w:tcPr>
            <w:tcW w:w="5382" w:type="dxa"/>
          </w:tcPr>
          <w:p w:rsidR="0078693D" w:rsidRPr="006755A1" w:rsidRDefault="0078693D" w:rsidP="008E36C2">
            <w:pPr>
              <w:spacing w:before="156" w:line="240" w:lineRule="auto"/>
              <w:jc w:val="center"/>
              <w:rPr>
                <w:rFonts w:ascii="Calibri" w:eastAsia="宋体" w:hAnsi="Calibri" w:cs="Times New Roman"/>
              </w:rPr>
            </w:pPr>
            <w:proofErr w:type="gramStart"/>
            <w:r w:rsidRPr="006755A1">
              <w:rPr>
                <w:rFonts w:ascii="Calibri" w:eastAsia="宋体" w:hAnsi="Calibri" w:cs="Times New Roman" w:hint="eastAsia"/>
              </w:rPr>
              <w:t>微纳制造</w:t>
            </w:r>
            <w:proofErr w:type="gramEnd"/>
            <w:r w:rsidRPr="006755A1">
              <w:rPr>
                <w:rFonts w:ascii="Calibri" w:eastAsia="宋体" w:hAnsi="Calibri" w:cs="Times New Roman" w:hint="eastAsia"/>
              </w:rPr>
              <w:t>与测量技术教育部工程中心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精仪学院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绿色精制过程教育部工程研究中心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化工学院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材料复合与功能化教育部工程研究中心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材料学院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水利工程仿真与安全监测教育部工程研究中心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建工学院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轻型动力教育部工程研究中心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内燃所</w:t>
            </w:r>
          </w:p>
        </w:tc>
      </w:tr>
      <w:tr w:rsidR="00C441EB" w:rsidRPr="006755A1" w:rsidTr="000F494C">
        <w:tc>
          <w:tcPr>
            <w:tcW w:w="1560" w:type="dxa"/>
            <w:vMerge w:val="restart"/>
            <w:vAlign w:val="center"/>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lastRenderedPageBreak/>
              <w:t>部委</w:t>
            </w:r>
            <w:r>
              <w:rPr>
                <w:rFonts w:ascii="Calibri" w:eastAsia="宋体" w:hAnsi="Calibri" w:cs="Times New Roman" w:hint="eastAsia"/>
              </w:rPr>
              <w:t>（</w:t>
            </w:r>
            <w:r>
              <w:rPr>
                <w:rFonts w:ascii="Calibri" w:eastAsia="宋体" w:hAnsi="Calibri" w:cs="Times New Roman" w:hint="eastAsia"/>
              </w:rPr>
              <w:t>13</w:t>
            </w:r>
            <w:r>
              <w:rPr>
                <w:rFonts w:ascii="Calibri" w:eastAsia="宋体" w:hAnsi="Calibri" w:cs="Times New Roman" w:hint="eastAsia"/>
              </w:rPr>
              <w:t>）</w:t>
            </w: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地热研究与培训中心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机械学院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热能工程研究所</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机械学院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天津市光电子技术研究中心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精仪学院</w:t>
            </w:r>
          </w:p>
        </w:tc>
      </w:tr>
      <w:tr w:rsidR="00822C4D"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石油化工技术开发中心（石化中心）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化工学院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医药结晶工程研究中心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化工学院</w:t>
            </w:r>
          </w:p>
        </w:tc>
      </w:tr>
      <w:tr w:rsidR="00822C4D"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化学工程研究所</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化工学院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系统工程研究所</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自动化学院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天津内燃机研究所</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内燃所</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摩托车技术中心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内燃所</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快速原型制造技术生产力促进中心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内燃所</w:t>
            </w:r>
          </w:p>
        </w:tc>
      </w:tr>
      <w:tr w:rsidR="00822C4D"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天津市数字信息技术研究中心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信息学院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天津市集成电路设计技术培训中心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信息学院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w:t>
            </w:r>
            <w:r w:rsidRPr="006755A1">
              <w:rPr>
                <w:rFonts w:ascii="Calibri" w:eastAsia="宋体" w:hAnsi="Calibri" w:cs="Times New Roman" w:hint="eastAsia"/>
              </w:rPr>
              <w:t>IC</w:t>
            </w:r>
            <w:r w:rsidRPr="006755A1">
              <w:rPr>
                <w:rFonts w:ascii="Calibri" w:eastAsia="宋体" w:hAnsi="Calibri" w:cs="Times New Roman" w:hint="eastAsia"/>
              </w:rPr>
              <w:t>设计中心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信息学院</w:t>
            </w:r>
          </w:p>
        </w:tc>
      </w:tr>
      <w:tr w:rsidR="00C441EB" w:rsidRPr="006755A1" w:rsidTr="000F494C">
        <w:tc>
          <w:tcPr>
            <w:tcW w:w="1560" w:type="dxa"/>
            <w:vMerge w:val="restart"/>
            <w:vAlign w:val="center"/>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天津市</w:t>
            </w:r>
            <w:r>
              <w:rPr>
                <w:rFonts w:ascii="Calibri" w:eastAsia="宋体" w:hAnsi="Calibri" w:cs="Times New Roman" w:hint="eastAsia"/>
              </w:rPr>
              <w:t>（</w:t>
            </w:r>
            <w:r>
              <w:rPr>
                <w:rFonts w:ascii="Calibri" w:eastAsia="宋体" w:hAnsi="Calibri" w:cs="Times New Roman" w:hint="eastAsia"/>
              </w:rPr>
              <w:t>14</w:t>
            </w:r>
            <w:r>
              <w:rPr>
                <w:rFonts w:ascii="Calibri" w:eastAsia="宋体" w:hAnsi="Calibri" w:cs="Times New Roman" w:hint="eastAsia"/>
              </w:rPr>
              <w:t>）</w:t>
            </w: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天津市海洋装备技术工程中心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机械学院</w:t>
            </w:r>
          </w:p>
        </w:tc>
      </w:tr>
      <w:tr w:rsidR="00822C4D"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天津市数控系统技术工程中心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机械学院</w:t>
            </w:r>
          </w:p>
        </w:tc>
      </w:tr>
      <w:tr w:rsidR="00822C4D"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天津市医疗机器人及器械技术工程中心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机械学院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天津市微纳</w:t>
            </w:r>
            <w:r w:rsidRPr="006755A1">
              <w:rPr>
                <w:rFonts w:ascii="Calibri" w:eastAsia="宋体" w:hAnsi="Calibri" w:cs="Times New Roman" w:hint="eastAsia"/>
              </w:rPr>
              <w:t>制造</w:t>
            </w:r>
            <w:r w:rsidRPr="006755A1">
              <w:rPr>
                <w:rFonts w:ascii="Calibri" w:eastAsia="宋体" w:hAnsi="Calibri" w:cs="Times New Roman"/>
              </w:rPr>
              <w:t>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精仪学院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天津市工业结晶技术工程中心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化工学院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天津市功能精细化学品技术工程中心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化工学院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天津市合成生物技术工程中心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化工学院</w:t>
            </w:r>
          </w:p>
        </w:tc>
      </w:tr>
      <w:tr w:rsidR="00822C4D"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天津市景观生态化技术工程中心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建筑学院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天津市房屋建筑钢结构技术工程中心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建工学院</w:t>
            </w:r>
          </w:p>
        </w:tc>
      </w:tr>
      <w:tr w:rsidR="00822C4D"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天津市海上风</w:t>
            </w:r>
            <w:proofErr w:type="gramStart"/>
            <w:r w:rsidRPr="006755A1">
              <w:rPr>
                <w:rFonts w:ascii="Calibri" w:eastAsia="宋体" w:hAnsi="Calibri" w:cs="Times New Roman" w:hint="eastAsia"/>
              </w:rPr>
              <w:t>电结构</w:t>
            </w:r>
            <w:proofErr w:type="gramEnd"/>
            <w:r w:rsidRPr="006755A1">
              <w:rPr>
                <w:rFonts w:ascii="Calibri" w:eastAsia="宋体" w:hAnsi="Calibri" w:cs="Times New Roman" w:hint="eastAsia"/>
              </w:rPr>
              <w:t>与施工装备技术工程中心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建工学院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天津市生物质燃气燃油技术工程中心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环境学院</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天津市城市河道水质生态净化技术工程中心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环境学院</w:t>
            </w:r>
          </w:p>
        </w:tc>
      </w:tr>
      <w:tr w:rsidR="00822C4D"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天津市快速成型技术工程中心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内燃所</w:t>
            </w:r>
          </w:p>
        </w:tc>
      </w:tr>
      <w:tr w:rsidR="00C441EB" w:rsidRPr="006755A1" w:rsidTr="000F494C">
        <w:tc>
          <w:tcPr>
            <w:tcW w:w="1560" w:type="dxa"/>
            <w:vMerge/>
            <w:vAlign w:val="center"/>
          </w:tcPr>
          <w:p w:rsidR="0078693D" w:rsidRPr="006755A1" w:rsidRDefault="0078693D" w:rsidP="008E36C2">
            <w:pPr>
              <w:spacing w:before="156" w:line="240" w:lineRule="auto"/>
              <w:jc w:val="center"/>
              <w:rPr>
                <w:rFonts w:ascii="Calibri" w:eastAsia="宋体" w:hAnsi="Calibri" w:cs="Times New Roman"/>
              </w:rPr>
            </w:pP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天津市集成电路与计算系统技术工程中心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信息学院</w:t>
            </w:r>
          </w:p>
        </w:tc>
      </w:tr>
      <w:tr w:rsidR="00C441EB" w:rsidRPr="006755A1" w:rsidTr="000F494C">
        <w:tc>
          <w:tcPr>
            <w:tcW w:w="1560" w:type="dxa"/>
            <w:vAlign w:val="center"/>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行业协会</w:t>
            </w: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w:t>
            </w:r>
          </w:p>
        </w:tc>
        <w:tc>
          <w:tcPr>
            <w:tcW w:w="5382"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hint="eastAsia"/>
              </w:rPr>
              <w:t>机械工业联合会</w:t>
            </w:r>
            <w:r w:rsidRPr="006755A1">
              <w:rPr>
                <w:rFonts w:ascii="Calibri" w:eastAsia="宋体" w:hAnsi="Calibri" w:cs="Times New Roman" w:hint="eastAsia"/>
              </w:rPr>
              <w:t>-</w:t>
            </w:r>
            <w:r w:rsidRPr="006755A1">
              <w:rPr>
                <w:rFonts w:ascii="Calibri" w:eastAsia="宋体" w:hAnsi="Calibri" w:cs="Times New Roman" w:hint="eastAsia"/>
              </w:rPr>
              <w:t>双燃料车辆动力机械工业工程技术中心</w:t>
            </w:r>
          </w:p>
        </w:tc>
        <w:tc>
          <w:tcPr>
            <w:tcW w:w="1756" w:type="dxa"/>
          </w:tcPr>
          <w:p w:rsidR="0078693D" w:rsidRPr="006755A1" w:rsidRDefault="0078693D" w:rsidP="008E36C2">
            <w:pPr>
              <w:spacing w:before="156" w:line="240" w:lineRule="auto"/>
              <w:jc w:val="center"/>
              <w:rPr>
                <w:rFonts w:ascii="Calibri" w:eastAsia="宋体" w:hAnsi="Calibri" w:cs="Times New Roman"/>
              </w:rPr>
            </w:pPr>
            <w:r w:rsidRPr="006755A1">
              <w:rPr>
                <w:rFonts w:ascii="Calibri" w:eastAsia="宋体" w:hAnsi="Calibri" w:cs="Times New Roman"/>
              </w:rPr>
              <w:t>机械学院</w:t>
            </w:r>
          </w:p>
        </w:tc>
      </w:tr>
    </w:tbl>
    <w:p w:rsidR="0078693D" w:rsidRDefault="0078693D" w:rsidP="008E36C2">
      <w:pPr>
        <w:spacing w:before="156" w:line="240" w:lineRule="auto"/>
        <w:rPr>
          <w:rFonts w:ascii="Calibri" w:eastAsia="宋体" w:hAnsi="Calibri"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4249"/>
        <w:gridCol w:w="1615"/>
      </w:tblGrid>
      <w:tr w:rsidR="00C441EB" w:rsidTr="000F494C">
        <w:tc>
          <w:tcPr>
            <w:tcW w:w="2834"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hint="eastAsia"/>
              </w:rPr>
              <w:t>级别</w:t>
            </w:r>
          </w:p>
        </w:tc>
        <w:tc>
          <w:tcPr>
            <w:tcW w:w="4249"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hint="eastAsia"/>
              </w:rPr>
              <w:t>名称</w:t>
            </w:r>
          </w:p>
        </w:tc>
        <w:tc>
          <w:tcPr>
            <w:tcW w:w="1615"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hint="eastAsia"/>
              </w:rPr>
              <w:t>学院</w:t>
            </w:r>
          </w:p>
        </w:tc>
      </w:tr>
      <w:tr w:rsidR="00822C4D" w:rsidTr="000F494C">
        <w:tc>
          <w:tcPr>
            <w:tcW w:w="2834" w:type="dxa"/>
          </w:tcPr>
          <w:p w:rsidR="0078693D" w:rsidRPr="00BB19A8" w:rsidRDefault="0078693D" w:rsidP="008E36C2">
            <w:pPr>
              <w:spacing w:before="156" w:line="240" w:lineRule="auto"/>
              <w:rPr>
                <w:rFonts w:ascii="Calibri" w:eastAsia="宋体" w:hAnsi="Calibri" w:cs="Times New Roman"/>
              </w:rPr>
            </w:pPr>
            <w:r w:rsidRPr="00BB19A8">
              <w:rPr>
                <w:rFonts w:ascii="Calibri" w:eastAsia="宋体" w:hAnsi="Calibri" w:cs="Times New Roman" w:hint="eastAsia"/>
              </w:rPr>
              <w:t>国家国际科技合作基地</w:t>
            </w:r>
            <w:r w:rsidRPr="00BB19A8">
              <w:rPr>
                <w:rFonts w:ascii="Calibri" w:eastAsia="宋体" w:hAnsi="Calibri" w:cs="Times New Roman" w:hint="eastAsia"/>
              </w:rPr>
              <w:t>(1)</w:t>
            </w:r>
          </w:p>
        </w:tc>
        <w:tc>
          <w:tcPr>
            <w:tcW w:w="4249"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rPr>
              <w:t>合成生物技术国际科技合作基地</w:t>
            </w:r>
          </w:p>
        </w:tc>
        <w:tc>
          <w:tcPr>
            <w:tcW w:w="1615"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hint="eastAsia"/>
              </w:rPr>
              <w:t>化工学院</w:t>
            </w:r>
          </w:p>
        </w:tc>
      </w:tr>
      <w:tr w:rsidR="00822C4D" w:rsidTr="000F494C">
        <w:tc>
          <w:tcPr>
            <w:tcW w:w="2834" w:type="dxa"/>
            <w:vMerge w:val="restart"/>
          </w:tcPr>
          <w:p w:rsidR="0078693D" w:rsidRPr="00BB19A8" w:rsidRDefault="0078693D" w:rsidP="008E36C2">
            <w:pPr>
              <w:spacing w:before="156" w:line="240" w:lineRule="auto"/>
              <w:rPr>
                <w:rFonts w:ascii="Calibri" w:eastAsia="宋体" w:hAnsi="Calibri" w:cs="Times New Roman"/>
              </w:rPr>
            </w:pPr>
            <w:r w:rsidRPr="00BB19A8">
              <w:rPr>
                <w:rFonts w:ascii="Calibri" w:eastAsia="宋体" w:hAnsi="Calibri" w:cs="Times New Roman" w:hint="eastAsia"/>
              </w:rPr>
              <w:t>国家科技成果重点研究推广中心（</w:t>
            </w:r>
            <w:r w:rsidRPr="00BB19A8">
              <w:rPr>
                <w:rFonts w:ascii="Calibri" w:eastAsia="宋体" w:hAnsi="Calibri" w:cs="Times New Roman" w:hint="eastAsia"/>
              </w:rPr>
              <w:t>2</w:t>
            </w:r>
            <w:r>
              <w:rPr>
                <w:rFonts w:ascii="Calibri" w:eastAsia="宋体" w:hAnsi="Calibri" w:cs="Times New Roman" w:hint="eastAsia"/>
              </w:rPr>
              <w:t>）</w:t>
            </w:r>
          </w:p>
        </w:tc>
        <w:tc>
          <w:tcPr>
            <w:tcW w:w="4249"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hint="eastAsia"/>
              </w:rPr>
              <w:t>工业结晶技术研究推广中心</w:t>
            </w:r>
          </w:p>
        </w:tc>
        <w:tc>
          <w:tcPr>
            <w:tcW w:w="1615"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hint="eastAsia"/>
              </w:rPr>
              <w:t>化工学院</w:t>
            </w:r>
          </w:p>
        </w:tc>
      </w:tr>
      <w:tr w:rsidR="00C441EB" w:rsidTr="000F494C">
        <w:tc>
          <w:tcPr>
            <w:tcW w:w="2834" w:type="dxa"/>
            <w:vMerge/>
          </w:tcPr>
          <w:p w:rsidR="0078693D" w:rsidRPr="00BB19A8" w:rsidRDefault="0078693D" w:rsidP="008E36C2">
            <w:pPr>
              <w:spacing w:before="156" w:line="240" w:lineRule="auto"/>
              <w:rPr>
                <w:rFonts w:ascii="Calibri" w:eastAsia="宋体" w:hAnsi="Calibri" w:cs="Times New Roman"/>
              </w:rPr>
            </w:pPr>
          </w:p>
        </w:tc>
        <w:tc>
          <w:tcPr>
            <w:tcW w:w="4249"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hint="eastAsia"/>
              </w:rPr>
              <w:t>化工填料塔及塔内件技术研究推广中心</w:t>
            </w:r>
          </w:p>
        </w:tc>
        <w:tc>
          <w:tcPr>
            <w:tcW w:w="1615"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hint="eastAsia"/>
              </w:rPr>
              <w:t>化工学院</w:t>
            </w:r>
          </w:p>
        </w:tc>
      </w:tr>
      <w:tr w:rsidR="00C441EB" w:rsidTr="000F494C">
        <w:tc>
          <w:tcPr>
            <w:tcW w:w="2834" w:type="dxa"/>
          </w:tcPr>
          <w:p w:rsidR="0078693D" w:rsidRPr="00BB19A8" w:rsidRDefault="0078693D" w:rsidP="008E36C2">
            <w:pPr>
              <w:spacing w:before="156" w:line="240" w:lineRule="auto"/>
              <w:rPr>
                <w:rFonts w:ascii="Calibri" w:eastAsia="宋体" w:hAnsi="Calibri" w:cs="Times New Roman"/>
              </w:rPr>
            </w:pPr>
            <w:r w:rsidRPr="00BB19A8">
              <w:rPr>
                <w:rFonts w:ascii="Calibri" w:eastAsia="宋体" w:hAnsi="Calibri" w:cs="Times New Roman" w:hint="eastAsia"/>
              </w:rPr>
              <w:t>国家文物重点科研基地（</w:t>
            </w:r>
            <w:r w:rsidRPr="00BB19A8">
              <w:rPr>
                <w:rFonts w:ascii="Calibri" w:eastAsia="宋体" w:hAnsi="Calibri" w:cs="Times New Roman" w:hint="eastAsia"/>
              </w:rPr>
              <w:t>1</w:t>
            </w:r>
            <w:r w:rsidRPr="00BB19A8">
              <w:rPr>
                <w:rFonts w:ascii="Calibri" w:eastAsia="宋体" w:hAnsi="Calibri" w:cs="Times New Roman" w:hint="eastAsia"/>
              </w:rPr>
              <w:t>）</w:t>
            </w:r>
          </w:p>
        </w:tc>
        <w:tc>
          <w:tcPr>
            <w:tcW w:w="4249"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hint="eastAsia"/>
              </w:rPr>
              <w:t>文物建筑测绘研究国家文物局重点科研基地</w:t>
            </w:r>
          </w:p>
        </w:tc>
        <w:tc>
          <w:tcPr>
            <w:tcW w:w="1615" w:type="dxa"/>
          </w:tcPr>
          <w:p w:rsidR="0078693D" w:rsidRPr="00BB19A8" w:rsidRDefault="0078693D" w:rsidP="008E36C2">
            <w:pPr>
              <w:spacing w:before="156" w:line="240" w:lineRule="auto"/>
              <w:jc w:val="center"/>
              <w:rPr>
                <w:rFonts w:ascii="Calibri" w:eastAsia="宋体" w:hAnsi="Calibri" w:cs="Times New Roman"/>
              </w:rPr>
            </w:pPr>
            <w:r w:rsidRPr="00BB19A8">
              <w:rPr>
                <w:rFonts w:ascii="Calibri" w:eastAsia="宋体" w:hAnsi="Calibri" w:cs="Times New Roman" w:hint="eastAsia"/>
              </w:rPr>
              <w:t>建筑学院</w:t>
            </w:r>
          </w:p>
        </w:tc>
      </w:tr>
    </w:tbl>
    <w:p w:rsidR="00093072" w:rsidRPr="00F5230E" w:rsidRDefault="00093072" w:rsidP="008E36C2">
      <w:pPr>
        <w:pStyle w:val="2"/>
        <w:spacing w:before="156" w:line="240" w:lineRule="auto"/>
      </w:pPr>
      <w:bookmarkStart w:id="25" w:name="_Toc536636531"/>
      <w:r w:rsidRPr="00F5230E">
        <w:rPr>
          <w:rFonts w:hint="eastAsia"/>
        </w:rPr>
        <w:t>附录</w:t>
      </w:r>
      <w:r w:rsidR="00A25D72" w:rsidRPr="00F5230E">
        <w:rPr>
          <w:rFonts w:hint="eastAsia"/>
        </w:rPr>
        <w:t>4</w:t>
      </w:r>
      <w:r w:rsidRPr="00F5230E">
        <w:rPr>
          <w:rFonts w:hint="eastAsia"/>
        </w:rPr>
        <w:t>：天津大学</w:t>
      </w:r>
      <w:r w:rsidRPr="00F5230E">
        <w:rPr>
          <w:rFonts w:hint="eastAsia"/>
        </w:rPr>
        <w:t>985</w:t>
      </w:r>
      <w:r w:rsidRPr="00F5230E">
        <w:rPr>
          <w:rFonts w:hint="eastAsia"/>
        </w:rPr>
        <w:t>资助平台参考名单</w:t>
      </w:r>
      <w:bookmarkEnd w:id="25"/>
    </w:p>
    <w:p w:rsidR="000F494C" w:rsidRPr="00F5230E" w:rsidRDefault="000F494C" w:rsidP="008E36C2">
      <w:pPr>
        <w:widowControl/>
        <w:spacing w:before="156" w:line="240" w:lineRule="auto"/>
        <w:jc w:val="left"/>
        <w:rPr>
          <w:rFonts w:ascii="宋体" w:eastAsia="宋体" w:hAnsi="Times New Roman" w:cs="宋体"/>
          <w:color w:val="000000"/>
          <w:kern w:val="0"/>
          <w:sz w:val="24"/>
          <w:szCs w:val="24"/>
        </w:rPr>
      </w:pPr>
      <w:r w:rsidRPr="00F5230E">
        <w:rPr>
          <w:rFonts w:ascii="宋体" w:eastAsia="宋体" w:hAnsi="Times New Roman" w:cs="宋体"/>
          <w:color w:val="000000"/>
          <w:kern w:val="0"/>
          <w:sz w:val="24"/>
          <w:szCs w:val="24"/>
        </w:rPr>
        <w:t>分子化学与材料学科交叉平台</w:t>
      </w:r>
      <w:r w:rsidRPr="00F5230E">
        <w:rPr>
          <w:rFonts w:ascii="宋体" w:eastAsia="宋体" w:hAnsi="Times New Roman" w:cs="宋体" w:hint="eastAsia"/>
          <w:color w:val="000000"/>
          <w:kern w:val="0"/>
          <w:sz w:val="24"/>
          <w:szCs w:val="24"/>
        </w:rPr>
        <w:t>、</w:t>
      </w:r>
      <w:r w:rsidRPr="00F5230E">
        <w:rPr>
          <w:rFonts w:ascii="宋体" w:eastAsia="宋体" w:hAnsi="Times New Roman" w:cs="宋体"/>
          <w:color w:val="000000"/>
          <w:kern w:val="0"/>
          <w:sz w:val="24"/>
          <w:szCs w:val="24"/>
        </w:rPr>
        <w:t>集成光电子器件学科交叉平台</w:t>
      </w:r>
      <w:r w:rsidRPr="00F5230E">
        <w:rPr>
          <w:rFonts w:ascii="宋体" w:eastAsia="宋体" w:hAnsi="Times New Roman" w:cs="宋体" w:hint="eastAsia"/>
          <w:color w:val="000000"/>
          <w:kern w:val="0"/>
          <w:sz w:val="24"/>
          <w:szCs w:val="24"/>
        </w:rPr>
        <w:t>、</w:t>
      </w:r>
      <w:r w:rsidRPr="00F5230E">
        <w:rPr>
          <w:rFonts w:ascii="宋体" w:eastAsia="宋体" w:hAnsi="Times New Roman" w:cs="宋体"/>
          <w:color w:val="000000"/>
          <w:kern w:val="0"/>
          <w:sz w:val="24"/>
          <w:szCs w:val="24"/>
        </w:rPr>
        <w:t>大型建设工程安全学科交叉平台</w:t>
      </w:r>
      <w:r w:rsidRPr="00F5230E">
        <w:rPr>
          <w:rFonts w:ascii="宋体" w:eastAsia="宋体" w:hAnsi="Times New Roman" w:cs="宋体" w:hint="eastAsia"/>
          <w:color w:val="000000"/>
          <w:kern w:val="0"/>
          <w:sz w:val="24"/>
          <w:szCs w:val="24"/>
        </w:rPr>
        <w:t>、</w:t>
      </w:r>
      <w:r w:rsidRPr="00F5230E">
        <w:rPr>
          <w:rFonts w:ascii="宋体" w:eastAsia="宋体" w:hAnsi="Times New Roman" w:cs="宋体"/>
          <w:color w:val="000000"/>
          <w:kern w:val="0"/>
          <w:sz w:val="24"/>
          <w:szCs w:val="24"/>
        </w:rPr>
        <w:t>科技创新驱动经济社会发展学科交叉平台</w:t>
      </w:r>
      <w:r w:rsidRPr="00F5230E">
        <w:rPr>
          <w:rFonts w:ascii="宋体" w:eastAsia="宋体" w:hAnsi="Times New Roman" w:cs="宋体" w:hint="eastAsia"/>
          <w:color w:val="000000"/>
          <w:kern w:val="0"/>
          <w:sz w:val="24"/>
          <w:szCs w:val="24"/>
        </w:rPr>
        <w:t>、</w:t>
      </w:r>
      <w:r w:rsidRPr="00F5230E">
        <w:rPr>
          <w:rFonts w:ascii="宋体" w:eastAsia="宋体" w:hAnsi="Times New Roman" w:cs="宋体"/>
          <w:color w:val="000000"/>
          <w:kern w:val="0"/>
          <w:sz w:val="24"/>
          <w:szCs w:val="24"/>
        </w:rPr>
        <w:t>能源互联网学科交叉平台</w:t>
      </w:r>
      <w:r w:rsidRPr="00F5230E">
        <w:rPr>
          <w:rFonts w:ascii="宋体" w:eastAsia="宋体" w:hAnsi="Times New Roman" w:cs="宋体" w:hint="eastAsia"/>
          <w:color w:val="000000"/>
          <w:kern w:val="0"/>
          <w:sz w:val="24"/>
          <w:szCs w:val="24"/>
        </w:rPr>
        <w:t>、</w:t>
      </w:r>
      <w:r w:rsidRPr="00F5230E">
        <w:rPr>
          <w:rFonts w:ascii="宋体" w:eastAsia="宋体" w:hAnsi="Times New Roman" w:cs="宋体"/>
          <w:color w:val="000000"/>
          <w:kern w:val="0"/>
          <w:sz w:val="24"/>
          <w:szCs w:val="24"/>
        </w:rPr>
        <w:t>生态环境学科交叉平台</w:t>
      </w:r>
    </w:p>
    <w:p w:rsidR="00F5230E" w:rsidRPr="00F5230E" w:rsidRDefault="00F5230E" w:rsidP="008E36C2">
      <w:pPr>
        <w:pStyle w:val="2"/>
        <w:spacing w:before="156" w:line="240" w:lineRule="auto"/>
        <w:rPr>
          <w:rFonts w:ascii="宋体" w:eastAsia="宋体" w:hAnsi="Times New Roman" w:cs="宋体"/>
          <w:b w:val="0"/>
          <w:bCs w:val="0"/>
          <w:color w:val="000000"/>
          <w:kern w:val="0"/>
          <w:sz w:val="24"/>
          <w:szCs w:val="24"/>
        </w:rPr>
      </w:pPr>
      <w:bookmarkStart w:id="26" w:name="_Toc536636532"/>
      <w:r>
        <w:rPr>
          <w:rFonts w:ascii="Tahoma" w:hAnsi="Tahoma" w:cs="Tahoma" w:hint="eastAsia"/>
          <w:color w:val="000000"/>
          <w:szCs w:val="21"/>
        </w:rPr>
        <w:t>附</w:t>
      </w:r>
      <w:r w:rsidR="00E711B9">
        <w:rPr>
          <w:rFonts w:ascii="Tahoma" w:hAnsi="Tahoma" w:cs="Tahoma" w:hint="eastAsia"/>
          <w:color w:val="000000"/>
          <w:szCs w:val="21"/>
        </w:rPr>
        <w:t>录</w:t>
      </w:r>
      <w:r>
        <w:rPr>
          <w:rFonts w:ascii="Tahoma" w:hAnsi="Tahoma" w:cs="Tahoma" w:hint="eastAsia"/>
          <w:color w:val="000000"/>
          <w:szCs w:val="21"/>
        </w:rPr>
        <w:t>5</w:t>
      </w:r>
      <w:r>
        <w:rPr>
          <w:rFonts w:ascii="Tahoma" w:hAnsi="Tahoma" w:cs="Tahoma" w:hint="eastAsia"/>
          <w:color w:val="000000"/>
          <w:szCs w:val="21"/>
        </w:rPr>
        <w:t>：</w:t>
      </w:r>
      <w:r w:rsidRPr="002C3AAD">
        <w:t>教育部指定出国留学培训部有关费用负担办法及</w:t>
      </w:r>
      <w:r w:rsidRPr="00F5230E">
        <w:t>联系方式</w:t>
      </w:r>
      <w:bookmarkEnd w:id="26"/>
    </w:p>
    <w:p w:rsidR="00F5230E" w:rsidRPr="00F5230E" w:rsidRDefault="00F5230E" w:rsidP="008E36C2">
      <w:pPr>
        <w:pStyle w:val="11"/>
        <w:numPr>
          <w:ilvl w:val="0"/>
          <w:numId w:val="27"/>
        </w:numPr>
        <w:shd w:val="clear" w:color="auto" w:fill="auto"/>
        <w:spacing w:beforeLines="50" w:afterLines="50" w:line="240" w:lineRule="auto"/>
        <w:ind w:right="40"/>
        <w:jc w:val="both"/>
        <w:rPr>
          <w:rFonts w:ascii="宋体" w:eastAsia="宋体" w:hAnsi="Times New Roman" w:cs="宋体"/>
          <w:color w:val="000000"/>
          <w:kern w:val="0"/>
          <w:sz w:val="24"/>
          <w:szCs w:val="24"/>
        </w:rPr>
      </w:pPr>
      <w:r w:rsidRPr="00F5230E">
        <w:rPr>
          <w:rFonts w:ascii="宋体" w:eastAsia="宋体" w:hAnsi="Times New Roman" w:cs="宋体"/>
          <w:color w:val="000000"/>
          <w:kern w:val="0"/>
          <w:sz w:val="24"/>
          <w:szCs w:val="24"/>
        </w:rPr>
        <w:t>参加英语培训者，由申请人自行联系教育部指定出国留学人员培训部参加培训。参加德语、 法语、俄语、日语、意大利语及西班牙语培训者，可由申请人自行联系教育部指定出国留学人员培训部参加培训，亦可在录取后由国家留学基金管理委员会统一安排到相应培训部参加培训。参加培训的人员入学前需参加有关培训部组织的水平测试，并根据测试结果安排相应级别 的培训。参加英语高级班培训的人员，须参加全国统一结业考试。</w:t>
      </w:r>
    </w:p>
    <w:p w:rsidR="00F5230E" w:rsidRPr="002C3AAD" w:rsidRDefault="00F5230E" w:rsidP="008E36C2">
      <w:pPr>
        <w:pStyle w:val="Heading40"/>
        <w:keepNext/>
        <w:keepLines/>
        <w:numPr>
          <w:ilvl w:val="0"/>
          <w:numId w:val="27"/>
        </w:numPr>
        <w:shd w:val="clear" w:color="auto" w:fill="auto"/>
        <w:spacing w:beforeLines="50" w:line="240" w:lineRule="auto"/>
        <w:rPr>
          <w:rFonts w:asciiTheme="minorEastAsia" w:eastAsiaTheme="minorEastAsia" w:hAnsiTheme="minorEastAsia"/>
          <w:sz w:val="24"/>
          <w:szCs w:val="24"/>
        </w:rPr>
      </w:pPr>
      <w:bookmarkStart w:id="27" w:name="bookmark27"/>
      <w:r w:rsidRPr="002C3AAD">
        <w:rPr>
          <w:rFonts w:asciiTheme="minorEastAsia" w:eastAsiaTheme="minorEastAsia" w:hAnsiTheme="minorEastAsia"/>
          <w:sz w:val="24"/>
          <w:szCs w:val="24"/>
        </w:rPr>
        <w:t>有关费用负担办法</w:t>
      </w:r>
      <w:bookmarkEnd w:id="27"/>
    </w:p>
    <w:p w:rsidR="00F5230E" w:rsidRPr="002C3AAD" w:rsidRDefault="00F5230E" w:rsidP="008E36C2">
      <w:pPr>
        <w:pStyle w:val="11"/>
        <w:numPr>
          <w:ilvl w:val="0"/>
          <w:numId w:val="30"/>
        </w:numPr>
        <w:shd w:val="clear" w:color="auto" w:fill="auto"/>
        <w:spacing w:beforeLines="50" w:after="0" w:line="240" w:lineRule="auto"/>
        <w:jc w:val="both"/>
        <w:rPr>
          <w:rFonts w:asciiTheme="minorEastAsia" w:eastAsiaTheme="minorEastAsia" w:hAnsiTheme="minorEastAsia"/>
          <w:sz w:val="24"/>
          <w:szCs w:val="24"/>
        </w:rPr>
      </w:pPr>
      <w:r w:rsidRPr="002C3AAD">
        <w:rPr>
          <w:rFonts w:asciiTheme="minorEastAsia" w:eastAsiaTheme="minorEastAsia" w:hAnsiTheme="minorEastAsia"/>
          <w:sz w:val="24"/>
          <w:szCs w:val="24"/>
        </w:rPr>
        <w:t>参加英语培训的学费由学生本人自理。</w:t>
      </w:r>
    </w:p>
    <w:p w:rsidR="00F5230E" w:rsidRPr="002C3AAD" w:rsidRDefault="00F5230E" w:rsidP="008E36C2">
      <w:pPr>
        <w:pStyle w:val="11"/>
        <w:numPr>
          <w:ilvl w:val="0"/>
          <w:numId w:val="30"/>
        </w:numPr>
        <w:shd w:val="clear" w:color="auto" w:fill="auto"/>
        <w:spacing w:beforeLines="50" w:after="0" w:line="240" w:lineRule="auto"/>
        <w:ind w:right="40"/>
        <w:jc w:val="both"/>
        <w:rPr>
          <w:rFonts w:asciiTheme="minorEastAsia" w:eastAsiaTheme="minorEastAsia" w:hAnsiTheme="minorEastAsia"/>
          <w:sz w:val="24"/>
          <w:szCs w:val="24"/>
        </w:rPr>
      </w:pPr>
      <w:r w:rsidRPr="002C3AAD">
        <w:rPr>
          <w:rFonts w:asciiTheme="minorEastAsia" w:eastAsiaTheme="minorEastAsia" w:hAnsiTheme="minorEastAsia"/>
          <w:sz w:val="24"/>
          <w:szCs w:val="24"/>
        </w:rPr>
        <w:t>参加非通用语种（英语以外）的培训，被国家留学基金委录取学生的学费由教育部负担，未被录取学生的学费由学生本人自理。</w:t>
      </w:r>
    </w:p>
    <w:p w:rsidR="00F5230E" w:rsidRPr="002C3AAD" w:rsidRDefault="00F5230E" w:rsidP="008E36C2">
      <w:pPr>
        <w:pStyle w:val="11"/>
        <w:numPr>
          <w:ilvl w:val="0"/>
          <w:numId w:val="30"/>
        </w:numPr>
        <w:shd w:val="clear" w:color="auto" w:fill="auto"/>
        <w:spacing w:beforeLines="50" w:after="0" w:line="240" w:lineRule="auto"/>
        <w:jc w:val="both"/>
        <w:rPr>
          <w:rFonts w:asciiTheme="minorEastAsia" w:eastAsiaTheme="minorEastAsia" w:hAnsiTheme="minorEastAsia"/>
          <w:sz w:val="24"/>
          <w:szCs w:val="24"/>
        </w:rPr>
      </w:pPr>
      <w:r w:rsidRPr="002C3AAD">
        <w:rPr>
          <w:rFonts w:asciiTheme="minorEastAsia" w:eastAsiaTheme="minorEastAsia" w:hAnsiTheme="minorEastAsia"/>
          <w:sz w:val="24"/>
          <w:szCs w:val="24"/>
        </w:rPr>
        <w:t>培训期间的食、宿、交通等费用由学生本人自理。</w:t>
      </w:r>
    </w:p>
    <w:p w:rsidR="00F5230E" w:rsidRPr="002C3AAD" w:rsidRDefault="00F5230E" w:rsidP="008E36C2">
      <w:pPr>
        <w:pStyle w:val="Heading40"/>
        <w:keepNext/>
        <w:keepLines/>
        <w:numPr>
          <w:ilvl w:val="0"/>
          <w:numId w:val="27"/>
        </w:numPr>
        <w:shd w:val="clear" w:color="auto" w:fill="auto"/>
        <w:spacing w:beforeLines="50" w:afterLines="50" w:line="240" w:lineRule="auto"/>
        <w:rPr>
          <w:rFonts w:asciiTheme="minorEastAsia" w:eastAsiaTheme="minorEastAsia" w:hAnsiTheme="minorEastAsia"/>
          <w:sz w:val="24"/>
          <w:szCs w:val="24"/>
        </w:rPr>
      </w:pPr>
      <w:bookmarkStart w:id="28" w:name="bookmark28"/>
      <w:r w:rsidRPr="002C3AAD">
        <w:rPr>
          <w:rFonts w:asciiTheme="minorEastAsia" w:eastAsiaTheme="minorEastAsia" w:hAnsiTheme="minorEastAsia"/>
          <w:sz w:val="24"/>
          <w:szCs w:val="24"/>
        </w:rPr>
        <w:t>教育部指定出国留学培训部联系方式：</w:t>
      </w:r>
      <w:bookmarkEnd w:id="28"/>
    </w:p>
    <w:tbl>
      <w:tblPr>
        <w:tblOverlap w:val="never"/>
        <w:tblW w:w="0" w:type="auto"/>
        <w:jc w:val="center"/>
        <w:tblLayout w:type="fixed"/>
        <w:tblCellMar>
          <w:left w:w="10" w:type="dxa"/>
          <w:right w:w="10" w:type="dxa"/>
        </w:tblCellMar>
        <w:tblLook w:val="04A0"/>
      </w:tblPr>
      <w:tblGrid>
        <w:gridCol w:w="1095"/>
        <w:gridCol w:w="4784"/>
        <w:gridCol w:w="3291"/>
      </w:tblGrid>
      <w:tr w:rsidR="00C441EB" w:rsidRPr="00F5230E" w:rsidTr="00F5230E">
        <w:trPr>
          <w:trHeight w:hRule="exact" w:val="791"/>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序号</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培训机构名称</w:t>
            </w:r>
          </w:p>
        </w:tc>
        <w:tc>
          <w:tcPr>
            <w:tcW w:w="3291" w:type="dxa"/>
            <w:tcBorders>
              <w:top w:val="single" w:sz="4" w:space="0" w:color="auto"/>
              <w:left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联系电话</w:t>
            </w:r>
          </w:p>
        </w:tc>
      </w:tr>
      <w:tr w:rsidR="00C441EB" w:rsidRPr="00F5230E" w:rsidTr="00F5230E">
        <w:trPr>
          <w:trHeight w:hRule="exact" w:val="783"/>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1</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北京语言大学出国培训部</w:t>
            </w:r>
          </w:p>
        </w:tc>
        <w:tc>
          <w:tcPr>
            <w:tcW w:w="3291" w:type="dxa"/>
            <w:tcBorders>
              <w:top w:val="single" w:sz="4" w:space="0" w:color="auto"/>
              <w:left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010-82303540</w:t>
            </w:r>
          </w:p>
        </w:tc>
      </w:tr>
      <w:tr w:rsidR="00C441EB" w:rsidRPr="00F5230E" w:rsidTr="00F5230E">
        <w:trPr>
          <w:trHeight w:hRule="exact" w:val="787"/>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2</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北京外国语大学出国培训部</w:t>
            </w:r>
          </w:p>
        </w:tc>
        <w:tc>
          <w:tcPr>
            <w:tcW w:w="3291" w:type="dxa"/>
            <w:tcBorders>
              <w:top w:val="single" w:sz="4" w:space="0" w:color="auto"/>
              <w:left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010-88816498</w:t>
            </w:r>
          </w:p>
        </w:tc>
      </w:tr>
      <w:tr w:rsidR="00C441EB" w:rsidRPr="00F5230E" w:rsidTr="00F5230E">
        <w:trPr>
          <w:trHeight w:hRule="exact" w:val="783"/>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3</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上海外国语大学出国培训部</w:t>
            </w:r>
          </w:p>
        </w:tc>
        <w:tc>
          <w:tcPr>
            <w:tcW w:w="3291" w:type="dxa"/>
            <w:tcBorders>
              <w:top w:val="single" w:sz="4" w:space="0" w:color="auto"/>
              <w:left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021-35372880</w:t>
            </w:r>
          </w:p>
        </w:tc>
      </w:tr>
      <w:tr w:rsidR="00C441EB" w:rsidRPr="00F5230E" w:rsidTr="00F5230E">
        <w:trPr>
          <w:trHeight w:hRule="exact" w:val="783"/>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lastRenderedPageBreak/>
              <w:t>4</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同济大学留德预备部</w:t>
            </w:r>
          </w:p>
        </w:tc>
        <w:tc>
          <w:tcPr>
            <w:tcW w:w="3291" w:type="dxa"/>
            <w:tcBorders>
              <w:top w:val="single" w:sz="4" w:space="0" w:color="auto"/>
              <w:left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021-65981130/65983487</w:t>
            </w:r>
          </w:p>
        </w:tc>
      </w:tr>
      <w:tr w:rsidR="00C441EB" w:rsidRPr="00F5230E" w:rsidTr="00F5230E">
        <w:trPr>
          <w:trHeight w:hRule="exact" w:val="783"/>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5</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广东外语外贸大学出国培训部</w:t>
            </w:r>
          </w:p>
        </w:tc>
        <w:tc>
          <w:tcPr>
            <w:tcW w:w="3291" w:type="dxa"/>
            <w:tcBorders>
              <w:top w:val="single" w:sz="4" w:space="0" w:color="auto"/>
              <w:left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020-36207152</w:t>
            </w:r>
          </w:p>
        </w:tc>
      </w:tr>
      <w:tr w:rsidR="00C441EB" w:rsidRPr="00F5230E" w:rsidTr="00F5230E">
        <w:trPr>
          <w:trHeight w:hRule="exact" w:val="787"/>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6</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中山大学外语学院英语培训中心</w:t>
            </w:r>
          </w:p>
        </w:tc>
        <w:tc>
          <w:tcPr>
            <w:tcW w:w="3291" w:type="dxa"/>
            <w:tcBorders>
              <w:top w:val="single" w:sz="4" w:space="0" w:color="auto"/>
              <w:left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020-84036093</w:t>
            </w:r>
          </w:p>
        </w:tc>
      </w:tr>
      <w:tr w:rsidR="00C441EB" w:rsidRPr="00F5230E" w:rsidTr="00F5230E">
        <w:trPr>
          <w:trHeight w:hRule="exact" w:val="783"/>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7</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西安外国语大学出国培训部</w:t>
            </w:r>
          </w:p>
        </w:tc>
        <w:tc>
          <w:tcPr>
            <w:tcW w:w="3291" w:type="dxa"/>
            <w:tcBorders>
              <w:top w:val="single" w:sz="4" w:space="0" w:color="auto"/>
              <w:left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029-85309439</w:t>
            </w:r>
          </w:p>
        </w:tc>
      </w:tr>
      <w:tr w:rsidR="00C441EB" w:rsidRPr="00F5230E" w:rsidTr="00F5230E">
        <w:trPr>
          <w:trHeight w:hRule="exact" w:val="783"/>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8</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东北师范大学出国留学人员培训部</w:t>
            </w:r>
          </w:p>
        </w:tc>
        <w:tc>
          <w:tcPr>
            <w:tcW w:w="3291" w:type="dxa"/>
            <w:tcBorders>
              <w:top w:val="single" w:sz="4" w:space="0" w:color="auto"/>
              <w:left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0431-84516278</w:t>
            </w:r>
          </w:p>
        </w:tc>
      </w:tr>
      <w:tr w:rsidR="00C441EB" w:rsidRPr="00F5230E" w:rsidTr="00F5230E">
        <w:trPr>
          <w:trHeight w:hRule="exact" w:val="783"/>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9</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大连外国语学院出国培训部</w:t>
            </w:r>
          </w:p>
        </w:tc>
        <w:tc>
          <w:tcPr>
            <w:tcW w:w="3291" w:type="dxa"/>
            <w:tcBorders>
              <w:top w:val="single" w:sz="4" w:space="0" w:color="auto"/>
              <w:left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0411-86111050</w:t>
            </w:r>
          </w:p>
        </w:tc>
      </w:tr>
      <w:tr w:rsidR="00C441EB" w:rsidRPr="00F5230E" w:rsidTr="00F5230E">
        <w:trPr>
          <w:trHeight w:hRule="exact" w:val="787"/>
          <w:jc w:val="center"/>
        </w:trPr>
        <w:tc>
          <w:tcPr>
            <w:tcW w:w="1095"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10</w:t>
            </w:r>
          </w:p>
        </w:tc>
        <w:tc>
          <w:tcPr>
            <w:tcW w:w="4784" w:type="dxa"/>
            <w:tcBorders>
              <w:top w:val="single" w:sz="4" w:space="0" w:color="auto"/>
              <w:left w:val="single" w:sz="4" w:space="0" w:color="auto"/>
            </w:tcBorders>
            <w:shd w:val="clear" w:color="auto" w:fill="FFFFFF"/>
            <w:vAlign w:val="center"/>
          </w:tcPr>
          <w:p w:rsidR="00F5230E" w:rsidRPr="00F5230E" w:rsidRDefault="00F5230E" w:rsidP="008E36C2">
            <w:pPr>
              <w:spacing w:before="156" w:line="240" w:lineRule="auto"/>
            </w:pPr>
            <w:r w:rsidRPr="00F5230E">
              <w:t>四川大学出国培训部</w:t>
            </w:r>
          </w:p>
        </w:tc>
        <w:tc>
          <w:tcPr>
            <w:tcW w:w="3291" w:type="dxa"/>
            <w:tcBorders>
              <w:top w:val="single" w:sz="4" w:space="0" w:color="auto"/>
              <w:left w:val="single" w:sz="4" w:space="0" w:color="auto"/>
              <w:bottom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028-85406535</w:t>
            </w:r>
          </w:p>
        </w:tc>
      </w:tr>
      <w:tr w:rsidR="00C441EB" w:rsidRPr="00F5230E" w:rsidTr="00F5230E">
        <w:trPr>
          <w:trHeight w:hRule="exact" w:val="791"/>
          <w:jc w:val="center"/>
        </w:trPr>
        <w:tc>
          <w:tcPr>
            <w:tcW w:w="1095" w:type="dxa"/>
            <w:tcBorders>
              <w:top w:val="single" w:sz="4" w:space="0" w:color="auto"/>
              <w:left w:val="single" w:sz="4" w:space="0" w:color="auto"/>
              <w:bottom w:val="single" w:sz="4" w:space="0" w:color="auto"/>
            </w:tcBorders>
            <w:shd w:val="clear" w:color="auto" w:fill="FFFFFF"/>
            <w:vAlign w:val="center"/>
          </w:tcPr>
          <w:p w:rsidR="00F5230E" w:rsidRPr="00F5230E" w:rsidRDefault="00F5230E" w:rsidP="008E36C2">
            <w:pPr>
              <w:spacing w:before="156" w:line="240" w:lineRule="auto"/>
            </w:pPr>
            <w:r w:rsidRPr="00F5230E">
              <w:t>11</w:t>
            </w:r>
          </w:p>
        </w:tc>
        <w:tc>
          <w:tcPr>
            <w:tcW w:w="4784" w:type="dxa"/>
            <w:tcBorders>
              <w:top w:val="single" w:sz="4" w:space="0" w:color="auto"/>
              <w:left w:val="single" w:sz="4" w:space="0" w:color="auto"/>
              <w:bottom w:val="single" w:sz="4" w:space="0" w:color="auto"/>
            </w:tcBorders>
            <w:shd w:val="clear" w:color="auto" w:fill="FFFFFF"/>
            <w:vAlign w:val="center"/>
          </w:tcPr>
          <w:p w:rsidR="00F5230E" w:rsidRPr="00F5230E" w:rsidRDefault="00F5230E" w:rsidP="008E36C2">
            <w:pPr>
              <w:spacing w:before="156" w:line="240" w:lineRule="auto"/>
            </w:pPr>
            <w:r w:rsidRPr="00F5230E">
              <w:t>四川外语学院出国培训部</w:t>
            </w:r>
          </w:p>
        </w:tc>
        <w:tc>
          <w:tcPr>
            <w:tcW w:w="3291" w:type="dxa"/>
            <w:tcBorders>
              <w:top w:val="single" w:sz="4" w:space="0" w:color="auto"/>
              <w:left w:val="single" w:sz="4" w:space="0" w:color="auto"/>
              <w:bottom w:val="single" w:sz="4" w:space="0" w:color="auto"/>
              <w:right w:val="single" w:sz="4" w:space="0" w:color="auto"/>
            </w:tcBorders>
            <w:shd w:val="clear" w:color="auto" w:fill="FFFFFF"/>
            <w:vAlign w:val="center"/>
          </w:tcPr>
          <w:p w:rsidR="00F5230E" w:rsidRPr="00F5230E" w:rsidRDefault="00F5230E" w:rsidP="008E36C2">
            <w:pPr>
              <w:spacing w:before="156" w:line="240" w:lineRule="auto"/>
            </w:pPr>
            <w:r w:rsidRPr="00F5230E">
              <w:t>023-65385262</w:t>
            </w:r>
          </w:p>
        </w:tc>
      </w:tr>
    </w:tbl>
    <w:p w:rsidR="00F5230E" w:rsidRDefault="00F5230E" w:rsidP="008E36C2">
      <w:pPr>
        <w:pStyle w:val="2"/>
        <w:spacing w:before="156" w:line="240" w:lineRule="auto"/>
      </w:pPr>
      <w:bookmarkStart w:id="29" w:name="_Toc536636533"/>
      <w:r>
        <w:rPr>
          <w:rFonts w:hint="eastAsia"/>
        </w:rPr>
        <w:t>附</w:t>
      </w:r>
      <w:r w:rsidR="00E711B9">
        <w:rPr>
          <w:rFonts w:hint="eastAsia"/>
        </w:rPr>
        <w:t>录</w:t>
      </w:r>
      <w:r>
        <w:rPr>
          <w:rFonts w:hint="eastAsia"/>
        </w:rPr>
        <w:t>6</w:t>
      </w:r>
      <w:r>
        <w:rPr>
          <w:rFonts w:hint="eastAsia"/>
        </w:rPr>
        <w:t>：项目合作院校</w:t>
      </w:r>
      <w:bookmarkEnd w:id="29"/>
    </w:p>
    <w:tbl>
      <w:tblPr>
        <w:tblStyle w:val="a6"/>
        <w:tblW w:w="5000" w:type="pct"/>
        <w:tblLook w:val="04A0"/>
      </w:tblPr>
      <w:tblGrid>
        <w:gridCol w:w="1624"/>
        <w:gridCol w:w="4941"/>
        <w:gridCol w:w="1957"/>
      </w:tblGrid>
      <w:tr w:rsidR="00C441EB" w:rsidTr="00F5230E">
        <w:trPr>
          <w:trHeight w:val="567"/>
        </w:trPr>
        <w:tc>
          <w:tcPr>
            <w:tcW w:w="953" w:type="pct"/>
            <w:vAlign w:val="center"/>
          </w:tcPr>
          <w:p w:rsidR="00F5230E" w:rsidRPr="004F5BF4" w:rsidRDefault="00F5230E" w:rsidP="008E36C2">
            <w:pPr>
              <w:spacing w:before="156"/>
              <w:jc w:val="center"/>
            </w:pPr>
            <w:r w:rsidRPr="004F5BF4">
              <w:t>国别</w:t>
            </w:r>
          </w:p>
        </w:tc>
        <w:tc>
          <w:tcPr>
            <w:tcW w:w="2899" w:type="pct"/>
            <w:vAlign w:val="center"/>
          </w:tcPr>
          <w:p w:rsidR="00F5230E" w:rsidRPr="004F5BF4" w:rsidRDefault="00F5230E" w:rsidP="008E36C2">
            <w:pPr>
              <w:spacing w:before="156"/>
              <w:jc w:val="center"/>
            </w:pPr>
            <w:r w:rsidRPr="004F5BF4">
              <w:t>协议院校</w:t>
            </w:r>
          </w:p>
        </w:tc>
        <w:tc>
          <w:tcPr>
            <w:tcW w:w="1148" w:type="pct"/>
            <w:vAlign w:val="center"/>
          </w:tcPr>
          <w:p w:rsidR="00F5230E" w:rsidRPr="004F5BF4" w:rsidRDefault="00F5230E" w:rsidP="008E36C2">
            <w:pPr>
              <w:spacing w:before="156"/>
              <w:jc w:val="center"/>
            </w:pPr>
            <w:r w:rsidRPr="004F5BF4">
              <w:t>类别</w:t>
            </w:r>
          </w:p>
        </w:tc>
      </w:tr>
      <w:tr w:rsidR="00C441EB" w:rsidTr="00F5230E">
        <w:trPr>
          <w:trHeight w:val="567"/>
        </w:trPr>
        <w:tc>
          <w:tcPr>
            <w:tcW w:w="953" w:type="pct"/>
            <w:vMerge w:val="restart"/>
            <w:vAlign w:val="center"/>
          </w:tcPr>
          <w:p w:rsidR="00F5230E" w:rsidRPr="004F5BF4" w:rsidRDefault="00F5230E" w:rsidP="008E36C2">
            <w:pPr>
              <w:spacing w:before="156"/>
            </w:pPr>
            <w:r w:rsidRPr="004F5BF4">
              <w:t>加拿大</w:t>
            </w:r>
          </w:p>
        </w:tc>
        <w:tc>
          <w:tcPr>
            <w:tcW w:w="2899" w:type="pct"/>
            <w:vAlign w:val="center"/>
          </w:tcPr>
          <w:p w:rsidR="00F5230E" w:rsidRPr="004F5BF4" w:rsidRDefault="00F5230E" w:rsidP="008E36C2">
            <w:pPr>
              <w:spacing w:before="156"/>
            </w:pPr>
            <w:r w:rsidRPr="004F5BF4">
              <w:rPr>
                <w:rFonts w:hint="eastAsia"/>
              </w:rPr>
              <w:t>阿尔伯塔大学</w:t>
            </w:r>
          </w:p>
        </w:tc>
        <w:tc>
          <w:tcPr>
            <w:tcW w:w="1148" w:type="pct"/>
            <w:vAlign w:val="center"/>
          </w:tcPr>
          <w:p w:rsidR="00F5230E" w:rsidRPr="004F5BF4" w:rsidRDefault="00F5230E" w:rsidP="008E36C2">
            <w:pPr>
              <w:spacing w:before="156"/>
            </w:pPr>
            <w:r w:rsidRPr="004F5BF4">
              <w:t>攻博</w:t>
            </w:r>
          </w:p>
        </w:tc>
      </w:tr>
      <w:tr w:rsidR="00C441EB" w:rsidTr="00F5230E">
        <w:trPr>
          <w:trHeight w:val="567"/>
        </w:trPr>
        <w:tc>
          <w:tcPr>
            <w:tcW w:w="953" w:type="pct"/>
            <w:vMerge/>
            <w:vAlign w:val="center"/>
          </w:tcPr>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rPr>
                <w:rFonts w:hint="eastAsia"/>
              </w:rPr>
              <w:t>蒙特利尔大学</w:t>
            </w:r>
          </w:p>
        </w:tc>
        <w:tc>
          <w:tcPr>
            <w:tcW w:w="1148" w:type="pct"/>
            <w:vAlign w:val="center"/>
          </w:tcPr>
          <w:p w:rsidR="00F5230E" w:rsidRPr="004F5BF4" w:rsidRDefault="00F5230E" w:rsidP="008E36C2">
            <w:pPr>
              <w:spacing w:before="156"/>
            </w:pPr>
            <w:r w:rsidRPr="004F5BF4">
              <w:t>攻博</w:t>
            </w:r>
          </w:p>
        </w:tc>
      </w:tr>
      <w:tr w:rsidR="00C441EB" w:rsidTr="00F5230E">
        <w:trPr>
          <w:trHeight w:val="567"/>
        </w:trPr>
        <w:tc>
          <w:tcPr>
            <w:tcW w:w="953" w:type="pct"/>
            <w:vMerge w:val="restart"/>
            <w:vAlign w:val="center"/>
          </w:tcPr>
          <w:p w:rsidR="00F5230E" w:rsidRPr="004F5BF4" w:rsidRDefault="00F5230E" w:rsidP="008E36C2">
            <w:pPr>
              <w:spacing w:before="156"/>
            </w:pPr>
            <w:r w:rsidRPr="004F5BF4">
              <w:t>美国</w:t>
            </w:r>
          </w:p>
        </w:tc>
        <w:tc>
          <w:tcPr>
            <w:tcW w:w="2899" w:type="pct"/>
            <w:vAlign w:val="center"/>
          </w:tcPr>
          <w:p w:rsidR="00F5230E" w:rsidRPr="004F5BF4" w:rsidRDefault="00F5230E" w:rsidP="008E36C2">
            <w:pPr>
              <w:spacing w:before="156"/>
            </w:pPr>
            <w:proofErr w:type="gramStart"/>
            <w:r w:rsidRPr="004F5BF4">
              <w:t>凯斯西储大学</w:t>
            </w:r>
            <w:proofErr w:type="gramEnd"/>
          </w:p>
        </w:tc>
        <w:tc>
          <w:tcPr>
            <w:tcW w:w="1148" w:type="pct"/>
            <w:vAlign w:val="center"/>
          </w:tcPr>
          <w:p w:rsidR="00F5230E" w:rsidRPr="004F5BF4" w:rsidRDefault="00F5230E" w:rsidP="008E36C2">
            <w:pPr>
              <w:spacing w:before="156"/>
            </w:pPr>
            <w:r w:rsidRPr="004F5BF4">
              <w:t>攻博</w:t>
            </w:r>
            <w:r w:rsidRPr="004F5BF4">
              <w:rPr>
                <w:rFonts w:hint="eastAsia"/>
              </w:rPr>
              <w:t>、</w:t>
            </w:r>
            <w:proofErr w:type="gramStart"/>
            <w:r w:rsidRPr="004F5BF4">
              <w:t>联培</w:t>
            </w:r>
            <w:proofErr w:type="gramEnd"/>
          </w:p>
        </w:tc>
      </w:tr>
      <w:tr w:rsidR="00C441EB" w:rsidTr="00F5230E">
        <w:trPr>
          <w:trHeight w:val="567"/>
        </w:trPr>
        <w:tc>
          <w:tcPr>
            <w:tcW w:w="953" w:type="pct"/>
            <w:vMerge/>
            <w:vAlign w:val="center"/>
          </w:tcPr>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t>科罗拉多大学</w:t>
            </w:r>
            <w:r w:rsidRPr="004F5BF4">
              <w:rPr>
                <w:rFonts w:hint="eastAsia"/>
              </w:rPr>
              <w:t>（</w:t>
            </w:r>
            <w:r w:rsidRPr="004F5BF4">
              <w:t>博尔德校区</w:t>
            </w:r>
            <w:r w:rsidRPr="004F5BF4">
              <w:rPr>
                <w:rFonts w:hint="eastAsia"/>
              </w:rPr>
              <w:t>）</w:t>
            </w:r>
          </w:p>
        </w:tc>
        <w:tc>
          <w:tcPr>
            <w:tcW w:w="1148" w:type="pct"/>
            <w:vAlign w:val="center"/>
          </w:tcPr>
          <w:p w:rsidR="00F5230E" w:rsidRPr="004F5BF4" w:rsidRDefault="00F5230E" w:rsidP="008E36C2">
            <w:pPr>
              <w:spacing w:before="156"/>
            </w:pPr>
            <w:r w:rsidRPr="004F5BF4">
              <w:t>攻博</w:t>
            </w:r>
          </w:p>
        </w:tc>
      </w:tr>
      <w:tr w:rsidR="00C441EB" w:rsidTr="00F5230E">
        <w:trPr>
          <w:trHeight w:val="567"/>
        </w:trPr>
        <w:tc>
          <w:tcPr>
            <w:tcW w:w="953" w:type="pct"/>
            <w:vAlign w:val="center"/>
          </w:tcPr>
          <w:p w:rsidR="00F5230E" w:rsidRPr="004F5BF4" w:rsidRDefault="00F5230E" w:rsidP="008E36C2">
            <w:pPr>
              <w:spacing w:before="156"/>
            </w:pPr>
            <w:r w:rsidRPr="004F5BF4">
              <w:t>德国</w:t>
            </w:r>
          </w:p>
        </w:tc>
        <w:tc>
          <w:tcPr>
            <w:tcW w:w="2899" w:type="pct"/>
            <w:vAlign w:val="center"/>
          </w:tcPr>
          <w:p w:rsidR="00F5230E" w:rsidRPr="004F5BF4" w:rsidRDefault="00F5230E" w:rsidP="008E36C2">
            <w:pPr>
              <w:spacing w:before="156"/>
            </w:pPr>
            <w:r w:rsidRPr="004F5BF4">
              <w:t>柏林大学</w:t>
            </w:r>
            <w:r w:rsidRPr="004F5BF4">
              <w:rPr>
                <w:rFonts w:hint="eastAsia"/>
              </w:rPr>
              <w:t>、</w:t>
            </w:r>
            <w:r w:rsidRPr="004F5BF4">
              <w:t>盖斯特哈赫</w:t>
            </w:r>
            <w:r w:rsidRPr="004F5BF4">
              <w:rPr>
                <w:rFonts w:hint="eastAsia"/>
              </w:rPr>
              <w:t>研究中心</w:t>
            </w:r>
          </w:p>
        </w:tc>
        <w:tc>
          <w:tcPr>
            <w:tcW w:w="1148" w:type="pct"/>
            <w:vAlign w:val="center"/>
          </w:tcPr>
          <w:p w:rsidR="00F5230E" w:rsidRPr="004F5BF4" w:rsidRDefault="00F5230E" w:rsidP="008E36C2">
            <w:pPr>
              <w:spacing w:before="156"/>
            </w:pPr>
            <w:r w:rsidRPr="004F5BF4">
              <w:t>攻博</w:t>
            </w:r>
            <w:r w:rsidRPr="004F5BF4">
              <w:rPr>
                <w:rFonts w:hint="eastAsia"/>
              </w:rPr>
              <w:t>、</w:t>
            </w:r>
            <w:proofErr w:type="gramStart"/>
            <w:r w:rsidRPr="004F5BF4">
              <w:t>联培</w:t>
            </w:r>
            <w:proofErr w:type="gramEnd"/>
          </w:p>
        </w:tc>
      </w:tr>
      <w:tr w:rsidR="00C441EB" w:rsidTr="00F5230E">
        <w:trPr>
          <w:trHeight w:val="567"/>
        </w:trPr>
        <w:tc>
          <w:tcPr>
            <w:tcW w:w="953" w:type="pct"/>
            <w:vMerge w:val="restart"/>
            <w:vAlign w:val="center"/>
          </w:tcPr>
          <w:p w:rsidR="00F5230E" w:rsidRPr="004F5BF4" w:rsidRDefault="00F5230E" w:rsidP="008E36C2">
            <w:pPr>
              <w:spacing w:before="156"/>
            </w:pPr>
            <w:r w:rsidRPr="004F5BF4">
              <w:t>英国</w:t>
            </w:r>
          </w:p>
        </w:tc>
        <w:tc>
          <w:tcPr>
            <w:tcW w:w="2899" w:type="pct"/>
            <w:vAlign w:val="center"/>
          </w:tcPr>
          <w:p w:rsidR="00F5230E" w:rsidRPr="004F5BF4" w:rsidRDefault="00F5230E" w:rsidP="008E36C2">
            <w:pPr>
              <w:spacing w:before="156"/>
            </w:pPr>
            <w:r w:rsidRPr="004F5BF4">
              <w:t>谢菲尔德大学</w:t>
            </w:r>
          </w:p>
        </w:tc>
        <w:tc>
          <w:tcPr>
            <w:tcW w:w="1148" w:type="pct"/>
            <w:vAlign w:val="center"/>
          </w:tcPr>
          <w:p w:rsidR="00F5230E" w:rsidRPr="004F5BF4" w:rsidRDefault="00F5230E" w:rsidP="008E36C2">
            <w:pPr>
              <w:spacing w:before="156"/>
            </w:pPr>
            <w:r w:rsidRPr="004F5BF4">
              <w:t>攻博</w:t>
            </w:r>
          </w:p>
        </w:tc>
      </w:tr>
      <w:tr w:rsidR="00C441EB" w:rsidTr="00F5230E">
        <w:trPr>
          <w:trHeight w:val="567"/>
        </w:trPr>
        <w:tc>
          <w:tcPr>
            <w:tcW w:w="953" w:type="pct"/>
            <w:vMerge/>
            <w:vAlign w:val="center"/>
          </w:tcPr>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t>格拉斯哥大学</w:t>
            </w:r>
          </w:p>
        </w:tc>
        <w:tc>
          <w:tcPr>
            <w:tcW w:w="1148" w:type="pct"/>
            <w:vAlign w:val="center"/>
          </w:tcPr>
          <w:p w:rsidR="00F5230E" w:rsidRPr="004F5BF4" w:rsidRDefault="00F5230E" w:rsidP="008E36C2">
            <w:pPr>
              <w:spacing w:before="156"/>
            </w:pPr>
            <w:r w:rsidRPr="004F5BF4">
              <w:t>攻博</w:t>
            </w:r>
          </w:p>
        </w:tc>
      </w:tr>
      <w:tr w:rsidR="00C441EB" w:rsidTr="00F5230E">
        <w:trPr>
          <w:trHeight w:val="567"/>
        </w:trPr>
        <w:tc>
          <w:tcPr>
            <w:tcW w:w="953" w:type="pct"/>
            <w:vAlign w:val="center"/>
          </w:tcPr>
          <w:p w:rsidR="00F5230E" w:rsidRPr="004F5BF4" w:rsidRDefault="00F5230E" w:rsidP="008E36C2">
            <w:pPr>
              <w:spacing w:before="156"/>
            </w:pPr>
            <w:r w:rsidRPr="004F5BF4">
              <w:t>葡萄牙</w:t>
            </w:r>
          </w:p>
        </w:tc>
        <w:tc>
          <w:tcPr>
            <w:tcW w:w="2899" w:type="pct"/>
            <w:vAlign w:val="center"/>
          </w:tcPr>
          <w:p w:rsidR="00F5230E" w:rsidRPr="004F5BF4" w:rsidRDefault="00F5230E" w:rsidP="008E36C2">
            <w:pPr>
              <w:spacing w:before="156"/>
            </w:pPr>
            <w:r w:rsidRPr="004F5BF4">
              <w:t>高等理工学院</w:t>
            </w:r>
          </w:p>
        </w:tc>
        <w:tc>
          <w:tcPr>
            <w:tcW w:w="1148" w:type="pct"/>
            <w:vAlign w:val="center"/>
          </w:tcPr>
          <w:p w:rsidR="00F5230E" w:rsidRPr="004F5BF4" w:rsidRDefault="00F5230E" w:rsidP="008E36C2">
            <w:pPr>
              <w:spacing w:before="156"/>
            </w:pPr>
            <w:r w:rsidRPr="004F5BF4">
              <w:t>攻博</w:t>
            </w:r>
          </w:p>
        </w:tc>
      </w:tr>
      <w:tr w:rsidR="00C441EB" w:rsidRPr="004F5BF4" w:rsidTr="00F5230E">
        <w:trPr>
          <w:trHeight w:val="567"/>
        </w:trPr>
        <w:tc>
          <w:tcPr>
            <w:tcW w:w="953" w:type="pct"/>
            <w:vAlign w:val="center"/>
          </w:tcPr>
          <w:p w:rsidR="00F5230E" w:rsidRPr="004F5BF4" w:rsidRDefault="00F5230E" w:rsidP="008E36C2">
            <w:pPr>
              <w:spacing w:before="156"/>
            </w:pPr>
            <w:r w:rsidRPr="004F5BF4">
              <w:rPr>
                <w:rFonts w:hint="eastAsia"/>
              </w:rPr>
              <w:t>法国</w:t>
            </w:r>
          </w:p>
        </w:tc>
        <w:tc>
          <w:tcPr>
            <w:tcW w:w="2899" w:type="pct"/>
            <w:vAlign w:val="center"/>
          </w:tcPr>
          <w:p w:rsidR="00F5230E" w:rsidRPr="004F5BF4" w:rsidRDefault="00F5230E" w:rsidP="008E36C2">
            <w:pPr>
              <w:spacing w:before="156"/>
            </w:pPr>
            <w:r w:rsidRPr="004F5BF4">
              <w:t>尼斯综合理工学院</w:t>
            </w:r>
          </w:p>
        </w:tc>
        <w:tc>
          <w:tcPr>
            <w:tcW w:w="1148" w:type="pct"/>
            <w:vAlign w:val="center"/>
          </w:tcPr>
          <w:p w:rsidR="00F5230E" w:rsidRPr="004F5BF4" w:rsidRDefault="00F5230E" w:rsidP="008E36C2">
            <w:pPr>
              <w:spacing w:before="156"/>
            </w:pPr>
            <w:r w:rsidRPr="004F5BF4">
              <w:t>攻博</w:t>
            </w:r>
            <w:r w:rsidRPr="004F5BF4">
              <w:rPr>
                <w:rFonts w:hint="eastAsia"/>
              </w:rPr>
              <w:t>、</w:t>
            </w:r>
            <w:proofErr w:type="gramStart"/>
            <w:r w:rsidRPr="004F5BF4">
              <w:t>联培</w:t>
            </w:r>
            <w:proofErr w:type="gramEnd"/>
          </w:p>
        </w:tc>
      </w:tr>
      <w:tr w:rsidR="00C441EB" w:rsidRPr="004F5BF4" w:rsidTr="00F5230E">
        <w:trPr>
          <w:trHeight w:val="567"/>
        </w:trPr>
        <w:tc>
          <w:tcPr>
            <w:tcW w:w="953" w:type="pct"/>
            <w:vMerge w:val="restart"/>
            <w:vAlign w:val="center"/>
          </w:tcPr>
          <w:p w:rsidR="00F5230E" w:rsidRPr="004F5BF4" w:rsidRDefault="00F5230E" w:rsidP="008E36C2">
            <w:pPr>
              <w:spacing w:before="156"/>
            </w:pPr>
            <w:r w:rsidRPr="004F5BF4">
              <w:rPr>
                <w:rFonts w:hint="eastAsia"/>
              </w:rPr>
              <w:lastRenderedPageBreak/>
              <w:t>意大利</w:t>
            </w:r>
          </w:p>
        </w:tc>
        <w:tc>
          <w:tcPr>
            <w:tcW w:w="2899" w:type="pct"/>
            <w:vAlign w:val="center"/>
          </w:tcPr>
          <w:p w:rsidR="00F5230E" w:rsidRPr="004F5BF4" w:rsidRDefault="00F5230E" w:rsidP="008E36C2">
            <w:pPr>
              <w:spacing w:before="156"/>
            </w:pPr>
            <w:r w:rsidRPr="004F5BF4">
              <w:t>帕多瓦大学</w:t>
            </w:r>
          </w:p>
        </w:tc>
        <w:tc>
          <w:tcPr>
            <w:tcW w:w="1148" w:type="pct"/>
            <w:vAlign w:val="center"/>
          </w:tcPr>
          <w:p w:rsidR="00F5230E" w:rsidRPr="004F5BF4" w:rsidRDefault="00F5230E" w:rsidP="008E36C2">
            <w:pPr>
              <w:spacing w:before="156"/>
            </w:pPr>
            <w:r w:rsidRPr="004F5BF4">
              <w:t>攻博</w:t>
            </w:r>
          </w:p>
        </w:tc>
      </w:tr>
      <w:tr w:rsidR="00C441EB" w:rsidRPr="004F5BF4" w:rsidTr="00F5230E">
        <w:trPr>
          <w:trHeight w:val="567"/>
        </w:trPr>
        <w:tc>
          <w:tcPr>
            <w:tcW w:w="953" w:type="pct"/>
            <w:vMerge/>
            <w:vAlign w:val="center"/>
          </w:tcPr>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t>都灵理工大学</w:t>
            </w:r>
          </w:p>
        </w:tc>
        <w:tc>
          <w:tcPr>
            <w:tcW w:w="1148" w:type="pct"/>
            <w:vAlign w:val="center"/>
          </w:tcPr>
          <w:p w:rsidR="00F5230E" w:rsidRPr="004F5BF4" w:rsidRDefault="00F5230E" w:rsidP="008E36C2">
            <w:pPr>
              <w:spacing w:before="156"/>
            </w:pPr>
            <w:r w:rsidRPr="004F5BF4">
              <w:t>攻博</w:t>
            </w:r>
          </w:p>
        </w:tc>
      </w:tr>
      <w:tr w:rsidR="00C441EB" w:rsidTr="00F5230E">
        <w:trPr>
          <w:trHeight w:val="567"/>
        </w:trPr>
        <w:tc>
          <w:tcPr>
            <w:tcW w:w="953" w:type="pct"/>
            <w:vMerge w:val="restart"/>
            <w:vAlign w:val="center"/>
          </w:tcPr>
          <w:p w:rsidR="00F5230E" w:rsidRPr="004F5BF4" w:rsidRDefault="00F5230E" w:rsidP="008E36C2">
            <w:pPr>
              <w:spacing w:before="156"/>
            </w:pPr>
            <w:r w:rsidRPr="004F5BF4">
              <w:t>新加坡</w:t>
            </w:r>
          </w:p>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t>国立大学</w:t>
            </w:r>
          </w:p>
        </w:tc>
        <w:tc>
          <w:tcPr>
            <w:tcW w:w="1148" w:type="pct"/>
            <w:vAlign w:val="center"/>
          </w:tcPr>
          <w:p w:rsidR="00F5230E" w:rsidRPr="004F5BF4" w:rsidRDefault="00F5230E" w:rsidP="008E36C2">
            <w:pPr>
              <w:spacing w:before="156"/>
            </w:pPr>
            <w:r w:rsidRPr="004F5BF4">
              <w:t>攻博</w:t>
            </w:r>
          </w:p>
        </w:tc>
      </w:tr>
      <w:tr w:rsidR="00C441EB" w:rsidTr="00F5230E">
        <w:trPr>
          <w:trHeight w:val="567"/>
        </w:trPr>
        <w:tc>
          <w:tcPr>
            <w:tcW w:w="953" w:type="pct"/>
            <w:vMerge/>
            <w:vAlign w:val="center"/>
          </w:tcPr>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t>南洋理工大学</w:t>
            </w:r>
          </w:p>
        </w:tc>
        <w:tc>
          <w:tcPr>
            <w:tcW w:w="1148" w:type="pct"/>
            <w:vAlign w:val="center"/>
          </w:tcPr>
          <w:p w:rsidR="00F5230E" w:rsidRPr="004F5BF4" w:rsidRDefault="00F5230E" w:rsidP="008E36C2">
            <w:pPr>
              <w:spacing w:before="156"/>
            </w:pPr>
            <w:r w:rsidRPr="004F5BF4">
              <w:t>攻博</w:t>
            </w:r>
            <w:r w:rsidRPr="004F5BF4">
              <w:rPr>
                <w:rFonts w:hint="eastAsia"/>
              </w:rPr>
              <w:t>、</w:t>
            </w:r>
            <w:proofErr w:type="gramStart"/>
            <w:r w:rsidRPr="004F5BF4">
              <w:rPr>
                <w:rFonts w:hint="eastAsia"/>
              </w:rPr>
              <w:t>联培</w:t>
            </w:r>
            <w:proofErr w:type="gramEnd"/>
          </w:p>
        </w:tc>
      </w:tr>
      <w:tr w:rsidR="00C441EB" w:rsidTr="00F5230E">
        <w:trPr>
          <w:trHeight w:val="567"/>
        </w:trPr>
        <w:tc>
          <w:tcPr>
            <w:tcW w:w="953" w:type="pct"/>
            <w:vAlign w:val="center"/>
          </w:tcPr>
          <w:p w:rsidR="00F5230E" w:rsidRPr="004F5BF4" w:rsidRDefault="00F5230E" w:rsidP="008E36C2">
            <w:pPr>
              <w:spacing w:before="156"/>
            </w:pPr>
            <w:r w:rsidRPr="004F5BF4">
              <w:t>日本</w:t>
            </w:r>
          </w:p>
        </w:tc>
        <w:tc>
          <w:tcPr>
            <w:tcW w:w="2899" w:type="pct"/>
            <w:vAlign w:val="center"/>
          </w:tcPr>
          <w:p w:rsidR="00F5230E" w:rsidRPr="004F5BF4" w:rsidRDefault="00F5230E" w:rsidP="008E36C2">
            <w:pPr>
              <w:spacing w:before="156"/>
            </w:pPr>
            <w:r w:rsidRPr="004F5BF4">
              <w:t>横滨国立大学</w:t>
            </w:r>
          </w:p>
        </w:tc>
        <w:tc>
          <w:tcPr>
            <w:tcW w:w="1148" w:type="pct"/>
            <w:vAlign w:val="center"/>
          </w:tcPr>
          <w:p w:rsidR="00F5230E" w:rsidRPr="004F5BF4" w:rsidRDefault="00F5230E" w:rsidP="008E36C2">
            <w:pPr>
              <w:spacing w:before="156"/>
            </w:pPr>
            <w:r w:rsidRPr="004F5BF4">
              <w:t>攻博</w:t>
            </w:r>
            <w:r w:rsidRPr="004F5BF4">
              <w:rPr>
                <w:rFonts w:hint="eastAsia"/>
              </w:rPr>
              <w:t>、</w:t>
            </w:r>
            <w:proofErr w:type="gramStart"/>
            <w:r w:rsidRPr="004F5BF4">
              <w:t>联培</w:t>
            </w:r>
            <w:proofErr w:type="gramEnd"/>
          </w:p>
        </w:tc>
      </w:tr>
      <w:tr w:rsidR="00C441EB" w:rsidTr="00F5230E">
        <w:trPr>
          <w:trHeight w:val="567"/>
        </w:trPr>
        <w:tc>
          <w:tcPr>
            <w:tcW w:w="953" w:type="pct"/>
            <w:vMerge w:val="restart"/>
            <w:vAlign w:val="center"/>
          </w:tcPr>
          <w:p w:rsidR="00F5230E" w:rsidRPr="004F5BF4" w:rsidRDefault="00F5230E" w:rsidP="008E36C2">
            <w:pPr>
              <w:spacing w:before="156"/>
            </w:pPr>
            <w:r w:rsidRPr="004F5BF4">
              <w:t>澳大利亚</w:t>
            </w:r>
          </w:p>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t>皇家墨尔本理工大学</w:t>
            </w:r>
          </w:p>
        </w:tc>
        <w:tc>
          <w:tcPr>
            <w:tcW w:w="1148" w:type="pct"/>
            <w:vAlign w:val="center"/>
          </w:tcPr>
          <w:p w:rsidR="00F5230E" w:rsidRPr="004F5BF4" w:rsidRDefault="00F5230E" w:rsidP="008E36C2">
            <w:pPr>
              <w:spacing w:before="156"/>
            </w:pPr>
            <w:r w:rsidRPr="004F5BF4">
              <w:t>攻博</w:t>
            </w:r>
            <w:r w:rsidRPr="004F5BF4">
              <w:rPr>
                <w:rFonts w:hint="eastAsia"/>
              </w:rPr>
              <w:t>、</w:t>
            </w:r>
            <w:proofErr w:type="gramStart"/>
            <w:r w:rsidRPr="004F5BF4">
              <w:rPr>
                <w:rFonts w:hint="eastAsia"/>
              </w:rPr>
              <w:t>联培</w:t>
            </w:r>
            <w:proofErr w:type="gramEnd"/>
          </w:p>
        </w:tc>
      </w:tr>
      <w:tr w:rsidR="00C441EB" w:rsidTr="00F5230E">
        <w:trPr>
          <w:trHeight w:val="567"/>
        </w:trPr>
        <w:tc>
          <w:tcPr>
            <w:tcW w:w="953" w:type="pct"/>
            <w:vMerge/>
            <w:vAlign w:val="center"/>
          </w:tcPr>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t>昆士兰大学</w:t>
            </w:r>
          </w:p>
        </w:tc>
        <w:tc>
          <w:tcPr>
            <w:tcW w:w="1148" w:type="pct"/>
            <w:vAlign w:val="center"/>
          </w:tcPr>
          <w:p w:rsidR="00F5230E" w:rsidRPr="004F5BF4" w:rsidRDefault="00F5230E" w:rsidP="008E36C2">
            <w:pPr>
              <w:spacing w:before="156"/>
            </w:pPr>
            <w:r w:rsidRPr="004F5BF4">
              <w:t>攻博</w:t>
            </w:r>
            <w:r w:rsidRPr="004F5BF4">
              <w:rPr>
                <w:rFonts w:hint="eastAsia"/>
              </w:rPr>
              <w:t>、</w:t>
            </w:r>
            <w:proofErr w:type="gramStart"/>
            <w:r w:rsidRPr="004F5BF4">
              <w:t>联培</w:t>
            </w:r>
            <w:proofErr w:type="gramEnd"/>
          </w:p>
        </w:tc>
      </w:tr>
      <w:tr w:rsidR="00822C4D" w:rsidTr="00F5230E">
        <w:trPr>
          <w:trHeight w:val="567"/>
        </w:trPr>
        <w:tc>
          <w:tcPr>
            <w:tcW w:w="953" w:type="pct"/>
            <w:vMerge/>
            <w:vAlign w:val="center"/>
          </w:tcPr>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t>新南威尔士大学国防学院</w:t>
            </w:r>
          </w:p>
        </w:tc>
        <w:tc>
          <w:tcPr>
            <w:tcW w:w="1148" w:type="pct"/>
            <w:vAlign w:val="center"/>
          </w:tcPr>
          <w:p w:rsidR="00F5230E" w:rsidRPr="004F5BF4" w:rsidRDefault="00F5230E" w:rsidP="008E36C2">
            <w:pPr>
              <w:spacing w:before="156"/>
            </w:pPr>
            <w:r w:rsidRPr="004F5BF4">
              <w:t>攻博</w:t>
            </w:r>
          </w:p>
        </w:tc>
      </w:tr>
      <w:tr w:rsidR="00C441EB" w:rsidTr="00F5230E">
        <w:trPr>
          <w:trHeight w:val="567"/>
        </w:trPr>
        <w:tc>
          <w:tcPr>
            <w:tcW w:w="953" w:type="pct"/>
            <w:vMerge/>
            <w:vAlign w:val="center"/>
          </w:tcPr>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t>西</w:t>
            </w:r>
            <w:proofErr w:type="gramStart"/>
            <w:r w:rsidRPr="004F5BF4">
              <w:t>澳大学</w:t>
            </w:r>
            <w:proofErr w:type="gramEnd"/>
          </w:p>
        </w:tc>
        <w:tc>
          <w:tcPr>
            <w:tcW w:w="1148" w:type="pct"/>
            <w:vAlign w:val="center"/>
          </w:tcPr>
          <w:p w:rsidR="00F5230E" w:rsidRPr="004F5BF4" w:rsidRDefault="00F5230E" w:rsidP="008E36C2">
            <w:pPr>
              <w:spacing w:before="156"/>
            </w:pPr>
            <w:r w:rsidRPr="004F5BF4">
              <w:t>攻博</w:t>
            </w:r>
          </w:p>
        </w:tc>
      </w:tr>
      <w:tr w:rsidR="00C441EB" w:rsidTr="00F5230E">
        <w:trPr>
          <w:trHeight w:val="567"/>
        </w:trPr>
        <w:tc>
          <w:tcPr>
            <w:tcW w:w="953" w:type="pct"/>
            <w:vMerge/>
            <w:vAlign w:val="center"/>
          </w:tcPr>
          <w:p w:rsidR="00F5230E" w:rsidRPr="004F5BF4" w:rsidRDefault="00F5230E" w:rsidP="008E36C2">
            <w:pPr>
              <w:spacing w:before="156"/>
            </w:pPr>
          </w:p>
        </w:tc>
        <w:tc>
          <w:tcPr>
            <w:tcW w:w="2899" w:type="pct"/>
            <w:vAlign w:val="center"/>
          </w:tcPr>
          <w:p w:rsidR="00F5230E" w:rsidRPr="004F5BF4" w:rsidRDefault="00F5230E" w:rsidP="008E36C2">
            <w:pPr>
              <w:spacing w:before="156"/>
            </w:pPr>
            <w:r w:rsidRPr="004F5BF4">
              <w:t>卧龙岗</w:t>
            </w:r>
            <w:r w:rsidRPr="004F5BF4">
              <w:rPr>
                <w:rFonts w:hint="eastAsia"/>
              </w:rPr>
              <w:t>/</w:t>
            </w:r>
            <w:r w:rsidRPr="004F5BF4">
              <w:rPr>
                <w:rFonts w:hint="eastAsia"/>
              </w:rPr>
              <w:t>伍</w:t>
            </w:r>
            <w:r>
              <w:rPr>
                <w:rFonts w:asciiTheme="minorEastAsia" w:hAnsiTheme="minorEastAsia" w:hint="eastAsia"/>
              </w:rPr>
              <w:t>伦</w:t>
            </w:r>
            <w:r w:rsidRPr="004F5BF4">
              <w:rPr>
                <w:rFonts w:hint="eastAsia"/>
              </w:rPr>
              <w:t>贡大学</w:t>
            </w:r>
          </w:p>
        </w:tc>
        <w:tc>
          <w:tcPr>
            <w:tcW w:w="1148" w:type="pct"/>
            <w:vAlign w:val="center"/>
          </w:tcPr>
          <w:p w:rsidR="00F5230E" w:rsidRPr="004F5BF4" w:rsidRDefault="00F5230E" w:rsidP="008E36C2">
            <w:pPr>
              <w:spacing w:before="156"/>
            </w:pPr>
          </w:p>
        </w:tc>
      </w:tr>
      <w:tr w:rsidR="00822C4D" w:rsidTr="00F5230E">
        <w:trPr>
          <w:trHeight w:val="567"/>
        </w:trPr>
        <w:tc>
          <w:tcPr>
            <w:tcW w:w="953" w:type="pct"/>
            <w:vAlign w:val="center"/>
          </w:tcPr>
          <w:p w:rsidR="00F5230E" w:rsidRPr="004F5BF4" w:rsidRDefault="00F5230E" w:rsidP="008E36C2">
            <w:pPr>
              <w:spacing w:before="156"/>
            </w:pPr>
            <w:r w:rsidRPr="004F5BF4">
              <w:t>新西兰</w:t>
            </w:r>
          </w:p>
        </w:tc>
        <w:tc>
          <w:tcPr>
            <w:tcW w:w="2899" w:type="pct"/>
            <w:vAlign w:val="center"/>
          </w:tcPr>
          <w:p w:rsidR="00F5230E" w:rsidRPr="004F5BF4" w:rsidRDefault="00F5230E" w:rsidP="008E36C2">
            <w:pPr>
              <w:spacing w:before="156"/>
            </w:pPr>
            <w:r w:rsidRPr="004F5BF4">
              <w:t>奥克兰大学</w:t>
            </w:r>
          </w:p>
        </w:tc>
        <w:tc>
          <w:tcPr>
            <w:tcW w:w="1148" w:type="pct"/>
            <w:vAlign w:val="center"/>
          </w:tcPr>
          <w:p w:rsidR="00F5230E" w:rsidRPr="004F5BF4" w:rsidRDefault="00F5230E" w:rsidP="008E36C2">
            <w:pPr>
              <w:spacing w:before="156"/>
            </w:pPr>
            <w:r w:rsidRPr="004F5BF4">
              <w:t>攻博</w:t>
            </w:r>
          </w:p>
        </w:tc>
      </w:tr>
    </w:tbl>
    <w:p w:rsidR="00F5230E" w:rsidRPr="0012755E" w:rsidRDefault="00F5230E" w:rsidP="008E36C2">
      <w:pPr>
        <w:pStyle w:val="2"/>
        <w:spacing w:before="156" w:after="0" w:line="240" w:lineRule="auto"/>
      </w:pPr>
      <w:bookmarkStart w:id="30" w:name="_Toc536636534"/>
      <w:r>
        <w:rPr>
          <w:rFonts w:hint="eastAsia"/>
        </w:rPr>
        <w:t>附</w:t>
      </w:r>
      <w:r w:rsidR="00E711B9">
        <w:rPr>
          <w:rFonts w:hint="eastAsia"/>
        </w:rPr>
        <w:t>录</w:t>
      </w:r>
      <w:r>
        <w:rPr>
          <w:rFonts w:hint="eastAsia"/>
        </w:rPr>
        <w:t>7</w:t>
      </w:r>
      <w:r>
        <w:rPr>
          <w:rFonts w:hint="eastAsia"/>
        </w:rPr>
        <w:t>：</w:t>
      </w:r>
      <w:r w:rsidRPr="0012755E">
        <w:t>教育部、国家留学基金委现有与国外大学</w:t>
      </w:r>
      <w:r w:rsidRPr="0012755E">
        <w:t>/</w:t>
      </w:r>
      <w:r w:rsidRPr="0012755E">
        <w:t>科研机构合作项目</w:t>
      </w:r>
      <w:bookmarkEnd w:id="30"/>
    </w:p>
    <w:p w:rsidR="00491363" w:rsidRPr="008E36C2" w:rsidRDefault="00F5230E" w:rsidP="008E36C2">
      <w:pPr>
        <w:pStyle w:val="11"/>
        <w:shd w:val="clear" w:color="auto" w:fill="auto"/>
        <w:spacing w:beforeLines="50" w:after="0" w:line="240" w:lineRule="auto"/>
        <w:ind w:left="600" w:right="300" w:firstLine="0"/>
        <w:jc w:val="left"/>
        <w:rPr>
          <w:rFonts w:asciiTheme="minorEastAsia" w:eastAsiaTheme="minorEastAsia" w:hAnsiTheme="minorEastAsia" w:hint="eastAsia"/>
          <w:sz w:val="24"/>
          <w:szCs w:val="24"/>
        </w:rPr>
      </w:pPr>
      <w:bookmarkStart w:id="31" w:name="bookmark37"/>
      <w:r w:rsidRPr="002C3AAD">
        <w:rPr>
          <w:rStyle w:val="BodytextBatang"/>
          <w:rFonts w:asciiTheme="minorEastAsia" w:eastAsiaTheme="minorEastAsia" w:hAnsiTheme="minorEastAsia"/>
          <w:sz w:val="24"/>
          <w:szCs w:val="24"/>
          <w:lang w:val="zh-TW" w:eastAsia="zh-TW"/>
        </w:rPr>
        <w:t>201</w:t>
      </w:r>
      <w:r w:rsidR="00E711B9">
        <w:rPr>
          <w:rStyle w:val="BodytextBatang"/>
          <w:rFonts w:asciiTheme="minorEastAsia" w:eastAsiaTheme="minorEastAsia" w:hAnsiTheme="minorEastAsia" w:hint="eastAsia"/>
          <w:sz w:val="24"/>
          <w:szCs w:val="24"/>
          <w:lang w:val="zh-TW"/>
        </w:rPr>
        <w:t>9</w:t>
      </w:r>
      <w:r w:rsidRPr="002C3AAD">
        <w:rPr>
          <w:rFonts w:asciiTheme="minorEastAsia" w:eastAsiaTheme="minorEastAsia" w:hAnsiTheme="minorEastAsia"/>
          <w:sz w:val="24"/>
          <w:szCs w:val="24"/>
          <w:lang w:eastAsia="zh-TW"/>
        </w:rPr>
        <w:t>年国家留学基金资助出国留学项目</w:t>
      </w:r>
      <w:r w:rsidR="00AD2021">
        <w:rPr>
          <w:rFonts w:asciiTheme="minorEastAsia" w:eastAsiaTheme="minorEastAsia" w:hAnsiTheme="minorEastAsia" w:hint="eastAsia"/>
          <w:sz w:val="24"/>
          <w:szCs w:val="24"/>
        </w:rPr>
        <w:t>检索</w:t>
      </w:r>
      <w:r w:rsidRPr="002C3AAD">
        <w:rPr>
          <w:rFonts w:asciiTheme="minorEastAsia" w:eastAsiaTheme="minorEastAsia" w:hAnsiTheme="minorEastAsia"/>
          <w:sz w:val="24"/>
          <w:szCs w:val="24"/>
          <w:lang w:eastAsia="zh-TW"/>
        </w:rPr>
        <w:t>网址</w:t>
      </w:r>
      <w:bookmarkEnd w:id="31"/>
      <w:r w:rsidR="00C72CF7">
        <w:fldChar w:fldCharType="begin"/>
      </w:r>
      <w:r w:rsidR="00AD2021">
        <w:instrText xml:space="preserve"> HYPERLINK "</w:instrText>
      </w:r>
      <w:r w:rsidR="00AD2021" w:rsidRPr="00AD2021">
        <w:instrText>http://www.csc.edu.cn/require/</w:instrText>
      </w:r>
      <w:r w:rsidR="00AD2021">
        <w:instrText xml:space="preserve">" </w:instrText>
      </w:r>
      <w:r w:rsidR="00C72CF7">
        <w:fldChar w:fldCharType="separate"/>
      </w:r>
      <w:r w:rsidR="00AD2021" w:rsidRPr="00C4117E">
        <w:rPr>
          <w:rStyle w:val="a8"/>
        </w:rPr>
        <w:t>http://www.csc.edu.cn/require/</w:t>
      </w:r>
      <w:r w:rsidR="00C72CF7">
        <w:fldChar w:fldCharType="end"/>
      </w:r>
      <w:r w:rsidR="00AD2021">
        <w:rPr>
          <w:rFonts w:eastAsiaTheme="minorEastAsia" w:hint="eastAsia"/>
        </w:rPr>
        <w:t xml:space="preserve"> </w:t>
      </w:r>
    </w:p>
    <w:p w:rsidR="008E36C2" w:rsidRPr="0012755E" w:rsidRDefault="008E36C2" w:rsidP="008E36C2">
      <w:pPr>
        <w:pStyle w:val="2"/>
        <w:spacing w:before="156" w:after="0" w:line="240" w:lineRule="auto"/>
      </w:pPr>
      <w:bookmarkStart w:id="32" w:name="_Toc536636535"/>
      <w:r>
        <w:rPr>
          <w:rFonts w:hint="eastAsia"/>
        </w:rPr>
        <w:t>附录</w:t>
      </w:r>
      <w:r>
        <w:rPr>
          <w:rFonts w:hint="eastAsia"/>
        </w:rPr>
        <w:t>8</w:t>
      </w:r>
      <w:r>
        <w:rPr>
          <w:rFonts w:hint="eastAsia"/>
        </w:rPr>
        <w:t>：申请材料要求图示</w:t>
      </w:r>
      <w:bookmarkEnd w:id="32"/>
    </w:p>
    <w:p w:rsidR="008E36C2" w:rsidRPr="008E36C2" w:rsidRDefault="008E36C2" w:rsidP="008E36C2">
      <w:pPr>
        <w:widowControl/>
        <w:spacing w:before="156" w:line="240" w:lineRule="auto"/>
        <w:rPr>
          <w:rFonts w:ascii="宋体" w:eastAsia="宋体" w:hAnsi="Times New Roman" w:cs="宋体"/>
          <w:color w:val="000000"/>
          <w:kern w:val="0"/>
          <w:sz w:val="24"/>
          <w:szCs w:val="24"/>
        </w:rPr>
      </w:pPr>
    </w:p>
    <w:sectPr w:rsidR="008E36C2" w:rsidRPr="008E36C2" w:rsidSect="001807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2A" w:rsidRDefault="00C4742A" w:rsidP="00AA2AFC">
      <w:pPr>
        <w:spacing w:before="120" w:line="240" w:lineRule="auto"/>
      </w:pPr>
      <w:r>
        <w:separator/>
      </w:r>
    </w:p>
  </w:endnote>
  <w:endnote w:type="continuationSeparator" w:id="0">
    <w:p w:rsidR="00C4742A" w:rsidRDefault="00C4742A" w:rsidP="00AA2AFC">
      <w:pPr>
        <w:spacing w:before="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华文行楷">
    <w:panose1 w:val="0201080004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962"/>
      <w:docPartObj>
        <w:docPartGallery w:val="Page Numbers (Bottom of Page)"/>
        <w:docPartUnique/>
      </w:docPartObj>
    </w:sdtPr>
    <w:sdtContent>
      <w:p w:rsidR="00C41FF5" w:rsidRDefault="00C41FF5" w:rsidP="002D12E8">
        <w:pPr>
          <w:pStyle w:val="a4"/>
          <w:spacing w:before="120"/>
          <w:jc w:val="center"/>
        </w:pPr>
        <w:r w:rsidRPr="00C72CF7">
          <w:fldChar w:fldCharType="begin"/>
        </w:r>
        <w:r>
          <w:instrText xml:space="preserve"> PAGE   \* MERGEFORMAT </w:instrText>
        </w:r>
        <w:r w:rsidRPr="00C72CF7">
          <w:fldChar w:fldCharType="separate"/>
        </w:r>
        <w:r w:rsidR="00EF3184" w:rsidRPr="00EF3184">
          <w:rPr>
            <w:noProof/>
            <w:lang w:val="zh-CN"/>
          </w:rPr>
          <w:t>2</w:t>
        </w:r>
        <w:r>
          <w:rPr>
            <w:noProof/>
            <w:lang w:val="zh-CN"/>
          </w:rPr>
          <w:fldChar w:fldCharType="end"/>
        </w:r>
      </w:p>
    </w:sdtContent>
  </w:sdt>
  <w:p w:rsidR="00C41FF5" w:rsidRDefault="00C41FF5" w:rsidP="00696B23">
    <w:pPr>
      <w:pStyle w:val="a4"/>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2A" w:rsidRDefault="00C4742A" w:rsidP="00AA2AFC">
      <w:pPr>
        <w:spacing w:before="120" w:line="240" w:lineRule="auto"/>
      </w:pPr>
      <w:r>
        <w:separator/>
      </w:r>
    </w:p>
  </w:footnote>
  <w:footnote w:type="continuationSeparator" w:id="0">
    <w:p w:rsidR="00C4742A" w:rsidRDefault="00C4742A" w:rsidP="00AA2AFC">
      <w:pPr>
        <w:spacing w:before="12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665"/>
    <w:multiLevelType w:val="multilevel"/>
    <w:tmpl w:val="B7164D2C"/>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77395"/>
    <w:multiLevelType w:val="multilevel"/>
    <w:tmpl w:val="D7AECEB8"/>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14CDC"/>
    <w:multiLevelType w:val="hybridMultilevel"/>
    <w:tmpl w:val="94DC2D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F863CE5"/>
    <w:multiLevelType w:val="multilevel"/>
    <w:tmpl w:val="9CEEE480"/>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D2FD1"/>
    <w:multiLevelType w:val="hybridMultilevel"/>
    <w:tmpl w:val="FC8E82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9B2612"/>
    <w:multiLevelType w:val="hybridMultilevel"/>
    <w:tmpl w:val="92F2C8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4D329F"/>
    <w:multiLevelType w:val="hybridMultilevel"/>
    <w:tmpl w:val="640EEB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D683D68"/>
    <w:multiLevelType w:val="multilevel"/>
    <w:tmpl w:val="DF1E006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2509B5"/>
    <w:multiLevelType w:val="hybridMultilevel"/>
    <w:tmpl w:val="8E0628C0"/>
    <w:lvl w:ilvl="0" w:tplc="71148C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3B487D"/>
    <w:multiLevelType w:val="hybridMultilevel"/>
    <w:tmpl w:val="5E80AC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4282B07"/>
    <w:multiLevelType w:val="hybridMultilevel"/>
    <w:tmpl w:val="E67E18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4FF65A0"/>
    <w:multiLevelType w:val="hybridMultilevel"/>
    <w:tmpl w:val="ED4034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5A65695"/>
    <w:multiLevelType w:val="multilevel"/>
    <w:tmpl w:val="F342CC4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65923FE"/>
    <w:multiLevelType w:val="hybridMultilevel"/>
    <w:tmpl w:val="102CC9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75911E1"/>
    <w:multiLevelType w:val="hybridMultilevel"/>
    <w:tmpl w:val="F01E76CC"/>
    <w:lvl w:ilvl="0" w:tplc="9FB21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7C36DC5"/>
    <w:multiLevelType w:val="multilevel"/>
    <w:tmpl w:val="15B2B0F2"/>
    <w:lvl w:ilvl="0">
      <w:start w:val="2"/>
      <w:numFmt w:val="decimal"/>
      <w:lvlText w:val="%1."/>
      <w:lvlJc w:val="left"/>
      <w:pPr>
        <w:ind w:left="360" w:hanging="360"/>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391D5BE2"/>
    <w:multiLevelType w:val="multilevel"/>
    <w:tmpl w:val="544C52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9F7FC1"/>
    <w:multiLevelType w:val="multilevel"/>
    <w:tmpl w:val="5B5EB3C8"/>
    <w:lvl w:ilvl="0">
      <w:start w:val="1"/>
      <w:numFmt w:val="decimal"/>
      <w:lvlText w:val="%1."/>
      <w:lvlJc w:val="left"/>
      <w:pPr>
        <w:ind w:left="360" w:hanging="360"/>
      </w:pPr>
      <w:rPr>
        <w:rFonts w:asciiTheme="minorHAnsi" w:eastAsiaTheme="minorEastAsia" w:hAnsiTheme="minorHAnsi" w:cstheme="minorBidi"/>
      </w:rPr>
    </w:lvl>
    <w:lvl w:ilvl="1">
      <w:start w:val="1"/>
      <w:numFmt w:val="decimal"/>
      <w:isLgl/>
      <w:lvlText w:val="%1.%2"/>
      <w:lvlJc w:val="left"/>
      <w:pPr>
        <w:ind w:left="689"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1F17C6A"/>
    <w:multiLevelType w:val="hybridMultilevel"/>
    <w:tmpl w:val="942A73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8F380E"/>
    <w:multiLevelType w:val="hybridMultilevel"/>
    <w:tmpl w:val="778E24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C802116"/>
    <w:multiLevelType w:val="hybridMultilevel"/>
    <w:tmpl w:val="FCEA22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DAA3F9B"/>
    <w:multiLevelType w:val="hybridMultilevel"/>
    <w:tmpl w:val="B720B9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AA64DF1"/>
    <w:multiLevelType w:val="hybridMultilevel"/>
    <w:tmpl w:val="B9AA51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BFE589C"/>
    <w:multiLevelType w:val="hybridMultilevel"/>
    <w:tmpl w:val="4AB44A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F242B9E"/>
    <w:multiLevelType w:val="multilevel"/>
    <w:tmpl w:val="3284491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61943F75"/>
    <w:multiLevelType w:val="hybridMultilevel"/>
    <w:tmpl w:val="681ED5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73D58B6"/>
    <w:multiLevelType w:val="hybridMultilevel"/>
    <w:tmpl w:val="23B8B4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F806243"/>
    <w:multiLevelType w:val="hybridMultilevel"/>
    <w:tmpl w:val="DFC8A0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84079AB"/>
    <w:multiLevelType w:val="hybridMultilevel"/>
    <w:tmpl w:val="D262B992"/>
    <w:lvl w:ilvl="0" w:tplc="1788053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8AC3AE9"/>
    <w:multiLevelType w:val="hybridMultilevel"/>
    <w:tmpl w:val="AD369AF8"/>
    <w:lvl w:ilvl="0" w:tplc="2F3EBCE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D2B3B70"/>
    <w:multiLevelType w:val="hybridMultilevel"/>
    <w:tmpl w:val="F00EF4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5"/>
  </w:num>
  <w:num w:numId="3">
    <w:abstractNumId w:val="19"/>
  </w:num>
  <w:num w:numId="4">
    <w:abstractNumId w:val="26"/>
  </w:num>
  <w:num w:numId="5">
    <w:abstractNumId w:val="7"/>
  </w:num>
  <w:num w:numId="6">
    <w:abstractNumId w:val="18"/>
  </w:num>
  <w:num w:numId="7">
    <w:abstractNumId w:val="13"/>
  </w:num>
  <w:num w:numId="8">
    <w:abstractNumId w:val="27"/>
  </w:num>
  <w:num w:numId="9">
    <w:abstractNumId w:val="9"/>
  </w:num>
  <w:num w:numId="10">
    <w:abstractNumId w:val="20"/>
  </w:num>
  <w:num w:numId="11">
    <w:abstractNumId w:val="22"/>
  </w:num>
  <w:num w:numId="12">
    <w:abstractNumId w:val="11"/>
  </w:num>
  <w:num w:numId="13">
    <w:abstractNumId w:val="21"/>
  </w:num>
  <w:num w:numId="14">
    <w:abstractNumId w:val="6"/>
  </w:num>
  <w:num w:numId="15">
    <w:abstractNumId w:val="10"/>
  </w:num>
  <w:num w:numId="16">
    <w:abstractNumId w:val="2"/>
  </w:num>
  <w:num w:numId="17">
    <w:abstractNumId w:val="12"/>
  </w:num>
  <w:num w:numId="18">
    <w:abstractNumId w:val="24"/>
  </w:num>
  <w:num w:numId="19">
    <w:abstractNumId w:val="16"/>
  </w:num>
  <w:num w:numId="20">
    <w:abstractNumId w:val="15"/>
  </w:num>
  <w:num w:numId="21">
    <w:abstractNumId w:val="28"/>
  </w:num>
  <w:num w:numId="22">
    <w:abstractNumId w:val="30"/>
  </w:num>
  <w:num w:numId="23">
    <w:abstractNumId w:val="4"/>
  </w:num>
  <w:num w:numId="24">
    <w:abstractNumId w:val="29"/>
  </w:num>
  <w:num w:numId="25">
    <w:abstractNumId w:val="8"/>
  </w:num>
  <w:num w:numId="26">
    <w:abstractNumId w:val="1"/>
  </w:num>
  <w:num w:numId="27">
    <w:abstractNumId w:val="14"/>
  </w:num>
  <w:num w:numId="28">
    <w:abstractNumId w:val="0"/>
  </w:num>
  <w:num w:numId="29">
    <w:abstractNumId w:val="3"/>
  </w:num>
  <w:num w:numId="30">
    <w:abstractNumId w:val="25"/>
  </w:num>
  <w:num w:numId="3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AFC"/>
    <w:rsid w:val="00002678"/>
    <w:rsid w:val="00010D58"/>
    <w:rsid w:val="000228BC"/>
    <w:rsid w:val="00036555"/>
    <w:rsid w:val="000738C8"/>
    <w:rsid w:val="00083382"/>
    <w:rsid w:val="00091868"/>
    <w:rsid w:val="00093072"/>
    <w:rsid w:val="000C4C5C"/>
    <w:rsid w:val="000D6625"/>
    <w:rsid w:val="000E0480"/>
    <w:rsid w:val="000E517E"/>
    <w:rsid w:val="000F494C"/>
    <w:rsid w:val="00104293"/>
    <w:rsid w:val="001405C7"/>
    <w:rsid w:val="0015508F"/>
    <w:rsid w:val="0016464C"/>
    <w:rsid w:val="001807EB"/>
    <w:rsid w:val="00195E80"/>
    <w:rsid w:val="001B3B90"/>
    <w:rsid w:val="001B4978"/>
    <w:rsid w:val="001E4DF6"/>
    <w:rsid w:val="001F0392"/>
    <w:rsid w:val="002069B8"/>
    <w:rsid w:val="00221FC9"/>
    <w:rsid w:val="002419CB"/>
    <w:rsid w:val="00242CAF"/>
    <w:rsid w:val="00256ADD"/>
    <w:rsid w:val="00283D8C"/>
    <w:rsid w:val="002A147A"/>
    <w:rsid w:val="002A1793"/>
    <w:rsid w:val="002D12E8"/>
    <w:rsid w:val="002D19FD"/>
    <w:rsid w:val="002F1D16"/>
    <w:rsid w:val="003178DA"/>
    <w:rsid w:val="00323267"/>
    <w:rsid w:val="00323381"/>
    <w:rsid w:val="00350A7B"/>
    <w:rsid w:val="00352315"/>
    <w:rsid w:val="00354691"/>
    <w:rsid w:val="003636FC"/>
    <w:rsid w:val="00371202"/>
    <w:rsid w:val="00385DF0"/>
    <w:rsid w:val="003903E7"/>
    <w:rsid w:val="00397700"/>
    <w:rsid w:val="003A6C34"/>
    <w:rsid w:val="003B49A3"/>
    <w:rsid w:val="003D116C"/>
    <w:rsid w:val="003E39AE"/>
    <w:rsid w:val="003E76BE"/>
    <w:rsid w:val="003F1DA7"/>
    <w:rsid w:val="0040045B"/>
    <w:rsid w:val="004112FE"/>
    <w:rsid w:val="004437EC"/>
    <w:rsid w:val="00470D79"/>
    <w:rsid w:val="00490D52"/>
    <w:rsid w:val="00491363"/>
    <w:rsid w:val="004D40BA"/>
    <w:rsid w:val="004E433A"/>
    <w:rsid w:val="00522E68"/>
    <w:rsid w:val="005252BE"/>
    <w:rsid w:val="00553ED4"/>
    <w:rsid w:val="00571F63"/>
    <w:rsid w:val="00576861"/>
    <w:rsid w:val="005B160A"/>
    <w:rsid w:val="005B23A5"/>
    <w:rsid w:val="005D0DA5"/>
    <w:rsid w:val="005E500E"/>
    <w:rsid w:val="005F20DB"/>
    <w:rsid w:val="005F527C"/>
    <w:rsid w:val="00611C8B"/>
    <w:rsid w:val="0061776C"/>
    <w:rsid w:val="00636A7B"/>
    <w:rsid w:val="00660519"/>
    <w:rsid w:val="00676BAC"/>
    <w:rsid w:val="00696B23"/>
    <w:rsid w:val="006F1DE1"/>
    <w:rsid w:val="006F59BE"/>
    <w:rsid w:val="00706C8C"/>
    <w:rsid w:val="00716FF8"/>
    <w:rsid w:val="00771ED9"/>
    <w:rsid w:val="007721DA"/>
    <w:rsid w:val="00772378"/>
    <w:rsid w:val="0078693D"/>
    <w:rsid w:val="007A241B"/>
    <w:rsid w:val="007A4C8F"/>
    <w:rsid w:val="007A6BCD"/>
    <w:rsid w:val="007D0C3A"/>
    <w:rsid w:val="007E0944"/>
    <w:rsid w:val="007F355A"/>
    <w:rsid w:val="007F3DEE"/>
    <w:rsid w:val="00822C4D"/>
    <w:rsid w:val="0083131A"/>
    <w:rsid w:val="00846358"/>
    <w:rsid w:val="00852C8F"/>
    <w:rsid w:val="00860C35"/>
    <w:rsid w:val="008A00CA"/>
    <w:rsid w:val="008A5E92"/>
    <w:rsid w:val="008B6038"/>
    <w:rsid w:val="008C0ADF"/>
    <w:rsid w:val="008C696B"/>
    <w:rsid w:val="008E36C2"/>
    <w:rsid w:val="00901BE0"/>
    <w:rsid w:val="009029D2"/>
    <w:rsid w:val="00902FB7"/>
    <w:rsid w:val="00926437"/>
    <w:rsid w:val="009661C0"/>
    <w:rsid w:val="00972E17"/>
    <w:rsid w:val="00973312"/>
    <w:rsid w:val="009734C6"/>
    <w:rsid w:val="00973D94"/>
    <w:rsid w:val="00983531"/>
    <w:rsid w:val="009942CD"/>
    <w:rsid w:val="009B1915"/>
    <w:rsid w:val="009B3A8B"/>
    <w:rsid w:val="009E5F41"/>
    <w:rsid w:val="00A03FCD"/>
    <w:rsid w:val="00A0513D"/>
    <w:rsid w:val="00A25D72"/>
    <w:rsid w:val="00A31F89"/>
    <w:rsid w:val="00A32C22"/>
    <w:rsid w:val="00A83CFC"/>
    <w:rsid w:val="00AA0C14"/>
    <w:rsid w:val="00AA2AFC"/>
    <w:rsid w:val="00AB6AE7"/>
    <w:rsid w:val="00AD2021"/>
    <w:rsid w:val="00AF60F4"/>
    <w:rsid w:val="00B06288"/>
    <w:rsid w:val="00B064B0"/>
    <w:rsid w:val="00B26405"/>
    <w:rsid w:val="00B40BC0"/>
    <w:rsid w:val="00B46AB6"/>
    <w:rsid w:val="00B56370"/>
    <w:rsid w:val="00B67550"/>
    <w:rsid w:val="00B70036"/>
    <w:rsid w:val="00B84C52"/>
    <w:rsid w:val="00B87F0C"/>
    <w:rsid w:val="00BC3517"/>
    <w:rsid w:val="00BD6A06"/>
    <w:rsid w:val="00C03C46"/>
    <w:rsid w:val="00C352DD"/>
    <w:rsid w:val="00C41FF5"/>
    <w:rsid w:val="00C441EB"/>
    <w:rsid w:val="00C461C3"/>
    <w:rsid w:val="00C467E1"/>
    <w:rsid w:val="00C4742A"/>
    <w:rsid w:val="00C548D2"/>
    <w:rsid w:val="00C72CF7"/>
    <w:rsid w:val="00C75996"/>
    <w:rsid w:val="00CA405F"/>
    <w:rsid w:val="00CB00FD"/>
    <w:rsid w:val="00CB1272"/>
    <w:rsid w:val="00CB450A"/>
    <w:rsid w:val="00CB7074"/>
    <w:rsid w:val="00CB7DBC"/>
    <w:rsid w:val="00CD2ABA"/>
    <w:rsid w:val="00CE2E03"/>
    <w:rsid w:val="00CF7BFF"/>
    <w:rsid w:val="00D16582"/>
    <w:rsid w:val="00D3125B"/>
    <w:rsid w:val="00D34638"/>
    <w:rsid w:val="00D61991"/>
    <w:rsid w:val="00D75A71"/>
    <w:rsid w:val="00D96AF4"/>
    <w:rsid w:val="00DB30FB"/>
    <w:rsid w:val="00DB3D43"/>
    <w:rsid w:val="00E02F34"/>
    <w:rsid w:val="00E10933"/>
    <w:rsid w:val="00E12325"/>
    <w:rsid w:val="00E3125C"/>
    <w:rsid w:val="00E67A1D"/>
    <w:rsid w:val="00E711B9"/>
    <w:rsid w:val="00E76384"/>
    <w:rsid w:val="00E962FF"/>
    <w:rsid w:val="00EA398D"/>
    <w:rsid w:val="00EB2BF5"/>
    <w:rsid w:val="00EB6F6C"/>
    <w:rsid w:val="00EC257E"/>
    <w:rsid w:val="00EE3148"/>
    <w:rsid w:val="00EF3184"/>
    <w:rsid w:val="00F14CE3"/>
    <w:rsid w:val="00F2219E"/>
    <w:rsid w:val="00F348FC"/>
    <w:rsid w:val="00F379D7"/>
    <w:rsid w:val="00F5230E"/>
    <w:rsid w:val="00F842E0"/>
    <w:rsid w:val="00F85EE2"/>
    <w:rsid w:val="00F8741C"/>
    <w:rsid w:val="00FB405A"/>
    <w:rsid w:val="00FE3C1F"/>
    <w:rsid w:val="00FE7AEB"/>
    <w:rsid w:val="00FF27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FB"/>
    <w:pPr>
      <w:widowControl w:val="0"/>
    </w:pPr>
  </w:style>
  <w:style w:type="paragraph" w:styleId="1">
    <w:name w:val="heading 1"/>
    <w:basedOn w:val="a"/>
    <w:next w:val="a"/>
    <w:link w:val="1Char"/>
    <w:uiPriority w:val="9"/>
    <w:qFormat/>
    <w:rsid w:val="00E12325"/>
    <w:pPr>
      <w:keepNext/>
      <w:keepLines/>
      <w:spacing w:before="340" w:after="330" w:line="578" w:lineRule="atLeast"/>
      <w:jc w:val="left"/>
      <w:outlineLvl w:val="0"/>
    </w:pPr>
    <w:rPr>
      <w:b/>
      <w:bCs/>
      <w:kern w:val="44"/>
      <w:sz w:val="30"/>
      <w:szCs w:val="44"/>
    </w:rPr>
  </w:style>
  <w:style w:type="paragraph" w:styleId="2">
    <w:name w:val="heading 2"/>
    <w:basedOn w:val="a"/>
    <w:next w:val="a"/>
    <w:link w:val="2Char"/>
    <w:uiPriority w:val="9"/>
    <w:unhideWhenUsed/>
    <w:qFormat/>
    <w:rsid w:val="00E12325"/>
    <w:pPr>
      <w:keepNext/>
      <w:keepLines/>
      <w:spacing w:before="260" w:after="260" w:line="416" w:lineRule="atLeast"/>
      <w:jc w:val="left"/>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D16582"/>
    <w:pPr>
      <w:keepNext/>
      <w:keepLines/>
      <w:spacing w:before="260" w:after="260" w:line="416" w:lineRule="atLeas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2AF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A2AFC"/>
    <w:rPr>
      <w:sz w:val="18"/>
      <w:szCs w:val="18"/>
    </w:rPr>
  </w:style>
  <w:style w:type="paragraph" w:styleId="a4">
    <w:name w:val="footer"/>
    <w:basedOn w:val="a"/>
    <w:link w:val="Char0"/>
    <w:uiPriority w:val="99"/>
    <w:unhideWhenUsed/>
    <w:rsid w:val="00AA2AF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AA2AFC"/>
    <w:rPr>
      <w:sz w:val="18"/>
      <w:szCs w:val="18"/>
    </w:rPr>
  </w:style>
  <w:style w:type="paragraph" w:styleId="a5">
    <w:name w:val="List Paragraph"/>
    <w:basedOn w:val="a"/>
    <w:uiPriority w:val="34"/>
    <w:qFormat/>
    <w:rsid w:val="00AA2AFC"/>
    <w:pPr>
      <w:ind w:firstLineChars="200" w:firstLine="420"/>
    </w:pPr>
  </w:style>
  <w:style w:type="paragraph" w:customStyle="1" w:styleId="Default">
    <w:name w:val="Default"/>
    <w:rsid w:val="00AA2AFC"/>
    <w:pPr>
      <w:widowControl w:val="0"/>
      <w:autoSpaceDE w:val="0"/>
      <w:autoSpaceDN w:val="0"/>
      <w:adjustRightInd w:val="0"/>
      <w:spacing w:beforeLines="0" w:line="240" w:lineRule="auto"/>
      <w:jc w:val="left"/>
    </w:pPr>
    <w:rPr>
      <w:rFonts w:ascii="Times New Roman" w:hAnsi="Times New Roman" w:cs="Times New Roman"/>
      <w:color w:val="000000"/>
      <w:kern w:val="0"/>
      <w:sz w:val="24"/>
      <w:szCs w:val="24"/>
    </w:rPr>
  </w:style>
  <w:style w:type="table" w:styleId="a6">
    <w:name w:val="Table Grid"/>
    <w:basedOn w:val="a1"/>
    <w:uiPriority w:val="59"/>
    <w:rsid w:val="00BC35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D75A71"/>
    <w:pPr>
      <w:widowControl/>
      <w:spacing w:beforeLines="0" w:after="240" w:line="240" w:lineRule="auto"/>
      <w:ind w:firstLine="480"/>
      <w:jc w:val="left"/>
    </w:pPr>
    <w:rPr>
      <w:rFonts w:ascii="宋体" w:eastAsia="宋体" w:hAnsi="宋体" w:cs="宋体"/>
      <w:kern w:val="0"/>
      <w:sz w:val="24"/>
      <w:szCs w:val="24"/>
    </w:rPr>
  </w:style>
  <w:style w:type="character" w:styleId="a8">
    <w:name w:val="Hyperlink"/>
    <w:basedOn w:val="a0"/>
    <w:uiPriority w:val="99"/>
    <w:unhideWhenUsed/>
    <w:rsid w:val="00973312"/>
    <w:rPr>
      <w:color w:val="0000FF" w:themeColor="hyperlink"/>
      <w:u w:val="single"/>
    </w:rPr>
  </w:style>
  <w:style w:type="paragraph" w:styleId="a9">
    <w:name w:val="Balloon Text"/>
    <w:basedOn w:val="a"/>
    <w:link w:val="Char1"/>
    <w:uiPriority w:val="99"/>
    <w:semiHidden/>
    <w:unhideWhenUsed/>
    <w:rsid w:val="00195E80"/>
    <w:pPr>
      <w:spacing w:line="240" w:lineRule="auto"/>
    </w:pPr>
    <w:rPr>
      <w:sz w:val="18"/>
      <w:szCs w:val="18"/>
    </w:rPr>
  </w:style>
  <w:style w:type="character" w:customStyle="1" w:styleId="Char1">
    <w:name w:val="批注框文本 Char"/>
    <w:basedOn w:val="a0"/>
    <w:link w:val="a9"/>
    <w:uiPriority w:val="99"/>
    <w:semiHidden/>
    <w:rsid w:val="00195E80"/>
    <w:rPr>
      <w:sz w:val="18"/>
      <w:szCs w:val="18"/>
    </w:rPr>
  </w:style>
  <w:style w:type="paragraph" w:styleId="aa">
    <w:name w:val="Date"/>
    <w:basedOn w:val="a"/>
    <w:next w:val="a"/>
    <w:link w:val="Char2"/>
    <w:uiPriority w:val="99"/>
    <w:semiHidden/>
    <w:unhideWhenUsed/>
    <w:rsid w:val="00CB7074"/>
    <w:pPr>
      <w:ind w:leftChars="2500" w:left="100"/>
    </w:pPr>
  </w:style>
  <w:style w:type="character" w:customStyle="1" w:styleId="Char2">
    <w:name w:val="日期 Char"/>
    <w:basedOn w:val="a0"/>
    <w:link w:val="aa"/>
    <w:uiPriority w:val="99"/>
    <w:semiHidden/>
    <w:rsid w:val="00CB7074"/>
  </w:style>
  <w:style w:type="character" w:customStyle="1" w:styleId="1Char">
    <w:name w:val="标题 1 Char"/>
    <w:basedOn w:val="a0"/>
    <w:link w:val="1"/>
    <w:uiPriority w:val="9"/>
    <w:rsid w:val="00E12325"/>
    <w:rPr>
      <w:b/>
      <w:bCs/>
      <w:kern w:val="44"/>
      <w:sz w:val="30"/>
      <w:szCs w:val="44"/>
    </w:rPr>
  </w:style>
  <w:style w:type="character" w:customStyle="1" w:styleId="2Char">
    <w:name w:val="标题 2 Char"/>
    <w:basedOn w:val="a0"/>
    <w:link w:val="2"/>
    <w:uiPriority w:val="9"/>
    <w:rsid w:val="00E12325"/>
    <w:rPr>
      <w:rFonts w:asciiTheme="majorHAnsi" w:eastAsiaTheme="majorEastAsia" w:hAnsiTheme="majorHAnsi" w:cstheme="majorBidi"/>
      <w:b/>
      <w:bCs/>
      <w:sz w:val="28"/>
      <w:szCs w:val="32"/>
    </w:rPr>
  </w:style>
  <w:style w:type="paragraph" w:styleId="ab">
    <w:name w:val="Title"/>
    <w:basedOn w:val="a"/>
    <w:next w:val="a"/>
    <w:link w:val="Char3"/>
    <w:uiPriority w:val="10"/>
    <w:qFormat/>
    <w:rsid w:val="00E12325"/>
    <w:pPr>
      <w:spacing w:before="240" w:after="60"/>
      <w:jc w:val="left"/>
      <w:outlineLvl w:val="0"/>
    </w:pPr>
    <w:rPr>
      <w:rFonts w:asciiTheme="majorHAnsi" w:eastAsia="宋体" w:hAnsiTheme="majorHAnsi" w:cstheme="majorBidi"/>
      <w:b/>
      <w:bCs/>
      <w:sz w:val="24"/>
      <w:szCs w:val="32"/>
    </w:rPr>
  </w:style>
  <w:style w:type="character" w:customStyle="1" w:styleId="Char3">
    <w:name w:val="标题 Char"/>
    <w:basedOn w:val="a0"/>
    <w:link w:val="ab"/>
    <w:uiPriority w:val="10"/>
    <w:rsid w:val="00E12325"/>
    <w:rPr>
      <w:rFonts w:asciiTheme="majorHAnsi" w:eastAsia="宋体" w:hAnsiTheme="majorHAnsi" w:cstheme="majorBidi"/>
      <w:b/>
      <w:bCs/>
      <w:sz w:val="24"/>
      <w:szCs w:val="32"/>
    </w:rPr>
  </w:style>
  <w:style w:type="character" w:customStyle="1" w:styleId="3Char">
    <w:name w:val="标题 3 Char"/>
    <w:basedOn w:val="a0"/>
    <w:link w:val="3"/>
    <w:uiPriority w:val="9"/>
    <w:rsid w:val="00D16582"/>
    <w:rPr>
      <w:b/>
      <w:bCs/>
      <w:sz w:val="24"/>
      <w:szCs w:val="32"/>
    </w:rPr>
  </w:style>
  <w:style w:type="paragraph" w:styleId="10">
    <w:name w:val="toc 1"/>
    <w:basedOn w:val="a"/>
    <w:next w:val="a"/>
    <w:autoRedefine/>
    <w:uiPriority w:val="39"/>
    <w:unhideWhenUsed/>
    <w:rsid w:val="00E12325"/>
  </w:style>
  <w:style w:type="paragraph" w:styleId="20">
    <w:name w:val="toc 2"/>
    <w:basedOn w:val="a"/>
    <w:next w:val="a"/>
    <w:autoRedefine/>
    <w:uiPriority w:val="39"/>
    <w:unhideWhenUsed/>
    <w:rsid w:val="00D16582"/>
    <w:pPr>
      <w:tabs>
        <w:tab w:val="right" w:leader="dot" w:pos="8296"/>
      </w:tabs>
      <w:spacing w:beforeLines="0" w:line="240" w:lineRule="auto"/>
      <w:ind w:leftChars="200" w:left="420"/>
    </w:pPr>
  </w:style>
  <w:style w:type="paragraph" w:styleId="30">
    <w:name w:val="toc 3"/>
    <w:basedOn w:val="a"/>
    <w:next w:val="a"/>
    <w:autoRedefine/>
    <w:uiPriority w:val="39"/>
    <w:unhideWhenUsed/>
    <w:rsid w:val="00E12325"/>
    <w:pPr>
      <w:ind w:leftChars="400" w:left="840"/>
    </w:pPr>
  </w:style>
  <w:style w:type="character" w:styleId="ac">
    <w:name w:val="Strong"/>
    <w:basedOn w:val="a0"/>
    <w:uiPriority w:val="22"/>
    <w:qFormat/>
    <w:rsid w:val="00636A7B"/>
    <w:rPr>
      <w:b/>
      <w:bCs/>
    </w:rPr>
  </w:style>
  <w:style w:type="character" w:customStyle="1" w:styleId="Bodytext">
    <w:name w:val="Body text_"/>
    <w:basedOn w:val="a0"/>
    <w:link w:val="11"/>
    <w:rsid w:val="007F355A"/>
    <w:rPr>
      <w:rFonts w:ascii="MingLiU" w:eastAsia="MingLiU" w:hAnsi="MingLiU" w:cs="MingLiU"/>
      <w:szCs w:val="21"/>
      <w:shd w:val="clear" w:color="auto" w:fill="FFFFFF"/>
    </w:rPr>
  </w:style>
  <w:style w:type="character" w:customStyle="1" w:styleId="BodytextBatang">
    <w:name w:val="Body text + Batang"/>
    <w:basedOn w:val="Bodytext"/>
    <w:rsid w:val="007F355A"/>
    <w:rPr>
      <w:rFonts w:ascii="Batang" w:eastAsia="Batang" w:hAnsi="Batang" w:cs="Batang"/>
      <w:color w:val="000000"/>
      <w:spacing w:val="0"/>
      <w:w w:val="100"/>
      <w:position w:val="0"/>
      <w:szCs w:val="21"/>
      <w:shd w:val="clear" w:color="auto" w:fill="FFFFFF"/>
      <w:lang w:val="en-US"/>
    </w:rPr>
  </w:style>
  <w:style w:type="paragraph" w:customStyle="1" w:styleId="11">
    <w:name w:val="正文文本1"/>
    <w:basedOn w:val="a"/>
    <w:link w:val="Bodytext"/>
    <w:rsid w:val="007F355A"/>
    <w:pPr>
      <w:shd w:val="clear" w:color="auto" w:fill="FFFFFF"/>
      <w:spacing w:beforeLines="0" w:after="180" w:line="466" w:lineRule="exact"/>
      <w:ind w:hanging="400"/>
      <w:jc w:val="distribute"/>
    </w:pPr>
    <w:rPr>
      <w:rFonts w:ascii="MingLiU" w:eastAsia="MingLiU" w:hAnsi="MingLiU" w:cs="MingLiU"/>
      <w:szCs w:val="21"/>
    </w:rPr>
  </w:style>
  <w:style w:type="character" w:customStyle="1" w:styleId="Heading4">
    <w:name w:val="Heading #4_"/>
    <w:basedOn w:val="a0"/>
    <w:link w:val="Heading40"/>
    <w:rsid w:val="00F5230E"/>
    <w:rPr>
      <w:rFonts w:ascii="MingLiU" w:eastAsia="MingLiU" w:hAnsi="MingLiU" w:cs="MingLiU"/>
      <w:szCs w:val="21"/>
      <w:shd w:val="clear" w:color="auto" w:fill="FFFFFF"/>
    </w:rPr>
  </w:style>
  <w:style w:type="paragraph" w:customStyle="1" w:styleId="Heading40">
    <w:name w:val="Heading #4"/>
    <w:basedOn w:val="a"/>
    <w:link w:val="Heading4"/>
    <w:rsid w:val="00F5230E"/>
    <w:pPr>
      <w:shd w:val="clear" w:color="auto" w:fill="FFFFFF"/>
      <w:spacing w:beforeLines="0" w:line="566" w:lineRule="exact"/>
      <w:jc w:val="left"/>
      <w:outlineLvl w:val="3"/>
    </w:pPr>
    <w:rPr>
      <w:rFonts w:ascii="MingLiU" w:eastAsia="MingLiU" w:hAnsi="MingLiU" w:cs="MingLiU"/>
      <w:szCs w:val="21"/>
    </w:rPr>
  </w:style>
  <w:style w:type="character" w:styleId="ad">
    <w:name w:val="FollowedHyperlink"/>
    <w:basedOn w:val="a0"/>
    <w:uiPriority w:val="99"/>
    <w:semiHidden/>
    <w:unhideWhenUsed/>
    <w:rsid w:val="00AD20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2750579">
      <w:bodyDiv w:val="1"/>
      <w:marLeft w:val="0"/>
      <w:marRight w:val="0"/>
      <w:marTop w:val="0"/>
      <w:marBottom w:val="0"/>
      <w:divBdr>
        <w:top w:val="none" w:sz="0" w:space="0" w:color="auto"/>
        <w:left w:val="none" w:sz="0" w:space="0" w:color="auto"/>
        <w:bottom w:val="none" w:sz="0" w:space="0" w:color="auto"/>
        <w:right w:val="none" w:sz="0" w:space="0" w:color="auto"/>
      </w:divBdr>
    </w:div>
    <w:div w:id="1574386096">
      <w:bodyDiv w:val="1"/>
      <w:marLeft w:val="0"/>
      <w:marRight w:val="0"/>
      <w:marTop w:val="0"/>
      <w:marBottom w:val="0"/>
      <w:divBdr>
        <w:top w:val="none" w:sz="0" w:space="0" w:color="auto"/>
        <w:left w:val="none" w:sz="0" w:space="0" w:color="auto"/>
        <w:bottom w:val="none" w:sz="0" w:space="0" w:color="auto"/>
        <w:right w:val="none" w:sz="0" w:space="0" w:color="auto"/>
      </w:divBdr>
    </w:div>
    <w:div w:id="1806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cn/jrzg/2006-02/09/content_183787_4.htm" TargetMode="External"/><Relationship Id="rId18" Type="http://schemas.openxmlformats.org/officeDocument/2006/relationships/hyperlink" Target="http://gs.tju.edu.cn/xw/mvpsubjs.asp?id=39" TargetMode="External"/><Relationship Id="rId26" Type="http://schemas.openxmlformats.org/officeDocument/2006/relationships/hyperlink" Target="http://gs.tju.edu.cn/xw/mvpsubjs.asp?id=36"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gs.tju.edu.cn/xw/mvpsubjs.asp?id=1" TargetMode="External"/><Relationship Id="rId7" Type="http://schemas.openxmlformats.org/officeDocument/2006/relationships/endnotes" Target="endnotes.xml"/><Relationship Id="rId12" Type="http://schemas.openxmlformats.org/officeDocument/2006/relationships/hyperlink" Target="http://www.cscse.edu.cn/publish/portal0/tab79/info3913.htm" TargetMode="External"/><Relationship Id="rId17" Type="http://schemas.openxmlformats.org/officeDocument/2006/relationships/hyperlink" Target="http://gs.tju.edu.cn/xw/mvpsubjs.asp?id=8" TargetMode="External"/><Relationship Id="rId25" Type="http://schemas.openxmlformats.org/officeDocument/2006/relationships/hyperlink" Target="http://gs.tju.edu.cn/xw/mvpsubjs.asp?id=35" TargetMode="External"/><Relationship Id="rId2" Type="http://schemas.openxmlformats.org/officeDocument/2006/relationships/numbering" Target="numbering.xml"/><Relationship Id="rId16" Type="http://schemas.openxmlformats.org/officeDocument/2006/relationships/hyperlink" Target="http://gs.tju.edu.cn/xw/mvpsubjs.asp?id=34" TargetMode="External"/><Relationship Id="rId20" Type="http://schemas.openxmlformats.org/officeDocument/2006/relationships/hyperlink" Target="http://gs.tju.edu.cn/xw/mvpsubjs.asp?id=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gs.tju.edu.cn/xw/mvpsubjs.asp?id=6" TargetMode="External"/><Relationship Id="rId5" Type="http://schemas.openxmlformats.org/officeDocument/2006/relationships/webSettings" Target="webSettings.xml"/><Relationship Id="rId15" Type="http://schemas.openxmlformats.org/officeDocument/2006/relationships/hyperlink" Target="http://gs.tju.edu.cn/xw/mvpsubjs.asp?id=33" TargetMode="External"/><Relationship Id="rId23" Type="http://schemas.openxmlformats.org/officeDocument/2006/relationships/hyperlink" Target="http://gs.tju.edu.cn/xw/mvpsubjs.asp?id=5"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gs.tju.edu.cn/xw/mvpsubjs.asp?id=10" TargetMode="External"/><Relationship Id="rId4" Type="http://schemas.openxmlformats.org/officeDocument/2006/relationships/settings" Target="settings.xml"/><Relationship Id="rId9" Type="http://schemas.openxmlformats.org/officeDocument/2006/relationships/hyperlink" Target="http://www.csc.edu.cn/article/1105" TargetMode="External"/><Relationship Id="rId14" Type="http://schemas.openxmlformats.org/officeDocument/2006/relationships/hyperlink" Target="http://gs.tju.edu.cn/xw/mvpsubjs.asp?id=2" TargetMode="External"/><Relationship Id="rId22" Type="http://schemas.openxmlformats.org/officeDocument/2006/relationships/hyperlink" Target="http://gs.tju.edu.cn/xw/mvpsubjs.asp?id=32" TargetMode="External"/><Relationship Id="rId27" Type="http://schemas.openxmlformats.org/officeDocument/2006/relationships/hyperlink" Target="http://gs.tju.edu.cn/xw/mvpsubjs.asp?id=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8C67A-B9CA-479A-AF7C-FBF602E1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3820</Words>
  <Characters>21774</Characters>
  <Application>Microsoft Office Word</Application>
  <DocSecurity>0</DocSecurity>
  <Lines>181</Lines>
  <Paragraphs>51</Paragraphs>
  <ScaleCrop>false</ScaleCrop>
  <Company/>
  <LinksUpToDate>false</LinksUpToDate>
  <CharactersWithSpaces>25543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lenovo</cp:lastModifiedBy>
  <cp:revision>31</cp:revision>
  <cp:lastPrinted>2019-01-30T13:07:00Z</cp:lastPrinted>
  <dcterms:created xsi:type="dcterms:W3CDTF">2017-12-19T01:49:00Z</dcterms:created>
  <dcterms:modified xsi:type="dcterms:W3CDTF">2019-01-30T13:08:00Z</dcterms:modified>
</cp:coreProperties>
</file>