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3B65" w14:textId="6FBE2C8B" w:rsidR="00737AE3" w:rsidRPr="00737AE3" w:rsidRDefault="00F13F15" w:rsidP="00737AE3">
      <w:r w:rsidRPr="006D428B">
        <w:rPr>
          <w:rFonts w:ascii="Times New Roman" w:hAnsi="Times New Roman"/>
          <w:caps/>
          <w:noProof/>
          <w:color w:val="000000" w:themeColor="text1"/>
          <w:sz w:val="20"/>
          <w:szCs w:val="20"/>
        </w:rPr>
        <w:drawing>
          <wp:anchor distT="0" distB="0" distL="114300" distR="114300" simplePos="0" relativeHeight="251661312" behindDoc="0" locked="0" layoutInCell="1" allowOverlap="1" wp14:anchorId="2585303E" wp14:editId="4FC4E882">
            <wp:simplePos x="0" y="0"/>
            <wp:positionH relativeFrom="margin">
              <wp:posOffset>3937293</wp:posOffset>
            </wp:positionH>
            <wp:positionV relativeFrom="paragraph">
              <wp:posOffset>147173</wp:posOffset>
            </wp:positionV>
            <wp:extent cx="1328078" cy="325520"/>
            <wp:effectExtent l="0" t="0" r="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078" cy="32552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44"/>
          <w:szCs w:val="44"/>
        </w:rPr>
        <w:drawing>
          <wp:anchor distT="0" distB="0" distL="114300" distR="114300" simplePos="0" relativeHeight="251662336" behindDoc="0" locked="0" layoutInCell="1" allowOverlap="1" wp14:anchorId="510878EE" wp14:editId="6DBFB413">
            <wp:simplePos x="0" y="0"/>
            <wp:positionH relativeFrom="margin">
              <wp:align>left</wp:align>
            </wp:positionH>
            <wp:positionV relativeFrom="paragraph">
              <wp:posOffset>169352</wp:posOffset>
            </wp:positionV>
            <wp:extent cx="1991018" cy="28078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R.jpg"/>
                    <pic:cNvPicPr/>
                  </pic:nvPicPr>
                  <pic:blipFill>
                    <a:blip r:embed="rId8">
                      <a:extLst>
                        <a:ext uri="{28A0092B-C50C-407E-A947-70E740481C1C}">
                          <a14:useLocalDpi xmlns:a14="http://schemas.microsoft.com/office/drawing/2010/main" val="0"/>
                        </a:ext>
                      </a:extLst>
                    </a:blip>
                    <a:stretch>
                      <a:fillRect/>
                    </a:stretch>
                  </pic:blipFill>
                  <pic:spPr>
                    <a:xfrm>
                      <a:off x="0" y="0"/>
                      <a:ext cx="2100901" cy="296280"/>
                    </a:xfrm>
                    <a:prstGeom prst="rect">
                      <a:avLst/>
                    </a:prstGeom>
                  </pic:spPr>
                </pic:pic>
              </a:graphicData>
            </a:graphic>
            <wp14:sizeRelH relativeFrom="margin">
              <wp14:pctWidth>0</wp14:pctWidth>
            </wp14:sizeRelH>
            <wp14:sizeRelV relativeFrom="margin">
              <wp14:pctHeight>0</wp14:pctHeight>
            </wp14:sizeRelV>
          </wp:anchor>
        </w:drawing>
      </w:r>
    </w:p>
    <w:p w14:paraId="4BCF405F" w14:textId="43740C59" w:rsidR="00737AE3" w:rsidRPr="00737AE3" w:rsidRDefault="00737AE3" w:rsidP="00737AE3"/>
    <w:p w14:paraId="68E56812" w14:textId="425CD9D8" w:rsidR="00E93B0E" w:rsidRPr="00EE061B" w:rsidRDefault="00E93B0E" w:rsidP="00EE061B">
      <w:pPr>
        <w:pStyle w:val="a8"/>
        <w:spacing w:after="0"/>
        <w:rPr>
          <w:rFonts w:ascii="微软雅黑" w:eastAsia="微软雅黑" w:hAnsi="微软雅黑"/>
          <w:color w:val="000000"/>
          <w:sz w:val="36"/>
          <w:szCs w:val="28"/>
        </w:rPr>
      </w:pPr>
      <w:r w:rsidRPr="00EE061B">
        <w:rPr>
          <w:rFonts w:ascii="微软雅黑" w:eastAsia="微软雅黑" w:hAnsi="微软雅黑" w:hint="eastAsia"/>
          <w:color w:val="000000"/>
          <w:sz w:val="36"/>
          <w:szCs w:val="28"/>
        </w:rPr>
        <w:t>20</w:t>
      </w:r>
      <w:r w:rsidR="007E016B" w:rsidRPr="00EE061B">
        <w:rPr>
          <w:rFonts w:ascii="微软雅黑" w:eastAsia="微软雅黑" w:hAnsi="微软雅黑"/>
          <w:color w:val="000000"/>
          <w:sz w:val="36"/>
          <w:szCs w:val="28"/>
        </w:rPr>
        <w:t>2</w:t>
      </w:r>
      <w:r w:rsidR="0070302E" w:rsidRPr="00EE061B">
        <w:rPr>
          <w:rFonts w:ascii="微软雅黑" w:eastAsia="微软雅黑" w:hAnsi="微软雅黑"/>
          <w:color w:val="000000"/>
          <w:sz w:val="36"/>
          <w:szCs w:val="28"/>
        </w:rPr>
        <w:t>2</w:t>
      </w:r>
      <w:r w:rsidRPr="00EE061B">
        <w:rPr>
          <w:rFonts w:ascii="微软雅黑" w:eastAsia="微软雅黑" w:hAnsi="微软雅黑" w:hint="eastAsia"/>
          <w:color w:val="000000"/>
          <w:sz w:val="36"/>
          <w:szCs w:val="28"/>
        </w:rPr>
        <w:t>年</w:t>
      </w:r>
      <w:bookmarkStart w:id="0" w:name="_Hlk8140665"/>
      <w:r w:rsidRPr="00EE061B">
        <w:rPr>
          <w:rFonts w:ascii="微软雅黑" w:eastAsia="微软雅黑" w:hAnsi="微软雅黑" w:hint="eastAsia"/>
          <w:color w:val="000000"/>
          <w:sz w:val="36"/>
          <w:szCs w:val="28"/>
        </w:rPr>
        <w:t>中欧物流、信息化、管理和服务科学博士生院</w:t>
      </w:r>
      <w:bookmarkEnd w:id="0"/>
      <w:r w:rsidRPr="00EE061B">
        <w:rPr>
          <w:rFonts w:ascii="微软雅黑" w:eastAsia="微软雅黑" w:hAnsi="微软雅黑" w:hint="eastAsia"/>
          <w:color w:val="000000"/>
          <w:sz w:val="36"/>
          <w:szCs w:val="28"/>
        </w:rPr>
        <w:t>暑期学校</w:t>
      </w:r>
      <w:r w:rsidR="00C66D7C">
        <w:rPr>
          <w:rFonts w:ascii="微软雅黑" w:eastAsia="微软雅黑" w:hAnsi="微软雅黑" w:hint="eastAsia"/>
          <w:color w:val="000000"/>
          <w:sz w:val="36"/>
          <w:szCs w:val="28"/>
        </w:rPr>
        <w:t>基本信息</w:t>
      </w:r>
    </w:p>
    <w:p w14:paraId="43D65DBF" w14:textId="77777777" w:rsidR="00E93B0E" w:rsidRPr="00452200" w:rsidRDefault="00E93B0E" w:rsidP="00953B78">
      <w:pPr>
        <w:spacing w:line="288" w:lineRule="auto"/>
        <w:jc w:val="left"/>
        <w:rPr>
          <w:rFonts w:ascii="微软雅黑" w:eastAsia="微软雅黑" w:hAnsi="微软雅黑" w:cs="Times New Roman"/>
          <w:b/>
          <w:sz w:val="28"/>
          <w:szCs w:val="24"/>
        </w:rPr>
      </w:pPr>
      <w:r w:rsidRPr="00452200">
        <w:rPr>
          <w:rFonts w:ascii="微软雅黑" w:eastAsia="微软雅黑" w:hAnsi="微软雅黑" w:cs="Times New Roman" w:hint="eastAsia"/>
          <w:b/>
          <w:sz w:val="28"/>
          <w:szCs w:val="24"/>
        </w:rPr>
        <w:t>简介</w:t>
      </w:r>
    </w:p>
    <w:p w14:paraId="11D72EBF" w14:textId="14882244" w:rsidR="00E93B0E" w:rsidRDefault="00902AB2" w:rsidP="006F4217">
      <w:pPr>
        <w:spacing w:line="288"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202</w:t>
      </w:r>
      <w:r w:rsidR="0070302E">
        <w:rPr>
          <w:rFonts w:ascii="Times New Roman" w:hAnsi="Times New Roman" w:cs="Times New Roman"/>
          <w:sz w:val="24"/>
          <w:szCs w:val="24"/>
        </w:rPr>
        <w:t>2</w:t>
      </w:r>
      <w:r>
        <w:rPr>
          <w:rFonts w:ascii="Times New Roman" w:hAnsi="Times New Roman" w:cs="Times New Roman" w:hint="eastAsia"/>
          <w:sz w:val="24"/>
          <w:szCs w:val="24"/>
        </w:rPr>
        <w:t>年</w:t>
      </w:r>
      <w:r w:rsidR="00E93B0E" w:rsidRPr="00E93B0E">
        <w:rPr>
          <w:rFonts w:ascii="Times New Roman" w:hAnsi="Times New Roman" w:cs="Times New Roman" w:hint="eastAsia"/>
          <w:sz w:val="24"/>
          <w:szCs w:val="24"/>
        </w:rPr>
        <w:t>中欧物流、信息化、管理和服务科学博士生院</w:t>
      </w:r>
      <w:r w:rsidR="00E93B0E">
        <w:rPr>
          <w:rFonts w:ascii="Times New Roman" w:hAnsi="Times New Roman" w:cs="Times New Roman" w:hint="eastAsia"/>
          <w:sz w:val="24"/>
          <w:szCs w:val="24"/>
        </w:rPr>
        <w:t>暑期学校</w:t>
      </w:r>
      <w:r w:rsidR="00B21638">
        <w:rPr>
          <w:rFonts w:ascii="Times New Roman" w:hAnsi="Times New Roman" w:cs="Times New Roman" w:hint="eastAsia"/>
          <w:sz w:val="24"/>
          <w:szCs w:val="24"/>
        </w:rPr>
        <w:t>（简称中欧博士院暑期学校）</w:t>
      </w:r>
      <w:r w:rsidR="00E93B0E" w:rsidRPr="00E93B0E">
        <w:rPr>
          <w:rFonts w:ascii="Times New Roman" w:hAnsi="Times New Roman" w:cs="Times New Roman" w:hint="eastAsia"/>
          <w:sz w:val="24"/>
          <w:szCs w:val="24"/>
        </w:rPr>
        <w:t>是</w:t>
      </w:r>
      <w:r w:rsidR="00E93B0E">
        <w:rPr>
          <w:rFonts w:ascii="Times New Roman" w:hAnsi="Times New Roman" w:cs="Times New Roman" w:hint="eastAsia"/>
          <w:sz w:val="24"/>
          <w:szCs w:val="24"/>
        </w:rPr>
        <w:t>由</w:t>
      </w:r>
      <w:r w:rsidR="00793DE9">
        <w:rPr>
          <w:rFonts w:ascii="Times New Roman" w:hAnsi="Times New Roman" w:cs="Times New Roman" w:hint="eastAsia"/>
          <w:sz w:val="24"/>
          <w:szCs w:val="24"/>
        </w:rPr>
        <w:t>西班牙加泰罗尼亚理工大学</w:t>
      </w:r>
      <w:r w:rsidR="00D14F54">
        <w:rPr>
          <w:rFonts w:ascii="Times New Roman" w:hAnsi="Times New Roman" w:cs="Times New Roman" w:hint="eastAsia"/>
          <w:sz w:val="24"/>
          <w:szCs w:val="24"/>
        </w:rPr>
        <w:t>（</w:t>
      </w:r>
      <w:r w:rsidR="00D14F54">
        <w:rPr>
          <w:rFonts w:ascii="Times New Roman" w:hAnsi="Times New Roman" w:cs="Times New Roman" w:hint="eastAsia"/>
          <w:sz w:val="24"/>
          <w:szCs w:val="24"/>
        </w:rPr>
        <w:t>UPC</w:t>
      </w:r>
      <w:r w:rsidR="00D14F54">
        <w:rPr>
          <w:rFonts w:ascii="Times New Roman" w:hAnsi="Times New Roman" w:cs="Times New Roman" w:hint="eastAsia"/>
          <w:sz w:val="24"/>
          <w:szCs w:val="24"/>
        </w:rPr>
        <w:t>）</w:t>
      </w:r>
      <w:r w:rsidR="00793DE9">
        <w:rPr>
          <w:rFonts w:ascii="Times New Roman" w:hAnsi="Times New Roman" w:cs="Times New Roman" w:hint="eastAsia"/>
          <w:sz w:val="24"/>
          <w:szCs w:val="24"/>
        </w:rPr>
        <w:t>、</w:t>
      </w:r>
      <w:r w:rsidR="00E93B0E" w:rsidRPr="00E93B0E">
        <w:rPr>
          <w:rFonts w:ascii="Times New Roman" w:hAnsi="Times New Roman" w:cs="Times New Roman" w:hint="eastAsia"/>
          <w:sz w:val="24"/>
          <w:szCs w:val="24"/>
        </w:rPr>
        <w:t>北京交通大学</w:t>
      </w:r>
      <w:r w:rsidR="006F4217">
        <w:rPr>
          <w:rFonts w:ascii="Times New Roman" w:hAnsi="Times New Roman" w:cs="Times New Roman" w:hint="eastAsia"/>
          <w:sz w:val="24"/>
          <w:szCs w:val="24"/>
        </w:rPr>
        <w:t>信息管理理论与技术国际研究中心</w:t>
      </w:r>
      <w:r w:rsidR="00D14F54">
        <w:rPr>
          <w:rFonts w:ascii="Times New Roman" w:hAnsi="Times New Roman" w:cs="Times New Roman" w:hint="eastAsia"/>
          <w:sz w:val="24"/>
          <w:szCs w:val="24"/>
        </w:rPr>
        <w:t>（</w:t>
      </w:r>
      <w:r w:rsidR="00D14F54">
        <w:rPr>
          <w:rFonts w:ascii="Times New Roman" w:hAnsi="Times New Roman" w:cs="Times New Roman" w:hint="eastAsia"/>
          <w:sz w:val="24"/>
          <w:szCs w:val="24"/>
        </w:rPr>
        <w:t>ICIR</w:t>
      </w:r>
      <w:r w:rsidR="00D14F54">
        <w:rPr>
          <w:rFonts w:ascii="Times New Roman" w:hAnsi="Times New Roman" w:cs="Times New Roman" w:hint="eastAsia"/>
          <w:sz w:val="24"/>
          <w:szCs w:val="24"/>
        </w:rPr>
        <w:t>）</w:t>
      </w:r>
      <w:r w:rsidR="00326568">
        <w:rPr>
          <w:rFonts w:ascii="Times New Roman" w:hAnsi="Times New Roman" w:cs="Times New Roman" w:hint="eastAsia"/>
          <w:sz w:val="24"/>
          <w:szCs w:val="24"/>
        </w:rPr>
        <w:t>主办</w:t>
      </w:r>
      <w:r w:rsidR="006F4217">
        <w:rPr>
          <w:rFonts w:ascii="Times New Roman" w:hAnsi="Times New Roman" w:cs="Times New Roman" w:hint="eastAsia"/>
          <w:sz w:val="24"/>
          <w:szCs w:val="24"/>
        </w:rPr>
        <w:t>、</w:t>
      </w:r>
      <w:r w:rsidR="00011331">
        <w:rPr>
          <w:rFonts w:ascii="Times New Roman" w:hAnsi="Times New Roman" w:cs="Times New Roman" w:hint="eastAsia"/>
          <w:sz w:val="24"/>
          <w:szCs w:val="24"/>
        </w:rPr>
        <w:t>北京物资学院承办</w:t>
      </w:r>
      <w:r w:rsidR="008D3FCF">
        <w:rPr>
          <w:rFonts w:ascii="Times New Roman" w:hAnsi="Times New Roman" w:cs="Times New Roman" w:hint="eastAsia"/>
          <w:sz w:val="24"/>
          <w:szCs w:val="24"/>
        </w:rPr>
        <w:t>，</w:t>
      </w:r>
      <w:r w:rsidR="002C28C8">
        <w:rPr>
          <w:rFonts w:ascii="Times New Roman" w:hAnsi="Times New Roman" w:cs="Times New Roman" w:hint="eastAsia"/>
          <w:sz w:val="24"/>
          <w:szCs w:val="24"/>
        </w:rPr>
        <w:t>香港理工大学和</w:t>
      </w:r>
      <w:r w:rsidR="006A0482">
        <w:rPr>
          <w:rFonts w:ascii="Times New Roman" w:hAnsi="Times New Roman" w:cs="Times New Roman" w:hint="eastAsia"/>
          <w:sz w:val="24"/>
          <w:szCs w:val="24"/>
        </w:rPr>
        <w:t>北京交通大学国际教育学院</w:t>
      </w:r>
      <w:r w:rsidR="00533212">
        <w:rPr>
          <w:rFonts w:ascii="Times New Roman" w:hAnsi="Times New Roman" w:cs="Times New Roman" w:hint="eastAsia"/>
          <w:sz w:val="24"/>
          <w:szCs w:val="24"/>
        </w:rPr>
        <w:t>协办，</w:t>
      </w:r>
      <w:r w:rsidR="00E93B0E" w:rsidRPr="00E93B0E">
        <w:rPr>
          <w:rFonts w:ascii="Times New Roman" w:hAnsi="Times New Roman" w:cs="Times New Roman" w:hint="eastAsia"/>
          <w:sz w:val="24"/>
          <w:szCs w:val="24"/>
        </w:rPr>
        <w:t>旨在</w:t>
      </w:r>
      <w:r w:rsidR="00E93B0E">
        <w:rPr>
          <w:rFonts w:ascii="Times New Roman" w:hAnsi="Times New Roman" w:cs="Times New Roman" w:hint="eastAsia"/>
          <w:sz w:val="24"/>
          <w:szCs w:val="24"/>
        </w:rPr>
        <w:t>结合</w:t>
      </w:r>
      <w:r w:rsidR="00540B5F">
        <w:rPr>
          <w:rFonts w:ascii="Times New Roman" w:hAnsi="Times New Roman" w:cs="Times New Roman" w:hint="eastAsia"/>
          <w:sz w:val="24"/>
          <w:szCs w:val="24"/>
        </w:rPr>
        <w:t>各方</w:t>
      </w:r>
      <w:r w:rsidR="00E93B0E" w:rsidRPr="00E93B0E">
        <w:rPr>
          <w:rFonts w:ascii="Times New Roman" w:hAnsi="Times New Roman" w:cs="Times New Roman" w:hint="eastAsia"/>
          <w:sz w:val="24"/>
          <w:szCs w:val="24"/>
        </w:rPr>
        <w:t>在物流和管理科学领域的优势</w:t>
      </w:r>
      <w:r w:rsidR="00E93B0E">
        <w:rPr>
          <w:rFonts w:ascii="Times New Roman" w:hAnsi="Times New Roman" w:cs="Times New Roman" w:hint="eastAsia"/>
          <w:sz w:val="24"/>
          <w:szCs w:val="24"/>
        </w:rPr>
        <w:t>，</w:t>
      </w:r>
      <w:r w:rsidR="00E93B0E" w:rsidRPr="00E93B0E">
        <w:rPr>
          <w:rFonts w:ascii="Times New Roman" w:hAnsi="Times New Roman" w:cs="Times New Roman" w:hint="eastAsia"/>
          <w:sz w:val="24"/>
          <w:szCs w:val="24"/>
        </w:rPr>
        <w:t>促进学科整合</w:t>
      </w:r>
      <w:r w:rsidR="00E93B0E">
        <w:rPr>
          <w:rFonts w:ascii="Times New Roman" w:hAnsi="Times New Roman" w:cs="Times New Roman" w:hint="eastAsia"/>
          <w:sz w:val="24"/>
          <w:szCs w:val="24"/>
        </w:rPr>
        <w:t>，</w:t>
      </w:r>
      <w:r w:rsidR="00E93B0E" w:rsidRPr="00E93B0E">
        <w:rPr>
          <w:rFonts w:ascii="Times New Roman" w:hAnsi="Times New Roman" w:cs="Times New Roman" w:hint="eastAsia"/>
          <w:sz w:val="24"/>
          <w:szCs w:val="24"/>
        </w:rPr>
        <w:t>创新博士</w:t>
      </w:r>
      <w:r w:rsidR="00E93B0E">
        <w:rPr>
          <w:rFonts w:ascii="Times New Roman" w:hAnsi="Times New Roman" w:cs="Times New Roman" w:hint="eastAsia"/>
          <w:sz w:val="24"/>
          <w:szCs w:val="24"/>
        </w:rPr>
        <w:t>培养</w:t>
      </w:r>
      <w:r w:rsidR="00E93B0E" w:rsidRPr="00E93B0E">
        <w:rPr>
          <w:rFonts w:ascii="Times New Roman" w:hAnsi="Times New Roman" w:cs="Times New Roman" w:hint="eastAsia"/>
          <w:sz w:val="24"/>
          <w:szCs w:val="24"/>
        </w:rPr>
        <w:t>模式</w:t>
      </w:r>
      <w:r w:rsidR="00E93B0E">
        <w:rPr>
          <w:rFonts w:ascii="Times New Roman" w:hAnsi="Times New Roman" w:cs="Times New Roman" w:hint="eastAsia"/>
          <w:sz w:val="24"/>
          <w:szCs w:val="24"/>
        </w:rPr>
        <w:t>。中欧博士生院暑期学校已经连续成功举办</w:t>
      </w:r>
      <w:r w:rsidR="00887438">
        <w:rPr>
          <w:rFonts w:ascii="Times New Roman" w:hAnsi="Times New Roman" w:cs="Times New Roman"/>
          <w:sz w:val="24"/>
          <w:szCs w:val="24"/>
        </w:rPr>
        <w:t>6</w:t>
      </w:r>
      <w:r w:rsidR="00E93B0E">
        <w:rPr>
          <w:rFonts w:ascii="Times New Roman" w:hAnsi="Times New Roman" w:cs="Times New Roman" w:hint="eastAsia"/>
          <w:sz w:val="24"/>
          <w:szCs w:val="24"/>
        </w:rPr>
        <w:t>届</w:t>
      </w:r>
      <w:r w:rsidR="00E93B0E" w:rsidRPr="00E93B0E">
        <w:rPr>
          <w:rFonts w:ascii="Times New Roman" w:hAnsi="Times New Roman" w:cs="Times New Roman" w:hint="eastAsia"/>
          <w:sz w:val="24"/>
          <w:szCs w:val="24"/>
        </w:rPr>
        <w:t>（见附录</w:t>
      </w:r>
      <w:r w:rsidR="00E93B0E" w:rsidRPr="00E93B0E">
        <w:rPr>
          <w:rFonts w:ascii="Times New Roman" w:hAnsi="Times New Roman" w:cs="Times New Roman" w:hint="eastAsia"/>
          <w:sz w:val="24"/>
          <w:szCs w:val="24"/>
        </w:rPr>
        <w:t>A</w:t>
      </w:r>
      <w:r w:rsidR="00E93B0E" w:rsidRPr="00E93B0E">
        <w:rPr>
          <w:rFonts w:ascii="Times New Roman" w:hAnsi="Times New Roman" w:cs="Times New Roman" w:hint="eastAsia"/>
          <w:sz w:val="24"/>
          <w:szCs w:val="24"/>
        </w:rPr>
        <w:t>）</w:t>
      </w:r>
      <w:r w:rsidR="00E93B0E">
        <w:rPr>
          <w:rFonts w:ascii="Times New Roman" w:hAnsi="Times New Roman" w:cs="Times New Roman" w:hint="eastAsia"/>
          <w:sz w:val="24"/>
          <w:szCs w:val="24"/>
        </w:rPr>
        <w:t>，</w:t>
      </w:r>
      <w:r w:rsidR="00E93B0E" w:rsidRPr="00E93B0E">
        <w:rPr>
          <w:rFonts w:ascii="Times New Roman" w:hAnsi="Times New Roman" w:cs="Times New Roman" w:hint="eastAsia"/>
          <w:sz w:val="24"/>
          <w:szCs w:val="24"/>
        </w:rPr>
        <w:t>通过为</w:t>
      </w:r>
      <w:r w:rsidR="006E6705">
        <w:rPr>
          <w:rFonts w:ascii="Times New Roman" w:hAnsi="Times New Roman" w:cs="Times New Roman" w:hint="eastAsia"/>
          <w:sz w:val="24"/>
          <w:szCs w:val="24"/>
        </w:rPr>
        <w:t>学员</w:t>
      </w:r>
      <w:r w:rsidR="00E93B0E" w:rsidRPr="00E93B0E">
        <w:rPr>
          <w:rFonts w:ascii="Times New Roman" w:hAnsi="Times New Roman" w:cs="Times New Roman" w:hint="eastAsia"/>
          <w:sz w:val="24"/>
          <w:szCs w:val="24"/>
        </w:rPr>
        <w:t>提供</w:t>
      </w:r>
      <w:r w:rsidR="00F17E3D">
        <w:rPr>
          <w:rFonts w:ascii="Times New Roman" w:hAnsi="Times New Roman" w:cs="Times New Roman" w:hint="eastAsia"/>
          <w:sz w:val="24"/>
          <w:szCs w:val="24"/>
        </w:rPr>
        <w:t>高水平的</w:t>
      </w:r>
      <w:r w:rsidR="00E93B0E" w:rsidRPr="00E93B0E">
        <w:rPr>
          <w:rFonts w:ascii="Times New Roman" w:hAnsi="Times New Roman" w:cs="Times New Roman" w:hint="eastAsia"/>
          <w:sz w:val="24"/>
          <w:szCs w:val="24"/>
        </w:rPr>
        <w:t>学术讲座</w:t>
      </w:r>
      <w:r w:rsidR="00F17E3D">
        <w:rPr>
          <w:rFonts w:ascii="Times New Roman" w:hAnsi="Times New Roman" w:cs="Times New Roman" w:hint="eastAsia"/>
          <w:sz w:val="24"/>
          <w:szCs w:val="24"/>
        </w:rPr>
        <w:t>、多样化的学术研讨和丰富的文化交流体验，</w:t>
      </w:r>
      <w:r w:rsidR="00E93B0E" w:rsidRPr="00E93B0E">
        <w:rPr>
          <w:rFonts w:ascii="Times New Roman" w:hAnsi="Times New Roman" w:cs="Times New Roman" w:hint="eastAsia"/>
          <w:sz w:val="24"/>
          <w:szCs w:val="24"/>
        </w:rPr>
        <w:t>建立物流</w:t>
      </w:r>
      <w:r w:rsidR="00F17E3D">
        <w:rPr>
          <w:rFonts w:ascii="Times New Roman" w:hAnsi="Times New Roman" w:cs="Times New Roman" w:hint="eastAsia"/>
          <w:sz w:val="24"/>
          <w:szCs w:val="24"/>
        </w:rPr>
        <w:t>、</w:t>
      </w:r>
      <w:r w:rsidR="00E93B0E" w:rsidRPr="00E93B0E">
        <w:rPr>
          <w:rFonts w:ascii="Times New Roman" w:hAnsi="Times New Roman" w:cs="Times New Roman" w:hint="eastAsia"/>
          <w:sz w:val="24"/>
          <w:szCs w:val="24"/>
        </w:rPr>
        <w:t>信息</w:t>
      </w:r>
      <w:r w:rsidR="00F17E3D">
        <w:rPr>
          <w:rFonts w:ascii="Times New Roman" w:hAnsi="Times New Roman" w:cs="Times New Roman" w:hint="eastAsia"/>
          <w:sz w:val="24"/>
          <w:szCs w:val="24"/>
        </w:rPr>
        <w:t>化、</w:t>
      </w:r>
      <w:r w:rsidR="00E93B0E" w:rsidRPr="00E93B0E">
        <w:rPr>
          <w:rFonts w:ascii="Times New Roman" w:hAnsi="Times New Roman" w:cs="Times New Roman" w:hint="eastAsia"/>
          <w:sz w:val="24"/>
          <w:szCs w:val="24"/>
        </w:rPr>
        <w:t>管理和服务科学前沿的国际学术交流平台。</w:t>
      </w:r>
      <w:r w:rsidR="00E93B0E" w:rsidRPr="00E93B0E">
        <w:rPr>
          <w:rFonts w:ascii="Times New Roman" w:hAnsi="Times New Roman" w:cs="Times New Roman" w:hint="eastAsia"/>
          <w:sz w:val="24"/>
          <w:szCs w:val="24"/>
        </w:rPr>
        <w:t xml:space="preserve"> </w:t>
      </w:r>
    </w:p>
    <w:p w14:paraId="07291E5F" w14:textId="7CE84F87" w:rsidR="00F17E3D" w:rsidRPr="00452200" w:rsidRDefault="00F17E3D" w:rsidP="00953B78">
      <w:pPr>
        <w:spacing w:line="288" w:lineRule="auto"/>
        <w:jc w:val="left"/>
        <w:rPr>
          <w:rFonts w:ascii="微软雅黑" w:eastAsia="微软雅黑" w:hAnsi="微软雅黑" w:cs="Times New Roman"/>
          <w:b/>
          <w:sz w:val="28"/>
          <w:szCs w:val="24"/>
        </w:rPr>
      </w:pPr>
      <w:r w:rsidRPr="00452200">
        <w:rPr>
          <w:rFonts w:ascii="微软雅黑" w:eastAsia="微软雅黑" w:hAnsi="微软雅黑" w:cs="Times New Roman" w:hint="eastAsia"/>
          <w:b/>
          <w:sz w:val="28"/>
          <w:szCs w:val="24"/>
        </w:rPr>
        <w:t>2</w:t>
      </w:r>
      <w:r w:rsidRPr="00452200">
        <w:rPr>
          <w:rFonts w:ascii="微软雅黑" w:eastAsia="微软雅黑" w:hAnsi="微软雅黑" w:cs="Times New Roman"/>
          <w:b/>
          <w:sz w:val="28"/>
          <w:szCs w:val="24"/>
        </w:rPr>
        <w:t>0</w:t>
      </w:r>
      <w:r w:rsidR="001E6F5C" w:rsidRPr="00452200">
        <w:rPr>
          <w:rFonts w:ascii="微软雅黑" w:eastAsia="微软雅黑" w:hAnsi="微软雅黑" w:cs="Times New Roman"/>
          <w:b/>
          <w:sz w:val="28"/>
          <w:szCs w:val="24"/>
        </w:rPr>
        <w:t>2</w:t>
      </w:r>
      <w:r w:rsidR="0070302E">
        <w:rPr>
          <w:rFonts w:ascii="微软雅黑" w:eastAsia="微软雅黑" w:hAnsi="微软雅黑" w:cs="Times New Roman"/>
          <w:b/>
          <w:sz w:val="28"/>
          <w:szCs w:val="24"/>
        </w:rPr>
        <w:t>2</w:t>
      </w:r>
      <w:r w:rsidR="0088554D">
        <w:rPr>
          <w:rFonts w:ascii="微软雅黑" w:eastAsia="微软雅黑" w:hAnsi="微软雅黑" w:cs="Times New Roman" w:hint="eastAsia"/>
          <w:b/>
          <w:sz w:val="28"/>
          <w:szCs w:val="24"/>
        </w:rPr>
        <w:t>年</w:t>
      </w:r>
      <w:r w:rsidRPr="00452200">
        <w:rPr>
          <w:rFonts w:ascii="微软雅黑" w:eastAsia="微软雅黑" w:hAnsi="微软雅黑" w:cs="Times New Roman" w:hint="eastAsia"/>
          <w:b/>
          <w:sz w:val="28"/>
          <w:szCs w:val="24"/>
        </w:rPr>
        <w:t>中欧博士生院暑期学校</w:t>
      </w:r>
      <w:r w:rsidR="00953B78" w:rsidRPr="00452200">
        <w:rPr>
          <w:rFonts w:ascii="微软雅黑" w:eastAsia="微软雅黑" w:hAnsi="微软雅黑" w:cs="Times New Roman" w:hint="eastAsia"/>
          <w:b/>
          <w:sz w:val="28"/>
          <w:szCs w:val="24"/>
        </w:rPr>
        <w:t>基本信息</w:t>
      </w:r>
    </w:p>
    <w:p w14:paraId="4F7ED2D7" w14:textId="77777777" w:rsidR="00F17E3D" w:rsidRP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w:t>
      </w:r>
      <w:r>
        <w:rPr>
          <w:rFonts w:ascii="Times New Roman" w:hAnsi="Times New Roman" w:cs="Times New Roman" w:hint="eastAsia"/>
          <w:sz w:val="24"/>
          <w:szCs w:val="24"/>
        </w:rPr>
        <w:t>学科领域</w:t>
      </w:r>
      <w:r w:rsidRPr="00F17E3D">
        <w:rPr>
          <w:rFonts w:ascii="Times New Roman" w:hAnsi="Times New Roman" w:cs="Times New Roman" w:hint="eastAsia"/>
          <w:sz w:val="24"/>
          <w:szCs w:val="24"/>
        </w:rPr>
        <w:t>：物流</w:t>
      </w:r>
      <w:r>
        <w:rPr>
          <w:rFonts w:ascii="Times New Roman" w:hAnsi="Times New Roman" w:cs="Times New Roman" w:hint="eastAsia"/>
          <w:sz w:val="24"/>
          <w:szCs w:val="24"/>
        </w:rPr>
        <w:t>、</w:t>
      </w:r>
      <w:r w:rsidRPr="00F17E3D">
        <w:rPr>
          <w:rFonts w:ascii="Times New Roman" w:hAnsi="Times New Roman" w:cs="Times New Roman" w:hint="eastAsia"/>
          <w:sz w:val="24"/>
          <w:szCs w:val="24"/>
        </w:rPr>
        <w:t>信息</w:t>
      </w:r>
      <w:r>
        <w:rPr>
          <w:rFonts w:ascii="Times New Roman" w:hAnsi="Times New Roman" w:cs="Times New Roman" w:hint="eastAsia"/>
          <w:sz w:val="24"/>
          <w:szCs w:val="24"/>
        </w:rPr>
        <w:t>化、</w:t>
      </w:r>
      <w:r w:rsidRPr="00F17E3D">
        <w:rPr>
          <w:rFonts w:ascii="Times New Roman" w:hAnsi="Times New Roman" w:cs="Times New Roman" w:hint="eastAsia"/>
          <w:sz w:val="24"/>
          <w:szCs w:val="24"/>
        </w:rPr>
        <w:t>管理和服务科学</w:t>
      </w:r>
    </w:p>
    <w:p w14:paraId="4F6B6203" w14:textId="2E2A5605" w:rsidR="00F17E3D" w:rsidRP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w:t>
      </w:r>
      <w:r w:rsidR="000D004C">
        <w:rPr>
          <w:rFonts w:ascii="Times New Roman" w:hAnsi="Times New Roman" w:cs="Times New Roman" w:hint="eastAsia"/>
          <w:sz w:val="24"/>
          <w:szCs w:val="24"/>
        </w:rPr>
        <w:t>行程</w:t>
      </w:r>
      <w:r>
        <w:rPr>
          <w:rFonts w:ascii="Times New Roman" w:hAnsi="Times New Roman" w:cs="Times New Roman" w:hint="eastAsia"/>
          <w:sz w:val="24"/>
          <w:szCs w:val="24"/>
        </w:rPr>
        <w:t>安排</w:t>
      </w:r>
      <w:r w:rsidRPr="00F17E3D">
        <w:rPr>
          <w:rFonts w:ascii="Times New Roman" w:hAnsi="Times New Roman" w:cs="Times New Roman" w:hint="eastAsia"/>
          <w:sz w:val="24"/>
          <w:szCs w:val="24"/>
        </w:rPr>
        <w:t>：见附录</w:t>
      </w:r>
      <w:r w:rsidRPr="00F17E3D">
        <w:rPr>
          <w:rFonts w:ascii="Times New Roman" w:hAnsi="Times New Roman" w:cs="Times New Roman" w:hint="eastAsia"/>
          <w:sz w:val="24"/>
          <w:szCs w:val="24"/>
        </w:rPr>
        <w:t>B</w:t>
      </w:r>
    </w:p>
    <w:p w14:paraId="659BFA1C" w14:textId="692FA00F" w:rsidR="00F17E3D" w:rsidRP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•时间：</w:t>
      </w:r>
      <w:r w:rsidRPr="00F17E3D">
        <w:rPr>
          <w:rFonts w:ascii="Times New Roman" w:hAnsi="Times New Roman" w:cs="Times New Roman" w:hint="eastAsia"/>
          <w:sz w:val="24"/>
          <w:szCs w:val="24"/>
        </w:rPr>
        <w:t>20</w:t>
      </w:r>
      <w:r w:rsidR="001E6F5C">
        <w:rPr>
          <w:rFonts w:ascii="Times New Roman" w:hAnsi="Times New Roman" w:cs="Times New Roman"/>
          <w:sz w:val="24"/>
          <w:szCs w:val="24"/>
        </w:rPr>
        <w:t>2</w:t>
      </w:r>
      <w:r w:rsidR="004E69B1">
        <w:rPr>
          <w:rFonts w:ascii="Times New Roman" w:hAnsi="Times New Roman" w:cs="Times New Roman"/>
          <w:sz w:val="24"/>
          <w:szCs w:val="24"/>
        </w:rPr>
        <w:t>2</w:t>
      </w:r>
      <w:r w:rsidRPr="00F17E3D">
        <w:rPr>
          <w:rFonts w:ascii="Times New Roman" w:hAnsi="Times New Roman" w:cs="Times New Roman" w:hint="eastAsia"/>
          <w:sz w:val="24"/>
          <w:szCs w:val="24"/>
        </w:rPr>
        <w:t>年</w:t>
      </w:r>
      <w:r w:rsidRPr="00F17E3D">
        <w:rPr>
          <w:rFonts w:ascii="Times New Roman" w:hAnsi="Times New Roman" w:cs="Times New Roman" w:hint="eastAsia"/>
          <w:sz w:val="24"/>
          <w:szCs w:val="24"/>
        </w:rPr>
        <w:t>7</w:t>
      </w:r>
      <w:r w:rsidRPr="00F17E3D">
        <w:rPr>
          <w:rFonts w:ascii="Times New Roman" w:hAnsi="Times New Roman" w:cs="Times New Roman" w:hint="eastAsia"/>
          <w:sz w:val="24"/>
          <w:szCs w:val="24"/>
        </w:rPr>
        <w:t>月</w:t>
      </w:r>
      <w:r w:rsidR="003721E5">
        <w:rPr>
          <w:rFonts w:ascii="Times New Roman" w:hAnsi="Times New Roman" w:cs="Times New Roman"/>
          <w:sz w:val="24"/>
          <w:szCs w:val="24"/>
        </w:rPr>
        <w:t>2</w:t>
      </w:r>
      <w:r w:rsidR="004E69B1">
        <w:rPr>
          <w:rFonts w:ascii="Times New Roman" w:hAnsi="Times New Roman" w:cs="Times New Roman"/>
          <w:sz w:val="24"/>
          <w:szCs w:val="24"/>
        </w:rPr>
        <w:t>1</w:t>
      </w:r>
      <w:r w:rsidRPr="00F17E3D">
        <w:rPr>
          <w:rFonts w:ascii="Times New Roman" w:hAnsi="Times New Roman" w:cs="Times New Roman" w:hint="eastAsia"/>
          <w:sz w:val="24"/>
          <w:szCs w:val="24"/>
        </w:rPr>
        <w:t>日至</w:t>
      </w:r>
      <w:r w:rsidR="00CD293C">
        <w:rPr>
          <w:rFonts w:ascii="Times New Roman" w:hAnsi="Times New Roman" w:cs="Times New Roman" w:hint="eastAsia"/>
          <w:sz w:val="24"/>
          <w:szCs w:val="24"/>
        </w:rPr>
        <w:t>7</w:t>
      </w:r>
      <w:r w:rsidRPr="00F17E3D">
        <w:rPr>
          <w:rFonts w:ascii="Times New Roman" w:hAnsi="Times New Roman" w:cs="Times New Roman" w:hint="eastAsia"/>
          <w:sz w:val="24"/>
          <w:szCs w:val="24"/>
        </w:rPr>
        <w:t>月</w:t>
      </w:r>
      <w:r w:rsidR="0010116B">
        <w:rPr>
          <w:rFonts w:ascii="Times New Roman" w:hAnsi="Times New Roman" w:cs="Times New Roman" w:hint="eastAsia"/>
          <w:sz w:val="24"/>
          <w:szCs w:val="24"/>
        </w:rPr>
        <w:t>2</w:t>
      </w:r>
      <w:r w:rsidR="00B81CBF">
        <w:rPr>
          <w:rFonts w:ascii="Times New Roman" w:hAnsi="Times New Roman" w:cs="Times New Roman"/>
          <w:sz w:val="24"/>
          <w:szCs w:val="24"/>
        </w:rPr>
        <w:t>6</w:t>
      </w:r>
      <w:r w:rsidRPr="00F17E3D">
        <w:rPr>
          <w:rFonts w:ascii="Times New Roman" w:hAnsi="Times New Roman" w:cs="Times New Roman" w:hint="eastAsia"/>
          <w:sz w:val="24"/>
          <w:szCs w:val="24"/>
        </w:rPr>
        <w:t>日</w:t>
      </w:r>
    </w:p>
    <w:p w14:paraId="2BD6E907" w14:textId="009F713A" w:rsidR="00F17E3D" w:rsidRP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•地点：</w:t>
      </w:r>
      <w:r w:rsidR="00025A6E">
        <w:rPr>
          <w:rFonts w:ascii="Times New Roman" w:hAnsi="Times New Roman" w:cs="Times New Roman" w:hint="eastAsia"/>
          <w:sz w:val="24"/>
          <w:szCs w:val="24"/>
        </w:rPr>
        <w:t>线上</w:t>
      </w:r>
      <w:r w:rsidR="0049095E">
        <w:rPr>
          <w:rFonts w:ascii="Times New Roman" w:hAnsi="Times New Roman" w:cs="Times New Roman" w:hint="eastAsia"/>
          <w:sz w:val="24"/>
          <w:szCs w:val="24"/>
        </w:rPr>
        <w:t>+</w:t>
      </w:r>
      <w:r w:rsidR="00631C3F">
        <w:rPr>
          <w:rFonts w:ascii="Times New Roman" w:hAnsi="Times New Roman" w:cs="Times New Roman" w:hint="eastAsia"/>
          <w:sz w:val="24"/>
          <w:szCs w:val="24"/>
        </w:rPr>
        <w:t>北京交通大学</w:t>
      </w:r>
    </w:p>
    <w:p w14:paraId="6EB677C0" w14:textId="0617A7D5" w:rsidR="00F17E3D" w:rsidRP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w:t>
      </w:r>
      <w:r>
        <w:rPr>
          <w:rFonts w:ascii="Times New Roman" w:hAnsi="Times New Roman" w:cs="Times New Roman" w:hint="eastAsia"/>
          <w:sz w:val="24"/>
          <w:szCs w:val="24"/>
        </w:rPr>
        <w:t>主办方</w:t>
      </w:r>
      <w:r w:rsidR="0024479D">
        <w:rPr>
          <w:rFonts w:ascii="Times New Roman" w:hAnsi="Times New Roman" w:cs="Times New Roman" w:hint="eastAsia"/>
          <w:sz w:val="24"/>
          <w:szCs w:val="24"/>
        </w:rPr>
        <w:t>：北京交通大学</w:t>
      </w:r>
      <w:r w:rsidR="004F6A1C">
        <w:rPr>
          <w:rFonts w:ascii="Times New Roman" w:hAnsi="Times New Roman" w:cs="Times New Roman" w:hint="eastAsia"/>
          <w:sz w:val="24"/>
          <w:szCs w:val="24"/>
        </w:rPr>
        <w:t>ICIR</w:t>
      </w:r>
      <w:r w:rsidR="008426E6">
        <w:rPr>
          <w:rFonts w:ascii="Times New Roman" w:hAnsi="Times New Roman" w:cs="Times New Roman" w:hint="eastAsia"/>
          <w:sz w:val="24"/>
          <w:szCs w:val="24"/>
        </w:rPr>
        <w:t>，</w:t>
      </w:r>
      <w:r w:rsidRPr="00E93B0E">
        <w:rPr>
          <w:rFonts w:ascii="Times New Roman" w:hAnsi="Times New Roman" w:cs="Times New Roman" w:hint="eastAsia"/>
          <w:sz w:val="24"/>
          <w:szCs w:val="24"/>
        </w:rPr>
        <w:t>西班牙加泰罗尼亚理工大学</w:t>
      </w:r>
    </w:p>
    <w:p w14:paraId="691CE228" w14:textId="08449B5B" w:rsid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•协办</w:t>
      </w:r>
      <w:r w:rsidR="004855C4">
        <w:rPr>
          <w:rFonts w:ascii="Times New Roman" w:hAnsi="Times New Roman" w:cs="Times New Roman" w:hint="eastAsia"/>
          <w:sz w:val="24"/>
          <w:szCs w:val="24"/>
        </w:rPr>
        <w:t>方</w:t>
      </w:r>
      <w:r w:rsidRPr="00CC3FAD">
        <w:rPr>
          <w:rFonts w:ascii="Times New Roman" w:hAnsi="Times New Roman" w:cs="Times New Roman" w:hint="eastAsia"/>
          <w:sz w:val="24"/>
          <w:szCs w:val="24"/>
        </w:rPr>
        <w:t>：</w:t>
      </w:r>
      <w:r w:rsidR="000F44DF">
        <w:rPr>
          <w:rFonts w:ascii="Times New Roman" w:hAnsi="Times New Roman" w:cs="Times New Roman" w:hint="eastAsia"/>
          <w:sz w:val="24"/>
          <w:szCs w:val="24"/>
        </w:rPr>
        <w:t>北京</w:t>
      </w:r>
      <w:r w:rsidR="004269BC">
        <w:rPr>
          <w:rFonts w:ascii="Times New Roman" w:hAnsi="Times New Roman" w:cs="Times New Roman" w:hint="eastAsia"/>
          <w:sz w:val="24"/>
          <w:szCs w:val="24"/>
        </w:rPr>
        <w:t>物资学院</w:t>
      </w:r>
      <w:r w:rsidR="00C53CC4">
        <w:rPr>
          <w:rFonts w:ascii="Times New Roman" w:hAnsi="Times New Roman" w:cs="Times New Roman" w:hint="eastAsia"/>
          <w:sz w:val="24"/>
          <w:szCs w:val="24"/>
        </w:rPr>
        <w:t>，</w:t>
      </w:r>
      <w:bookmarkStart w:id="1" w:name="OLE_LINK7"/>
      <w:bookmarkStart w:id="2" w:name="OLE_LINK8"/>
      <w:r w:rsidR="00295F1C">
        <w:rPr>
          <w:rFonts w:ascii="Times New Roman" w:hAnsi="Times New Roman" w:cs="Times New Roman" w:hint="eastAsia"/>
          <w:sz w:val="24"/>
          <w:szCs w:val="24"/>
        </w:rPr>
        <w:t>香港理工大学，</w:t>
      </w:r>
      <w:r w:rsidR="00C53CC4">
        <w:rPr>
          <w:rFonts w:ascii="Times New Roman" w:hAnsi="Times New Roman" w:cs="Times New Roman" w:hint="eastAsia"/>
          <w:sz w:val="24"/>
          <w:szCs w:val="24"/>
        </w:rPr>
        <w:t>北京交通大学国际教育学院</w:t>
      </w:r>
      <w:bookmarkEnd w:id="1"/>
      <w:bookmarkEnd w:id="2"/>
    </w:p>
    <w:p w14:paraId="141CF778" w14:textId="72B4EC67" w:rsidR="00F17E3D" w:rsidRDefault="00F17E3D" w:rsidP="00F17E3D">
      <w:pPr>
        <w:spacing w:line="288" w:lineRule="auto"/>
        <w:ind w:firstLineChars="200" w:firstLine="480"/>
        <w:rPr>
          <w:rFonts w:ascii="Times New Roman" w:hAnsi="Times New Roman" w:cs="Times New Roman"/>
          <w:sz w:val="24"/>
          <w:szCs w:val="24"/>
        </w:rPr>
      </w:pPr>
      <w:r w:rsidRPr="00F17E3D">
        <w:rPr>
          <w:rFonts w:ascii="Times New Roman" w:hAnsi="Times New Roman" w:cs="Times New Roman" w:hint="eastAsia"/>
          <w:sz w:val="24"/>
          <w:szCs w:val="24"/>
        </w:rPr>
        <w:t>•</w:t>
      </w:r>
      <w:r>
        <w:rPr>
          <w:rFonts w:ascii="Times New Roman" w:hAnsi="Times New Roman" w:cs="Times New Roman" w:hint="eastAsia"/>
          <w:sz w:val="24"/>
          <w:szCs w:val="24"/>
        </w:rPr>
        <w:t>中欧博士生院</w:t>
      </w:r>
      <w:r w:rsidRPr="00F17E3D">
        <w:rPr>
          <w:rFonts w:ascii="Times New Roman" w:hAnsi="Times New Roman" w:cs="Times New Roman" w:hint="eastAsia"/>
          <w:sz w:val="24"/>
          <w:szCs w:val="24"/>
        </w:rPr>
        <w:t>与</w:t>
      </w:r>
      <w:r w:rsidRPr="00F17E3D">
        <w:rPr>
          <w:rFonts w:ascii="Times New Roman" w:hAnsi="Times New Roman" w:cs="Times New Roman" w:hint="eastAsia"/>
          <w:sz w:val="24"/>
          <w:szCs w:val="24"/>
        </w:rPr>
        <w:t>LISS</w:t>
      </w:r>
      <w:r w:rsidR="004855C4">
        <w:rPr>
          <w:rFonts w:ascii="Times New Roman" w:hAnsi="Times New Roman" w:cs="Times New Roman" w:hint="eastAsia"/>
          <w:sz w:val="24"/>
          <w:szCs w:val="24"/>
        </w:rPr>
        <w:t xml:space="preserve"> </w:t>
      </w:r>
      <w:r w:rsidR="00F52249">
        <w:rPr>
          <w:rFonts w:ascii="Times New Roman" w:hAnsi="Times New Roman" w:cs="Times New Roman"/>
          <w:sz w:val="24"/>
          <w:szCs w:val="24"/>
        </w:rPr>
        <w:t>202</w:t>
      </w:r>
      <w:r w:rsidR="0070302E">
        <w:rPr>
          <w:rFonts w:ascii="Times New Roman" w:hAnsi="Times New Roman" w:cs="Times New Roman"/>
          <w:sz w:val="24"/>
          <w:szCs w:val="24"/>
        </w:rPr>
        <w:t>2</w:t>
      </w:r>
      <w:r w:rsidRPr="00F17E3D">
        <w:rPr>
          <w:rFonts w:ascii="Times New Roman" w:hAnsi="Times New Roman" w:cs="Times New Roman" w:hint="eastAsia"/>
          <w:sz w:val="24"/>
          <w:szCs w:val="24"/>
        </w:rPr>
        <w:t>和</w:t>
      </w:r>
      <w:r w:rsidRPr="00F17E3D">
        <w:rPr>
          <w:rFonts w:ascii="Times New Roman" w:hAnsi="Times New Roman" w:cs="Times New Roman" w:hint="eastAsia"/>
          <w:sz w:val="24"/>
          <w:szCs w:val="24"/>
        </w:rPr>
        <w:t>IEIS</w:t>
      </w:r>
      <w:r w:rsidR="004855C4">
        <w:rPr>
          <w:rFonts w:ascii="Times New Roman" w:hAnsi="Times New Roman" w:cs="Times New Roman" w:hint="eastAsia"/>
          <w:sz w:val="24"/>
          <w:szCs w:val="24"/>
        </w:rPr>
        <w:t xml:space="preserve"> </w:t>
      </w:r>
      <w:r w:rsidRPr="00F17E3D">
        <w:rPr>
          <w:rFonts w:ascii="Times New Roman" w:hAnsi="Times New Roman" w:cs="Times New Roman" w:hint="eastAsia"/>
          <w:sz w:val="24"/>
          <w:szCs w:val="24"/>
        </w:rPr>
        <w:t>20</w:t>
      </w:r>
      <w:r w:rsidR="00F52249">
        <w:rPr>
          <w:rFonts w:ascii="Times New Roman" w:hAnsi="Times New Roman" w:cs="Times New Roman"/>
          <w:sz w:val="24"/>
          <w:szCs w:val="24"/>
        </w:rPr>
        <w:t>2</w:t>
      </w:r>
      <w:r w:rsidR="0070302E">
        <w:rPr>
          <w:rFonts w:ascii="Times New Roman" w:hAnsi="Times New Roman" w:cs="Times New Roman"/>
          <w:sz w:val="24"/>
          <w:szCs w:val="24"/>
        </w:rPr>
        <w:t>2</w:t>
      </w:r>
      <w:r w:rsidRPr="00F17E3D">
        <w:rPr>
          <w:rFonts w:ascii="Times New Roman" w:hAnsi="Times New Roman" w:cs="Times New Roman" w:hint="eastAsia"/>
          <w:sz w:val="24"/>
          <w:szCs w:val="24"/>
        </w:rPr>
        <w:t>委员会之间达成协议，所有</w:t>
      </w:r>
      <w:r w:rsidR="006E6705">
        <w:rPr>
          <w:rFonts w:ascii="Times New Roman" w:hAnsi="Times New Roman" w:cs="Times New Roman" w:hint="eastAsia"/>
          <w:sz w:val="24"/>
          <w:szCs w:val="24"/>
        </w:rPr>
        <w:t>学员</w:t>
      </w:r>
      <w:r w:rsidRPr="00F17E3D">
        <w:rPr>
          <w:rFonts w:ascii="Times New Roman" w:hAnsi="Times New Roman" w:cs="Times New Roman" w:hint="eastAsia"/>
          <w:sz w:val="24"/>
          <w:szCs w:val="24"/>
        </w:rPr>
        <w:t>都可以免费参加两</w:t>
      </w:r>
      <w:r>
        <w:rPr>
          <w:rFonts w:ascii="Times New Roman" w:hAnsi="Times New Roman" w:cs="Times New Roman" w:hint="eastAsia"/>
          <w:sz w:val="24"/>
          <w:szCs w:val="24"/>
        </w:rPr>
        <w:t>个</w:t>
      </w:r>
      <w:r w:rsidRPr="00F17E3D">
        <w:rPr>
          <w:rFonts w:ascii="Times New Roman" w:hAnsi="Times New Roman" w:cs="Times New Roman" w:hint="eastAsia"/>
          <w:sz w:val="24"/>
          <w:szCs w:val="24"/>
        </w:rPr>
        <w:t>国际会议（</w:t>
      </w:r>
      <w:r w:rsidRPr="00F17E3D">
        <w:rPr>
          <w:rFonts w:ascii="Times New Roman" w:hAnsi="Times New Roman" w:cs="Times New Roman" w:hint="eastAsia"/>
          <w:sz w:val="24"/>
          <w:szCs w:val="24"/>
        </w:rPr>
        <w:t>LISS</w:t>
      </w:r>
      <w:r w:rsidR="004855C4">
        <w:rPr>
          <w:rFonts w:ascii="Times New Roman" w:hAnsi="Times New Roman" w:cs="Times New Roman" w:hint="eastAsia"/>
          <w:sz w:val="24"/>
          <w:szCs w:val="24"/>
        </w:rPr>
        <w:t xml:space="preserve"> </w:t>
      </w:r>
      <w:r w:rsidRPr="00F17E3D">
        <w:rPr>
          <w:rFonts w:ascii="Times New Roman" w:hAnsi="Times New Roman" w:cs="Times New Roman" w:hint="eastAsia"/>
          <w:sz w:val="24"/>
          <w:szCs w:val="24"/>
        </w:rPr>
        <w:t>20</w:t>
      </w:r>
      <w:r w:rsidR="00F52249">
        <w:rPr>
          <w:rFonts w:ascii="Times New Roman" w:hAnsi="Times New Roman" w:cs="Times New Roman"/>
          <w:sz w:val="24"/>
          <w:szCs w:val="24"/>
        </w:rPr>
        <w:t>2</w:t>
      </w:r>
      <w:r w:rsidR="0070302E">
        <w:rPr>
          <w:rFonts w:ascii="Times New Roman" w:hAnsi="Times New Roman" w:cs="Times New Roman"/>
          <w:sz w:val="24"/>
          <w:szCs w:val="24"/>
        </w:rPr>
        <w:t>2</w:t>
      </w:r>
      <w:r w:rsidRPr="00F17E3D">
        <w:rPr>
          <w:rFonts w:ascii="Times New Roman" w:hAnsi="Times New Roman" w:cs="Times New Roman" w:hint="eastAsia"/>
          <w:sz w:val="24"/>
          <w:szCs w:val="24"/>
        </w:rPr>
        <w:t>和</w:t>
      </w:r>
      <w:r w:rsidRPr="00F17E3D">
        <w:rPr>
          <w:rFonts w:ascii="Times New Roman" w:hAnsi="Times New Roman" w:cs="Times New Roman" w:hint="eastAsia"/>
          <w:sz w:val="24"/>
          <w:szCs w:val="24"/>
        </w:rPr>
        <w:t>IEIS</w:t>
      </w:r>
      <w:r w:rsidR="004855C4">
        <w:rPr>
          <w:rFonts w:ascii="Times New Roman" w:hAnsi="Times New Roman" w:cs="Times New Roman" w:hint="eastAsia"/>
          <w:sz w:val="24"/>
          <w:szCs w:val="24"/>
        </w:rPr>
        <w:t xml:space="preserve"> </w:t>
      </w:r>
      <w:r w:rsidRPr="00F17E3D">
        <w:rPr>
          <w:rFonts w:ascii="Times New Roman" w:hAnsi="Times New Roman" w:cs="Times New Roman" w:hint="eastAsia"/>
          <w:sz w:val="24"/>
          <w:szCs w:val="24"/>
        </w:rPr>
        <w:t>20</w:t>
      </w:r>
      <w:r w:rsidR="00F52249">
        <w:rPr>
          <w:rFonts w:ascii="Times New Roman" w:hAnsi="Times New Roman" w:cs="Times New Roman"/>
          <w:sz w:val="24"/>
          <w:szCs w:val="24"/>
        </w:rPr>
        <w:t>2</w:t>
      </w:r>
      <w:r w:rsidR="0070302E">
        <w:rPr>
          <w:rFonts w:ascii="Times New Roman" w:hAnsi="Times New Roman" w:cs="Times New Roman"/>
          <w:sz w:val="24"/>
          <w:szCs w:val="24"/>
        </w:rPr>
        <w:t>2</w:t>
      </w:r>
      <w:r w:rsidRPr="00F17E3D">
        <w:rPr>
          <w:rFonts w:ascii="Times New Roman" w:hAnsi="Times New Roman" w:cs="Times New Roman" w:hint="eastAsia"/>
          <w:sz w:val="24"/>
          <w:szCs w:val="24"/>
        </w:rPr>
        <w:t>）的</w:t>
      </w:r>
      <w:r>
        <w:rPr>
          <w:rFonts w:ascii="Times New Roman" w:hAnsi="Times New Roman" w:cs="Times New Roman" w:hint="eastAsia"/>
          <w:sz w:val="24"/>
          <w:szCs w:val="24"/>
        </w:rPr>
        <w:t>所有</w:t>
      </w:r>
      <w:r w:rsidRPr="00F17E3D">
        <w:rPr>
          <w:rFonts w:ascii="Times New Roman" w:hAnsi="Times New Roman" w:cs="Times New Roman" w:hint="eastAsia"/>
          <w:sz w:val="24"/>
          <w:szCs w:val="24"/>
        </w:rPr>
        <w:t>主题演讲和研讨会。</w:t>
      </w:r>
      <w:r>
        <w:rPr>
          <w:rFonts w:ascii="Times New Roman" w:hAnsi="Times New Roman" w:cs="Times New Roman" w:hint="eastAsia"/>
          <w:sz w:val="24"/>
          <w:szCs w:val="24"/>
        </w:rPr>
        <w:t>为</w:t>
      </w:r>
      <w:r w:rsidRPr="00F17E3D">
        <w:rPr>
          <w:rFonts w:ascii="Times New Roman" w:hAnsi="Times New Roman" w:cs="Times New Roman" w:hint="eastAsia"/>
          <w:sz w:val="24"/>
          <w:szCs w:val="24"/>
        </w:rPr>
        <w:t>参与者</w:t>
      </w:r>
      <w:r>
        <w:rPr>
          <w:rFonts w:ascii="Times New Roman" w:hAnsi="Times New Roman" w:cs="Times New Roman" w:hint="eastAsia"/>
          <w:sz w:val="24"/>
          <w:szCs w:val="24"/>
        </w:rPr>
        <w:t>提供感触</w:t>
      </w:r>
      <w:r w:rsidRPr="00F17E3D">
        <w:rPr>
          <w:rFonts w:ascii="Times New Roman" w:hAnsi="Times New Roman" w:cs="Times New Roman" w:hint="eastAsia"/>
          <w:sz w:val="24"/>
          <w:szCs w:val="24"/>
        </w:rPr>
        <w:t>杰出</w:t>
      </w:r>
      <w:r>
        <w:rPr>
          <w:rFonts w:ascii="Times New Roman" w:hAnsi="Times New Roman" w:cs="Times New Roman" w:hint="eastAsia"/>
          <w:sz w:val="24"/>
          <w:szCs w:val="24"/>
        </w:rPr>
        <w:t>学者</w:t>
      </w:r>
      <w:r w:rsidRPr="00F17E3D">
        <w:rPr>
          <w:rFonts w:ascii="Times New Roman" w:hAnsi="Times New Roman" w:cs="Times New Roman" w:hint="eastAsia"/>
          <w:sz w:val="24"/>
          <w:szCs w:val="24"/>
        </w:rPr>
        <w:t>前沿思想</w:t>
      </w:r>
      <w:r>
        <w:rPr>
          <w:rFonts w:ascii="Times New Roman" w:hAnsi="Times New Roman" w:cs="Times New Roman" w:hint="eastAsia"/>
          <w:sz w:val="24"/>
          <w:szCs w:val="24"/>
        </w:rPr>
        <w:t>、</w:t>
      </w:r>
      <w:r w:rsidRPr="00F17E3D">
        <w:rPr>
          <w:rFonts w:ascii="Times New Roman" w:hAnsi="Times New Roman" w:cs="Times New Roman" w:hint="eastAsia"/>
          <w:sz w:val="24"/>
          <w:szCs w:val="24"/>
        </w:rPr>
        <w:t>深入</w:t>
      </w:r>
      <w:r>
        <w:rPr>
          <w:rFonts w:ascii="Times New Roman" w:hAnsi="Times New Roman" w:cs="Times New Roman" w:hint="eastAsia"/>
          <w:sz w:val="24"/>
          <w:szCs w:val="24"/>
        </w:rPr>
        <w:t>学习与交流的机会</w:t>
      </w:r>
      <w:r w:rsidRPr="00F17E3D">
        <w:rPr>
          <w:rFonts w:ascii="Times New Roman" w:hAnsi="Times New Roman" w:cs="Times New Roman" w:hint="eastAsia"/>
          <w:sz w:val="24"/>
          <w:szCs w:val="24"/>
        </w:rPr>
        <w:t>。</w:t>
      </w:r>
    </w:p>
    <w:p w14:paraId="364E6F64" w14:textId="77777777" w:rsidR="00EC1786" w:rsidRPr="006E6705" w:rsidRDefault="00EC1786" w:rsidP="006E6705">
      <w:pPr>
        <w:spacing w:line="288" w:lineRule="auto"/>
        <w:jc w:val="left"/>
        <w:rPr>
          <w:rFonts w:ascii="微软雅黑" w:eastAsia="微软雅黑" w:hAnsi="微软雅黑" w:cs="Times New Roman"/>
          <w:b/>
          <w:sz w:val="28"/>
          <w:szCs w:val="24"/>
        </w:rPr>
      </w:pPr>
      <w:r w:rsidRPr="006E6705">
        <w:rPr>
          <w:rFonts w:ascii="微软雅黑" w:eastAsia="微软雅黑" w:hAnsi="微软雅黑" w:cs="Times New Roman" w:hint="eastAsia"/>
          <w:b/>
          <w:sz w:val="28"/>
          <w:szCs w:val="24"/>
        </w:rPr>
        <w:t>申请条件与要求</w:t>
      </w:r>
    </w:p>
    <w:p w14:paraId="7A141D07" w14:textId="43D8C822" w:rsidR="00EC1786" w:rsidRDefault="00EC1786" w:rsidP="00EC1786">
      <w:pPr>
        <w:spacing w:line="288" w:lineRule="auto"/>
        <w:ind w:firstLineChars="200" w:firstLine="480"/>
        <w:rPr>
          <w:rFonts w:ascii="Times New Roman" w:hAnsi="Times New Roman" w:cs="Times New Roman"/>
          <w:sz w:val="24"/>
          <w:szCs w:val="24"/>
        </w:rPr>
      </w:pPr>
      <w:r w:rsidRPr="00EC1786">
        <w:rPr>
          <w:rFonts w:ascii="Times New Roman" w:hAnsi="Times New Roman" w:cs="Times New Roman" w:hint="eastAsia"/>
          <w:sz w:val="24"/>
          <w:szCs w:val="24"/>
        </w:rPr>
        <w:t>•</w:t>
      </w:r>
      <w:r>
        <w:rPr>
          <w:rFonts w:ascii="Times New Roman" w:hAnsi="Times New Roman" w:cs="Times New Roman" w:hint="eastAsia"/>
          <w:sz w:val="24"/>
          <w:szCs w:val="24"/>
        </w:rPr>
        <w:t>申请人为</w:t>
      </w:r>
      <w:r w:rsidR="001059E3" w:rsidRPr="001059E3">
        <w:rPr>
          <w:rFonts w:ascii="Times New Roman" w:hAnsi="Times New Roman" w:cs="Times New Roman" w:hint="eastAsia"/>
          <w:sz w:val="24"/>
          <w:szCs w:val="24"/>
        </w:rPr>
        <w:t>国内</w:t>
      </w:r>
      <w:r w:rsidR="00013BAC">
        <w:rPr>
          <w:rFonts w:ascii="Times New Roman" w:hAnsi="Times New Roman" w:cs="Times New Roman" w:hint="eastAsia"/>
          <w:sz w:val="24"/>
          <w:szCs w:val="24"/>
        </w:rPr>
        <w:t>外</w:t>
      </w:r>
      <w:r w:rsidR="001059E3" w:rsidRPr="001059E3">
        <w:rPr>
          <w:rFonts w:ascii="Times New Roman" w:hAnsi="Times New Roman" w:cs="Times New Roman" w:hint="eastAsia"/>
          <w:sz w:val="24"/>
          <w:szCs w:val="24"/>
        </w:rPr>
        <w:t>联盟高校</w:t>
      </w:r>
      <w:r w:rsidR="001059E3">
        <w:rPr>
          <w:rFonts w:ascii="Times New Roman" w:hAnsi="Times New Roman" w:cs="Times New Roman" w:hint="eastAsia"/>
          <w:sz w:val="24"/>
          <w:szCs w:val="24"/>
        </w:rPr>
        <w:t>全日制</w:t>
      </w:r>
      <w:r w:rsidR="001059E3" w:rsidRPr="001059E3">
        <w:rPr>
          <w:rFonts w:ascii="Times New Roman" w:hAnsi="Times New Roman" w:cs="Times New Roman" w:hint="eastAsia"/>
          <w:sz w:val="24"/>
          <w:szCs w:val="24"/>
        </w:rPr>
        <w:t>博士生</w:t>
      </w:r>
    </w:p>
    <w:p w14:paraId="6644536A" w14:textId="57BB3423" w:rsidR="00A06321" w:rsidRDefault="00A06321" w:rsidP="00A06321">
      <w:pPr>
        <w:spacing w:line="288" w:lineRule="auto"/>
        <w:ind w:firstLineChars="200" w:firstLine="480"/>
        <w:rPr>
          <w:rFonts w:ascii="Times New Roman" w:hAnsi="Times New Roman" w:cs="Times New Roman"/>
          <w:sz w:val="24"/>
          <w:szCs w:val="24"/>
        </w:rPr>
      </w:pPr>
      <w:r w:rsidRPr="00EC1786">
        <w:rPr>
          <w:rFonts w:ascii="Times New Roman" w:hAnsi="Times New Roman" w:cs="Times New Roman" w:hint="eastAsia"/>
          <w:sz w:val="24"/>
          <w:szCs w:val="24"/>
        </w:rPr>
        <w:t>•</w:t>
      </w:r>
      <w:r w:rsidR="006A4E0A">
        <w:rPr>
          <w:rFonts w:ascii="Times New Roman" w:hAnsi="Times New Roman" w:cs="Times New Roman" w:hint="eastAsia"/>
          <w:sz w:val="24"/>
          <w:szCs w:val="24"/>
        </w:rPr>
        <w:t>疫情防控允许情况下，</w:t>
      </w:r>
      <w:r>
        <w:rPr>
          <w:rFonts w:ascii="Times New Roman" w:hAnsi="Times New Roman" w:cs="Times New Roman" w:hint="eastAsia"/>
          <w:sz w:val="24"/>
          <w:szCs w:val="24"/>
        </w:rPr>
        <w:t>申请人为北京</w:t>
      </w:r>
      <w:r w:rsidRPr="0063486F">
        <w:rPr>
          <w:rFonts w:ascii="Times New Roman" w:hAnsi="Times New Roman" w:cs="Times New Roman" w:hint="eastAsia"/>
          <w:b/>
          <w:bCs/>
          <w:sz w:val="24"/>
          <w:szCs w:val="24"/>
          <w:u w:val="single"/>
        </w:rPr>
        <w:t>疫情低风险区</w:t>
      </w:r>
      <w:r>
        <w:rPr>
          <w:rFonts w:ascii="Times New Roman" w:hAnsi="Times New Roman" w:cs="Times New Roman" w:hint="eastAsia"/>
          <w:sz w:val="24"/>
          <w:szCs w:val="24"/>
        </w:rPr>
        <w:t>全日制</w:t>
      </w:r>
      <w:r w:rsidRPr="001059E3">
        <w:rPr>
          <w:rFonts w:ascii="Times New Roman" w:hAnsi="Times New Roman" w:cs="Times New Roman" w:hint="eastAsia"/>
          <w:sz w:val="24"/>
          <w:szCs w:val="24"/>
        </w:rPr>
        <w:t>博士生</w:t>
      </w:r>
      <w:r w:rsidR="006A4E0A">
        <w:rPr>
          <w:rFonts w:ascii="Times New Roman" w:hAnsi="Times New Roman" w:cs="Times New Roman" w:hint="eastAsia"/>
          <w:sz w:val="24"/>
          <w:szCs w:val="24"/>
        </w:rPr>
        <w:t>可</w:t>
      </w:r>
      <w:r>
        <w:rPr>
          <w:rFonts w:ascii="Times New Roman" w:hAnsi="Times New Roman" w:cs="Times New Roman" w:hint="eastAsia"/>
          <w:sz w:val="24"/>
          <w:szCs w:val="24"/>
        </w:rPr>
        <w:t>参加线下</w:t>
      </w:r>
      <w:r w:rsidR="00D02E9F">
        <w:rPr>
          <w:rFonts w:ascii="Times New Roman" w:hAnsi="Times New Roman" w:cs="Times New Roman" w:hint="eastAsia"/>
          <w:sz w:val="24"/>
          <w:szCs w:val="24"/>
        </w:rPr>
        <w:t>活动</w:t>
      </w:r>
    </w:p>
    <w:p w14:paraId="70AA7D3E" w14:textId="77777777" w:rsidR="00EC1786" w:rsidRPr="00EC1786" w:rsidRDefault="00EC1786" w:rsidP="00EC1786">
      <w:pPr>
        <w:spacing w:line="288" w:lineRule="auto"/>
        <w:ind w:firstLineChars="200" w:firstLine="480"/>
        <w:rPr>
          <w:rFonts w:ascii="Times New Roman" w:hAnsi="Times New Roman" w:cs="Times New Roman"/>
          <w:sz w:val="24"/>
          <w:szCs w:val="24"/>
        </w:rPr>
      </w:pPr>
      <w:r w:rsidRPr="00EC1786">
        <w:rPr>
          <w:rFonts w:ascii="Times New Roman" w:hAnsi="Times New Roman" w:cs="Times New Roman" w:hint="eastAsia"/>
          <w:sz w:val="24"/>
          <w:szCs w:val="24"/>
        </w:rPr>
        <w:t>•申请人</w:t>
      </w:r>
      <w:r>
        <w:rPr>
          <w:rFonts w:ascii="Times New Roman" w:hAnsi="Times New Roman" w:cs="Times New Roman" w:hint="eastAsia"/>
          <w:sz w:val="24"/>
          <w:szCs w:val="24"/>
        </w:rPr>
        <w:t>的研究领域</w:t>
      </w:r>
      <w:r w:rsidRPr="00EC1786">
        <w:rPr>
          <w:rFonts w:ascii="Times New Roman" w:hAnsi="Times New Roman" w:cs="Times New Roman" w:hint="eastAsia"/>
          <w:sz w:val="24"/>
          <w:szCs w:val="24"/>
        </w:rPr>
        <w:t>仅限于物流和供应链</w:t>
      </w:r>
      <w:r>
        <w:rPr>
          <w:rFonts w:ascii="Times New Roman" w:hAnsi="Times New Roman" w:cs="Times New Roman" w:hint="eastAsia"/>
          <w:sz w:val="24"/>
          <w:szCs w:val="24"/>
        </w:rPr>
        <w:t>、</w:t>
      </w:r>
      <w:r w:rsidRPr="00EC1786">
        <w:rPr>
          <w:rFonts w:ascii="Times New Roman" w:hAnsi="Times New Roman" w:cs="Times New Roman" w:hint="eastAsia"/>
          <w:sz w:val="24"/>
          <w:szCs w:val="24"/>
        </w:rPr>
        <w:t>信息管理和</w:t>
      </w:r>
      <w:r>
        <w:rPr>
          <w:rFonts w:ascii="Times New Roman" w:hAnsi="Times New Roman" w:cs="Times New Roman" w:hint="eastAsia"/>
          <w:sz w:val="24"/>
          <w:szCs w:val="24"/>
        </w:rPr>
        <w:t>信息</w:t>
      </w:r>
      <w:r w:rsidRPr="00EC1786">
        <w:rPr>
          <w:rFonts w:ascii="Times New Roman" w:hAnsi="Times New Roman" w:cs="Times New Roman" w:hint="eastAsia"/>
          <w:sz w:val="24"/>
          <w:szCs w:val="24"/>
        </w:rPr>
        <w:t>系统</w:t>
      </w:r>
      <w:r>
        <w:rPr>
          <w:rFonts w:ascii="Times New Roman" w:hAnsi="Times New Roman" w:cs="Times New Roman" w:hint="eastAsia"/>
          <w:sz w:val="24"/>
          <w:szCs w:val="24"/>
        </w:rPr>
        <w:t>、</w:t>
      </w:r>
      <w:r w:rsidRPr="00EC1786">
        <w:rPr>
          <w:rFonts w:ascii="Times New Roman" w:hAnsi="Times New Roman" w:cs="Times New Roman" w:hint="eastAsia"/>
          <w:sz w:val="24"/>
          <w:szCs w:val="24"/>
        </w:rPr>
        <w:t>管理科学和工程领域（或交叉领域）</w:t>
      </w:r>
    </w:p>
    <w:p w14:paraId="57939C59" w14:textId="77777777" w:rsidR="00EC1786" w:rsidRPr="00EC1786" w:rsidRDefault="00EC1786" w:rsidP="00EC1786">
      <w:pPr>
        <w:spacing w:line="288" w:lineRule="auto"/>
        <w:ind w:firstLineChars="200" w:firstLine="480"/>
        <w:rPr>
          <w:rFonts w:ascii="Times New Roman" w:hAnsi="Times New Roman" w:cs="Times New Roman"/>
          <w:sz w:val="24"/>
          <w:szCs w:val="24"/>
        </w:rPr>
      </w:pPr>
      <w:r w:rsidRPr="00EC1786">
        <w:rPr>
          <w:rFonts w:ascii="Times New Roman" w:hAnsi="Times New Roman" w:cs="Times New Roman" w:hint="eastAsia"/>
          <w:sz w:val="24"/>
          <w:szCs w:val="24"/>
        </w:rPr>
        <w:t>•申请人</w:t>
      </w:r>
      <w:r>
        <w:rPr>
          <w:rFonts w:ascii="Times New Roman" w:hAnsi="Times New Roman" w:cs="Times New Roman" w:hint="eastAsia"/>
          <w:sz w:val="24"/>
          <w:szCs w:val="24"/>
        </w:rPr>
        <w:t>需</w:t>
      </w:r>
      <w:r w:rsidRPr="00EC1786">
        <w:rPr>
          <w:rFonts w:ascii="Times New Roman" w:hAnsi="Times New Roman" w:cs="Times New Roman" w:hint="eastAsia"/>
          <w:sz w:val="24"/>
          <w:szCs w:val="24"/>
        </w:rPr>
        <w:t>提交</w:t>
      </w:r>
      <w:r w:rsidR="00953B78">
        <w:rPr>
          <w:rFonts w:ascii="Times New Roman" w:hAnsi="Times New Roman" w:cs="Times New Roman" w:hint="eastAsia"/>
          <w:sz w:val="24"/>
          <w:szCs w:val="24"/>
        </w:rPr>
        <w:t>其科研</w:t>
      </w:r>
      <w:r>
        <w:rPr>
          <w:rFonts w:ascii="Times New Roman" w:hAnsi="Times New Roman" w:cs="Times New Roman" w:hint="eastAsia"/>
          <w:sz w:val="24"/>
          <w:szCs w:val="24"/>
        </w:rPr>
        <w:t>工作</w:t>
      </w:r>
      <w:r w:rsidRPr="00EC1786">
        <w:rPr>
          <w:rFonts w:ascii="Times New Roman" w:hAnsi="Times New Roman" w:cs="Times New Roman" w:hint="eastAsia"/>
          <w:sz w:val="24"/>
          <w:szCs w:val="24"/>
        </w:rPr>
        <w:t>的</w:t>
      </w:r>
      <w:r w:rsidR="00953B78">
        <w:rPr>
          <w:rFonts w:ascii="Times New Roman" w:hAnsi="Times New Roman" w:cs="Times New Roman" w:hint="eastAsia"/>
          <w:sz w:val="24"/>
          <w:szCs w:val="24"/>
        </w:rPr>
        <w:t>简介或</w:t>
      </w:r>
      <w:r w:rsidRPr="00EC1786">
        <w:rPr>
          <w:rFonts w:ascii="Times New Roman" w:hAnsi="Times New Roman" w:cs="Times New Roman" w:hint="eastAsia"/>
          <w:sz w:val="24"/>
          <w:szCs w:val="24"/>
        </w:rPr>
        <w:t>摘要</w:t>
      </w:r>
    </w:p>
    <w:p w14:paraId="54E1E0AA" w14:textId="02F537FA" w:rsidR="00EC1786" w:rsidRDefault="00EC1786" w:rsidP="00EC1786">
      <w:pPr>
        <w:spacing w:line="288" w:lineRule="auto"/>
        <w:ind w:firstLineChars="200" w:firstLine="480"/>
        <w:rPr>
          <w:rFonts w:ascii="Times New Roman" w:hAnsi="Times New Roman" w:cs="Times New Roman"/>
          <w:sz w:val="24"/>
          <w:szCs w:val="24"/>
        </w:rPr>
      </w:pPr>
      <w:r w:rsidRPr="00EC1786">
        <w:rPr>
          <w:rFonts w:ascii="Times New Roman" w:hAnsi="Times New Roman" w:cs="Times New Roman" w:hint="eastAsia"/>
          <w:sz w:val="24"/>
          <w:szCs w:val="24"/>
        </w:rPr>
        <w:t>•每位申请人</w:t>
      </w:r>
      <w:r>
        <w:rPr>
          <w:rFonts w:ascii="Times New Roman" w:hAnsi="Times New Roman" w:cs="Times New Roman" w:hint="eastAsia"/>
          <w:sz w:val="24"/>
          <w:szCs w:val="24"/>
        </w:rPr>
        <w:t>需在暑期学校的</w:t>
      </w:r>
      <w:r w:rsidRPr="00EC1786">
        <w:rPr>
          <w:rFonts w:ascii="Times New Roman" w:hAnsi="Times New Roman" w:cs="Times New Roman" w:hint="eastAsia"/>
          <w:sz w:val="24"/>
          <w:szCs w:val="24"/>
        </w:rPr>
        <w:t>博士研讨会上进行</w:t>
      </w:r>
      <w:r w:rsidR="00CD74D3">
        <w:rPr>
          <w:rFonts w:ascii="Times New Roman" w:hAnsi="Times New Roman" w:cs="Times New Roman"/>
          <w:sz w:val="24"/>
          <w:szCs w:val="24"/>
        </w:rPr>
        <w:t>15</w:t>
      </w:r>
      <w:r w:rsidR="00013007">
        <w:rPr>
          <w:rFonts w:ascii="Times New Roman" w:hAnsi="Times New Roman" w:cs="Times New Roman"/>
          <w:sz w:val="24"/>
          <w:szCs w:val="24"/>
        </w:rPr>
        <w:t>-2</w:t>
      </w:r>
      <w:r w:rsidRPr="00EC1786">
        <w:rPr>
          <w:rFonts w:ascii="Times New Roman" w:hAnsi="Times New Roman" w:cs="Times New Roman"/>
          <w:sz w:val="24"/>
          <w:szCs w:val="24"/>
        </w:rPr>
        <w:t>0</w:t>
      </w:r>
      <w:r w:rsidRPr="00EC1786">
        <w:rPr>
          <w:rFonts w:ascii="Times New Roman" w:hAnsi="Times New Roman" w:cs="Times New Roman" w:hint="eastAsia"/>
          <w:sz w:val="24"/>
          <w:szCs w:val="24"/>
        </w:rPr>
        <w:t>分钟的</w:t>
      </w:r>
      <w:r>
        <w:rPr>
          <w:rFonts w:ascii="Times New Roman" w:hAnsi="Times New Roman" w:cs="Times New Roman" w:hint="eastAsia"/>
          <w:sz w:val="24"/>
          <w:szCs w:val="24"/>
        </w:rPr>
        <w:t>科研</w:t>
      </w:r>
      <w:r w:rsidRPr="00EC1786">
        <w:rPr>
          <w:rFonts w:ascii="Times New Roman" w:hAnsi="Times New Roman" w:cs="Times New Roman" w:hint="eastAsia"/>
          <w:sz w:val="24"/>
          <w:szCs w:val="24"/>
        </w:rPr>
        <w:t>工作</w:t>
      </w:r>
      <w:r>
        <w:rPr>
          <w:rFonts w:ascii="Times New Roman" w:hAnsi="Times New Roman" w:cs="Times New Roman" w:hint="eastAsia"/>
          <w:sz w:val="24"/>
          <w:szCs w:val="24"/>
        </w:rPr>
        <w:t>汇报</w:t>
      </w:r>
    </w:p>
    <w:p w14:paraId="013741C7" w14:textId="4260EB08" w:rsidR="00452200" w:rsidRPr="00452200" w:rsidRDefault="00452200" w:rsidP="00452200">
      <w:pPr>
        <w:spacing w:line="288" w:lineRule="auto"/>
        <w:ind w:firstLineChars="200" w:firstLine="480"/>
        <w:rPr>
          <w:rFonts w:ascii="Times New Roman" w:hAnsi="Times New Roman" w:cs="Times New Roman"/>
          <w:sz w:val="24"/>
          <w:szCs w:val="24"/>
        </w:rPr>
      </w:pPr>
      <w:r w:rsidRPr="001059E3">
        <w:rPr>
          <w:rFonts w:ascii="Times New Roman" w:hAnsi="Times New Roman" w:cs="Times New Roman" w:hint="eastAsia"/>
          <w:sz w:val="24"/>
          <w:szCs w:val="24"/>
        </w:rPr>
        <w:t>•</w:t>
      </w:r>
      <w:r w:rsidR="00F973EC">
        <w:rPr>
          <w:rFonts w:ascii="Times New Roman" w:hAnsi="Times New Roman" w:cs="Times New Roman" w:hint="eastAsia"/>
          <w:sz w:val="24"/>
          <w:szCs w:val="24"/>
        </w:rPr>
        <w:t>申请</w:t>
      </w:r>
      <w:r>
        <w:rPr>
          <w:rFonts w:ascii="Times New Roman" w:hAnsi="Times New Roman" w:cs="Times New Roman" w:hint="eastAsia"/>
          <w:sz w:val="24"/>
          <w:szCs w:val="24"/>
        </w:rPr>
        <w:t>截止时间：</w:t>
      </w:r>
      <w:r w:rsidRPr="008B6A67">
        <w:rPr>
          <w:rFonts w:ascii="Times New Roman" w:hAnsi="Times New Roman" w:cs="Times New Roman" w:hint="eastAsia"/>
          <w:sz w:val="24"/>
          <w:szCs w:val="24"/>
        </w:rPr>
        <w:t>2</w:t>
      </w:r>
      <w:r w:rsidRPr="008B6A67">
        <w:rPr>
          <w:rFonts w:ascii="Times New Roman" w:hAnsi="Times New Roman" w:cs="Times New Roman"/>
          <w:sz w:val="24"/>
          <w:szCs w:val="24"/>
        </w:rPr>
        <w:t>02</w:t>
      </w:r>
      <w:r w:rsidR="004E69B1" w:rsidRPr="008B6A67">
        <w:rPr>
          <w:rFonts w:ascii="Times New Roman" w:hAnsi="Times New Roman" w:cs="Times New Roman"/>
          <w:sz w:val="24"/>
          <w:szCs w:val="24"/>
        </w:rPr>
        <w:t>2</w:t>
      </w:r>
      <w:r w:rsidRPr="008B6A67">
        <w:rPr>
          <w:rFonts w:ascii="Times New Roman" w:hAnsi="Times New Roman" w:cs="Times New Roman" w:hint="eastAsia"/>
          <w:sz w:val="24"/>
          <w:szCs w:val="24"/>
        </w:rPr>
        <w:t>年</w:t>
      </w:r>
      <w:r w:rsidRPr="008B6A67">
        <w:rPr>
          <w:rFonts w:ascii="Times New Roman" w:hAnsi="Times New Roman" w:cs="Times New Roman" w:hint="eastAsia"/>
          <w:sz w:val="24"/>
          <w:szCs w:val="24"/>
        </w:rPr>
        <w:t>7</w:t>
      </w:r>
      <w:r w:rsidRPr="008B6A67">
        <w:rPr>
          <w:rFonts w:ascii="Times New Roman" w:hAnsi="Times New Roman" w:cs="Times New Roman" w:hint="eastAsia"/>
          <w:sz w:val="24"/>
          <w:szCs w:val="24"/>
        </w:rPr>
        <w:t>月</w:t>
      </w:r>
      <w:r w:rsidR="00BD4D07">
        <w:rPr>
          <w:rFonts w:ascii="Times New Roman" w:hAnsi="Times New Roman" w:cs="Times New Roman"/>
          <w:sz w:val="24"/>
          <w:szCs w:val="24"/>
        </w:rPr>
        <w:t>10</w:t>
      </w:r>
      <w:r w:rsidRPr="008B6A67">
        <w:rPr>
          <w:rFonts w:ascii="Times New Roman" w:hAnsi="Times New Roman" w:cs="Times New Roman" w:hint="eastAsia"/>
          <w:sz w:val="24"/>
          <w:szCs w:val="24"/>
        </w:rPr>
        <w:t>日</w:t>
      </w:r>
      <w:r w:rsidRPr="008B6A67">
        <w:rPr>
          <w:rFonts w:ascii="Times New Roman" w:hAnsi="Times New Roman" w:cs="Times New Roman" w:hint="eastAsia"/>
          <w:sz w:val="24"/>
          <w:szCs w:val="24"/>
        </w:rPr>
        <w:t>2</w:t>
      </w:r>
      <w:r w:rsidRPr="008B6A67">
        <w:rPr>
          <w:rFonts w:ascii="Times New Roman" w:hAnsi="Times New Roman" w:cs="Times New Roman"/>
          <w:sz w:val="24"/>
          <w:szCs w:val="24"/>
        </w:rPr>
        <w:t>4</w:t>
      </w:r>
      <w:r w:rsidRPr="008B6A67">
        <w:rPr>
          <w:rFonts w:ascii="Times New Roman" w:hAnsi="Times New Roman" w:cs="Times New Roman" w:hint="eastAsia"/>
          <w:sz w:val="24"/>
          <w:szCs w:val="24"/>
        </w:rPr>
        <w:t>:</w:t>
      </w:r>
      <w:r w:rsidRPr="008B6A67">
        <w:rPr>
          <w:rFonts w:ascii="Times New Roman" w:hAnsi="Times New Roman" w:cs="Times New Roman"/>
          <w:sz w:val="24"/>
          <w:szCs w:val="24"/>
        </w:rPr>
        <w:t>00</w:t>
      </w:r>
    </w:p>
    <w:p w14:paraId="15841CA2" w14:textId="77777777" w:rsidR="00953B78" w:rsidRPr="006E6705" w:rsidRDefault="00953B78" w:rsidP="006E6705">
      <w:pPr>
        <w:spacing w:line="288" w:lineRule="auto"/>
        <w:jc w:val="left"/>
        <w:rPr>
          <w:rFonts w:ascii="微软雅黑" w:eastAsia="微软雅黑" w:hAnsi="微软雅黑" w:cs="Times New Roman"/>
          <w:b/>
          <w:sz w:val="28"/>
          <w:szCs w:val="24"/>
        </w:rPr>
      </w:pPr>
      <w:r w:rsidRPr="006E6705">
        <w:rPr>
          <w:rFonts w:ascii="微软雅黑" w:eastAsia="微软雅黑" w:hAnsi="微软雅黑" w:cs="Times New Roman" w:hint="eastAsia"/>
          <w:b/>
          <w:sz w:val="28"/>
          <w:szCs w:val="24"/>
        </w:rPr>
        <w:t>联系信息</w:t>
      </w:r>
    </w:p>
    <w:p w14:paraId="084B3205" w14:textId="62A5AE83" w:rsidR="00953B78" w:rsidRDefault="00953B78" w:rsidP="00953B78">
      <w:pPr>
        <w:spacing w:line="288" w:lineRule="auto"/>
        <w:ind w:firstLineChars="200" w:firstLine="480"/>
        <w:rPr>
          <w:rFonts w:ascii="Times New Roman" w:hAnsi="Times New Roman" w:cs="Times New Roman"/>
          <w:sz w:val="24"/>
          <w:szCs w:val="24"/>
        </w:rPr>
      </w:pPr>
      <w:r w:rsidRPr="00E72D55">
        <w:rPr>
          <w:rFonts w:ascii="Times New Roman" w:hAnsi="Times New Roman" w:cs="Times New Roman" w:hint="eastAsia"/>
          <w:sz w:val="24"/>
          <w:szCs w:val="24"/>
        </w:rPr>
        <w:t>•联系人：</w:t>
      </w:r>
      <w:r w:rsidR="008B6A67" w:rsidRPr="00E72D55">
        <w:rPr>
          <w:rFonts w:ascii="Times New Roman" w:hAnsi="Times New Roman" w:cs="Times New Roman" w:hint="eastAsia"/>
          <w:sz w:val="24"/>
          <w:szCs w:val="24"/>
        </w:rPr>
        <w:t>张艳萍</w:t>
      </w:r>
      <w:r w:rsidRPr="00E72D55">
        <w:rPr>
          <w:rFonts w:ascii="Times New Roman" w:hAnsi="Times New Roman" w:cs="Times New Roman" w:hint="eastAsia"/>
          <w:sz w:val="24"/>
          <w:szCs w:val="24"/>
        </w:rPr>
        <w:t>博士，邮箱：</w:t>
      </w:r>
      <w:r w:rsidR="003623DB" w:rsidRPr="00E72D55">
        <w:rPr>
          <w:rFonts w:ascii="Times New Roman" w:hAnsi="Times New Roman" w:cs="Times New Roman"/>
          <w:sz w:val="24"/>
          <w:szCs w:val="24"/>
        </w:rPr>
        <w:t>zyp1537399@163.com</w:t>
      </w:r>
      <w:r w:rsidR="001E0BCF" w:rsidRPr="00E72D55">
        <w:rPr>
          <w:rFonts w:ascii="Times New Roman" w:hAnsi="Times New Roman" w:cs="Times New Roman" w:hint="eastAsia"/>
          <w:sz w:val="24"/>
          <w:szCs w:val="24"/>
        </w:rPr>
        <w:t>;</w:t>
      </w:r>
      <w:r w:rsidR="001E0BCF" w:rsidRPr="00E72D55">
        <w:rPr>
          <w:rFonts w:ascii="Times New Roman" w:hAnsi="Times New Roman" w:cs="Times New Roman"/>
          <w:sz w:val="24"/>
          <w:szCs w:val="24"/>
        </w:rPr>
        <w:t xml:space="preserve"> </w:t>
      </w:r>
      <w:r w:rsidR="00860620" w:rsidRPr="00E72D55">
        <w:rPr>
          <w:rFonts w:ascii="Times New Roman" w:hAnsi="Times New Roman" w:cs="Times New Roman" w:hint="eastAsia"/>
          <w:sz w:val="24"/>
          <w:szCs w:val="24"/>
        </w:rPr>
        <w:t>手机</w:t>
      </w:r>
      <w:r w:rsidR="00CD775F" w:rsidRPr="00E72D55">
        <w:rPr>
          <w:rFonts w:ascii="Times New Roman" w:hAnsi="Times New Roman" w:cs="Times New Roman" w:hint="eastAsia"/>
          <w:sz w:val="24"/>
          <w:szCs w:val="24"/>
        </w:rPr>
        <w:t>/</w:t>
      </w:r>
      <w:r w:rsidR="00CD775F" w:rsidRPr="00E72D55">
        <w:rPr>
          <w:rFonts w:ascii="Times New Roman" w:hAnsi="Times New Roman" w:cs="Times New Roman" w:hint="eastAsia"/>
          <w:sz w:val="24"/>
          <w:szCs w:val="24"/>
        </w:rPr>
        <w:t>微信</w:t>
      </w:r>
      <w:r w:rsidR="001059E3" w:rsidRPr="00E72D55">
        <w:rPr>
          <w:rFonts w:ascii="Times New Roman" w:hAnsi="Times New Roman" w:cs="Times New Roman" w:hint="eastAsia"/>
          <w:sz w:val="24"/>
          <w:szCs w:val="24"/>
        </w:rPr>
        <w:t>：</w:t>
      </w:r>
      <w:r w:rsidR="008520B8" w:rsidRPr="00E72D55">
        <w:rPr>
          <w:rFonts w:ascii="Times New Roman" w:hAnsi="Times New Roman" w:cs="Times New Roman"/>
          <w:sz w:val="24"/>
          <w:szCs w:val="24"/>
        </w:rPr>
        <w:t>15373998416</w:t>
      </w:r>
    </w:p>
    <w:p w14:paraId="76E6F497" w14:textId="2E49356A" w:rsidR="00B04ECE" w:rsidRDefault="00A87F14" w:rsidP="00FC719B">
      <w:pPr>
        <w:pStyle w:val="a8"/>
        <w:rPr>
          <w:rFonts w:hint="eastAsia"/>
          <w:sz w:val="28"/>
          <w:szCs w:val="28"/>
        </w:rPr>
      </w:pPr>
      <w:r w:rsidRPr="006D428B">
        <w:rPr>
          <w:rFonts w:ascii="Times New Roman" w:hAnsi="Times New Roman"/>
          <w:caps/>
          <w:noProof/>
          <w:color w:val="000000" w:themeColor="text1"/>
          <w:sz w:val="20"/>
          <w:szCs w:val="20"/>
        </w:rPr>
        <w:lastRenderedPageBreak/>
        <w:drawing>
          <wp:anchor distT="0" distB="0" distL="114300" distR="114300" simplePos="0" relativeHeight="251664384" behindDoc="0" locked="0" layoutInCell="1" allowOverlap="1" wp14:anchorId="29BF2971" wp14:editId="25FB1802">
            <wp:simplePos x="0" y="0"/>
            <wp:positionH relativeFrom="margin">
              <wp:posOffset>3870325</wp:posOffset>
            </wp:positionH>
            <wp:positionV relativeFrom="paragraph">
              <wp:posOffset>172085</wp:posOffset>
            </wp:positionV>
            <wp:extent cx="1328078" cy="32552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078" cy="32552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44"/>
          <w:szCs w:val="44"/>
        </w:rPr>
        <w:drawing>
          <wp:anchor distT="0" distB="0" distL="114300" distR="114300" simplePos="0" relativeHeight="251665408" behindDoc="0" locked="0" layoutInCell="1" allowOverlap="1" wp14:anchorId="5B5E2B6D" wp14:editId="1CAF395E">
            <wp:simplePos x="0" y="0"/>
            <wp:positionH relativeFrom="margin">
              <wp:posOffset>0</wp:posOffset>
            </wp:positionH>
            <wp:positionV relativeFrom="paragraph">
              <wp:posOffset>175260</wp:posOffset>
            </wp:positionV>
            <wp:extent cx="1991018" cy="280784"/>
            <wp:effectExtent l="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R.jpg"/>
                    <pic:cNvPicPr/>
                  </pic:nvPicPr>
                  <pic:blipFill>
                    <a:blip r:embed="rId8">
                      <a:extLst>
                        <a:ext uri="{28A0092B-C50C-407E-A947-70E740481C1C}">
                          <a14:useLocalDpi xmlns:a14="http://schemas.microsoft.com/office/drawing/2010/main" val="0"/>
                        </a:ext>
                      </a:extLst>
                    </a:blip>
                    <a:stretch>
                      <a:fillRect/>
                    </a:stretch>
                  </pic:blipFill>
                  <pic:spPr>
                    <a:xfrm>
                      <a:off x="0" y="0"/>
                      <a:ext cx="1991018" cy="280784"/>
                    </a:xfrm>
                    <a:prstGeom prst="rect">
                      <a:avLst/>
                    </a:prstGeom>
                  </pic:spPr>
                </pic:pic>
              </a:graphicData>
            </a:graphic>
            <wp14:sizeRelH relativeFrom="margin">
              <wp14:pctWidth>0</wp14:pctWidth>
            </wp14:sizeRelH>
            <wp14:sizeRelV relativeFrom="margin">
              <wp14:pctHeight>0</wp14:pctHeight>
            </wp14:sizeRelV>
          </wp:anchor>
        </w:drawing>
      </w:r>
    </w:p>
    <w:p w14:paraId="43B62FC5" w14:textId="2EF69B1F" w:rsidR="00D873D7" w:rsidRPr="00EE061B" w:rsidRDefault="00B04ECE" w:rsidP="00FC719B">
      <w:pPr>
        <w:pStyle w:val="a8"/>
        <w:rPr>
          <w:rFonts w:hint="eastAsia"/>
          <w:sz w:val="36"/>
          <w:szCs w:val="36"/>
        </w:rPr>
      </w:pPr>
      <w:r w:rsidRPr="00EE061B">
        <w:rPr>
          <w:sz w:val="36"/>
          <w:szCs w:val="36"/>
        </w:rPr>
        <w:t xml:space="preserve">2022 </w:t>
      </w:r>
      <w:r w:rsidR="00752BF8" w:rsidRPr="00EE061B">
        <w:rPr>
          <w:sz w:val="36"/>
          <w:szCs w:val="36"/>
        </w:rPr>
        <w:t>Doctoral</w:t>
      </w:r>
      <w:r w:rsidR="000176F0" w:rsidRPr="00EE061B">
        <w:rPr>
          <w:sz w:val="36"/>
          <w:szCs w:val="36"/>
        </w:rPr>
        <w:t xml:space="preserve"> </w:t>
      </w:r>
      <w:r w:rsidR="00752BF8" w:rsidRPr="00EE061B">
        <w:rPr>
          <w:sz w:val="36"/>
          <w:szCs w:val="36"/>
        </w:rPr>
        <w:t>Consortium</w:t>
      </w:r>
      <w:r w:rsidR="00FC719B" w:rsidRPr="00EE061B">
        <w:rPr>
          <w:sz w:val="36"/>
          <w:szCs w:val="36"/>
        </w:rPr>
        <w:t xml:space="preserve"> of Sino-EU Doctoral School for Logistics, Information, Management, and Service Science</w:t>
      </w:r>
      <w:r w:rsidR="00D85483">
        <w:rPr>
          <w:sz w:val="36"/>
          <w:szCs w:val="36"/>
        </w:rPr>
        <w:t xml:space="preserve"> </w:t>
      </w:r>
    </w:p>
    <w:p w14:paraId="3F537ADF" w14:textId="77777777" w:rsidR="00FC719B" w:rsidRPr="008B4B89" w:rsidRDefault="00FC719B" w:rsidP="008B4B89">
      <w:pPr>
        <w:spacing w:line="288" w:lineRule="auto"/>
        <w:jc w:val="left"/>
        <w:rPr>
          <w:rFonts w:ascii="微软雅黑" w:eastAsia="微软雅黑" w:hAnsi="微软雅黑" w:cs="Times New Roman"/>
          <w:b/>
          <w:sz w:val="28"/>
          <w:szCs w:val="24"/>
        </w:rPr>
      </w:pPr>
      <w:r w:rsidRPr="008B4B89">
        <w:rPr>
          <w:rFonts w:ascii="微软雅黑" w:eastAsia="微软雅黑" w:hAnsi="微软雅黑" w:cs="Times New Roman"/>
          <w:b/>
          <w:sz w:val="28"/>
          <w:szCs w:val="24"/>
        </w:rPr>
        <w:t>Introduction</w:t>
      </w:r>
    </w:p>
    <w:p w14:paraId="55093E0F" w14:textId="530B4CA4" w:rsidR="00DB59CC" w:rsidRDefault="00DB59CC" w:rsidP="00326568">
      <w:pPr>
        <w:spacing w:line="288" w:lineRule="auto"/>
        <w:ind w:firstLineChars="200" w:firstLine="480"/>
        <w:rPr>
          <w:rFonts w:ascii="Times New Roman" w:hAnsi="Times New Roman" w:cs="Times New Roman"/>
          <w:sz w:val="24"/>
          <w:szCs w:val="24"/>
        </w:rPr>
      </w:pPr>
      <w:r w:rsidRPr="00DB59CC">
        <w:rPr>
          <w:rFonts w:ascii="Times New Roman" w:hAnsi="Times New Roman" w:cs="Times New Roman"/>
          <w:sz w:val="24"/>
          <w:szCs w:val="24"/>
        </w:rPr>
        <w:t>The 202</w:t>
      </w:r>
      <w:r w:rsidR="00FA602A">
        <w:rPr>
          <w:rFonts w:ascii="Times New Roman" w:hAnsi="Times New Roman" w:cs="Times New Roman"/>
          <w:sz w:val="24"/>
          <w:szCs w:val="24"/>
        </w:rPr>
        <w:t>2</w:t>
      </w:r>
      <w:r w:rsidRPr="00DB59CC">
        <w:rPr>
          <w:rFonts w:ascii="Times New Roman" w:hAnsi="Times New Roman" w:cs="Times New Roman"/>
          <w:sz w:val="24"/>
          <w:szCs w:val="24"/>
        </w:rPr>
        <w:t xml:space="preserve"> doctoral consortium of Sino-EU Doctoral School for Logistics, Information Management and Service Sciences (Sino-EU Doctoral School) is </w:t>
      </w:r>
      <w:r w:rsidR="00864BE4">
        <w:rPr>
          <w:rFonts w:ascii="Times New Roman" w:hAnsi="Times New Roman" w:cs="Times New Roman"/>
          <w:sz w:val="24"/>
          <w:szCs w:val="24"/>
        </w:rPr>
        <w:t>hosted</w:t>
      </w:r>
      <w:r w:rsidR="00B7555B">
        <w:rPr>
          <w:rFonts w:ascii="Times New Roman" w:hAnsi="Times New Roman" w:cs="Times New Roman" w:hint="eastAsia"/>
          <w:sz w:val="24"/>
          <w:szCs w:val="24"/>
        </w:rPr>
        <w:t xml:space="preserve"> by </w:t>
      </w:r>
      <w:r w:rsidRPr="00DB59CC">
        <w:rPr>
          <w:rFonts w:ascii="Times New Roman" w:hAnsi="Times New Roman" w:cs="Times New Roman"/>
          <w:sz w:val="24"/>
          <w:szCs w:val="24"/>
        </w:rPr>
        <w:t>Universitat Politècnica de Cat</w:t>
      </w:r>
      <w:r w:rsidR="00864BE4">
        <w:rPr>
          <w:rFonts w:ascii="Times New Roman" w:hAnsi="Times New Roman" w:cs="Times New Roman"/>
          <w:sz w:val="24"/>
          <w:szCs w:val="24"/>
        </w:rPr>
        <w:t>alunya Barcelona Tech (UPC)</w:t>
      </w:r>
      <w:r w:rsidR="00476C0A">
        <w:rPr>
          <w:rFonts w:ascii="Times New Roman" w:hAnsi="Times New Roman" w:cs="Times New Roman"/>
          <w:sz w:val="24"/>
          <w:szCs w:val="24"/>
        </w:rPr>
        <w:t xml:space="preserve"> </w:t>
      </w:r>
      <w:r w:rsidR="00476C0A">
        <w:rPr>
          <w:rFonts w:ascii="Times New Roman" w:hAnsi="Times New Roman" w:cs="Times New Roman" w:hint="eastAsia"/>
          <w:sz w:val="24"/>
          <w:szCs w:val="24"/>
        </w:rPr>
        <w:t>and</w:t>
      </w:r>
      <w:r w:rsidR="00864BE4">
        <w:rPr>
          <w:rFonts w:ascii="Times New Roman" w:hAnsi="Times New Roman" w:cs="Times New Roman"/>
          <w:sz w:val="24"/>
          <w:szCs w:val="24"/>
        </w:rPr>
        <w:t xml:space="preserve"> </w:t>
      </w:r>
      <w:r w:rsidR="00F6056B">
        <w:rPr>
          <w:rFonts w:ascii="Times New Roman" w:hAnsi="Times New Roman" w:cs="Times New Roman"/>
          <w:sz w:val="24"/>
          <w:szCs w:val="24"/>
        </w:rPr>
        <w:t>International</w:t>
      </w:r>
      <w:r w:rsidR="00F6056B">
        <w:rPr>
          <w:rFonts w:ascii="Times New Roman" w:hAnsi="Times New Roman" w:cs="Times New Roman" w:hint="eastAsia"/>
          <w:sz w:val="24"/>
          <w:szCs w:val="24"/>
        </w:rPr>
        <w:t xml:space="preserve"> Center for Informatics Research </w:t>
      </w:r>
      <w:r w:rsidR="00DD05D0">
        <w:rPr>
          <w:rFonts w:ascii="Times New Roman" w:hAnsi="Times New Roman" w:cs="Times New Roman" w:hint="eastAsia"/>
          <w:sz w:val="24"/>
          <w:szCs w:val="24"/>
        </w:rPr>
        <w:t xml:space="preserve">of </w:t>
      </w:r>
      <w:r w:rsidR="00DD05D0" w:rsidRPr="00DB59CC">
        <w:rPr>
          <w:rFonts w:ascii="Times New Roman" w:hAnsi="Times New Roman" w:cs="Times New Roman"/>
          <w:sz w:val="24"/>
          <w:szCs w:val="24"/>
        </w:rPr>
        <w:t>Beijing Jiaot</w:t>
      </w:r>
      <w:r w:rsidR="00DD05D0">
        <w:rPr>
          <w:rFonts w:ascii="Times New Roman" w:hAnsi="Times New Roman" w:cs="Times New Roman"/>
          <w:sz w:val="24"/>
          <w:szCs w:val="24"/>
        </w:rPr>
        <w:t xml:space="preserve">ong University </w:t>
      </w:r>
      <w:r w:rsidR="00B7555B">
        <w:rPr>
          <w:rFonts w:ascii="Times New Roman" w:hAnsi="Times New Roman" w:cs="Times New Roman"/>
          <w:sz w:val="24"/>
          <w:szCs w:val="24"/>
        </w:rPr>
        <w:t>(ICIR</w:t>
      </w:r>
      <w:r w:rsidR="00476C0A">
        <w:rPr>
          <w:rFonts w:ascii="Times New Roman" w:hAnsi="Times New Roman" w:cs="Times New Roman" w:hint="eastAsia"/>
          <w:sz w:val="24"/>
          <w:szCs w:val="24"/>
        </w:rPr>
        <w:t>).</w:t>
      </w:r>
      <w:r w:rsidR="00476C0A">
        <w:rPr>
          <w:rFonts w:ascii="Times New Roman" w:hAnsi="Times New Roman" w:cs="Times New Roman"/>
          <w:sz w:val="24"/>
          <w:szCs w:val="24"/>
        </w:rPr>
        <w:t xml:space="preserve"> </w:t>
      </w:r>
      <w:r w:rsidR="00AA675C" w:rsidRPr="00462534">
        <w:rPr>
          <w:rFonts w:ascii="Times New Roman" w:hAnsi="Times New Roman" w:cs="Times New Roman" w:hint="eastAsia"/>
          <w:sz w:val="24"/>
          <w:szCs w:val="24"/>
        </w:rPr>
        <w:t>202</w:t>
      </w:r>
      <w:r w:rsidR="00B27DB4">
        <w:rPr>
          <w:rFonts w:ascii="Times New Roman" w:hAnsi="Times New Roman" w:cs="Times New Roman"/>
          <w:sz w:val="24"/>
          <w:szCs w:val="24"/>
        </w:rPr>
        <w:t>2</w:t>
      </w:r>
      <w:r w:rsidR="00AA675C" w:rsidRPr="00462534">
        <w:rPr>
          <w:rFonts w:ascii="Times New Roman" w:hAnsi="Times New Roman" w:cs="Times New Roman" w:hint="eastAsia"/>
          <w:sz w:val="24"/>
          <w:szCs w:val="24"/>
        </w:rPr>
        <w:t xml:space="preserve"> </w:t>
      </w:r>
      <w:r w:rsidR="00AA675C" w:rsidRPr="00462534">
        <w:rPr>
          <w:rFonts w:ascii="Times New Roman" w:hAnsi="Times New Roman" w:cs="Times New Roman"/>
          <w:sz w:val="24"/>
          <w:szCs w:val="24"/>
        </w:rPr>
        <w:t>Sino-EU Doctoral School</w:t>
      </w:r>
      <w:r w:rsidRPr="00462534">
        <w:rPr>
          <w:rFonts w:ascii="Times New Roman" w:hAnsi="Times New Roman" w:cs="Times New Roman"/>
          <w:sz w:val="24"/>
          <w:szCs w:val="24"/>
        </w:rPr>
        <w:t xml:space="preserve"> </w:t>
      </w:r>
      <w:r w:rsidR="007B03D5" w:rsidRPr="00462534">
        <w:rPr>
          <w:rFonts w:ascii="Times New Roman" w:hAnsi="Times New Roman" w:cs="Times New Roman" w:hint="eastAsia"/>
          <w:sz w:val="24"/>
          <w:szCs w:val="24"/>
        </w:rPr>
        <w:t xml:space="preserve">is </w:t>
      </w:r>
      <w:r w:rsidR="00196404" w:rsidRPr="00462534">
        <w:rPr>
          <w:rFonts w:ascii="Times New Roman" w:hAnsi="Times New Roman" w:cs="Times New Roman"/>
          <w:sz w:val="24"/>
          <w:szCs w:val="24"/>
        </w:rPr>
        <w:t>organized</w:t>
      </w:r>
      <w:r w:rsidRPr="00462534">
        <w:rPr>
          <w:rFonts w:ascii="Times New Roman" w:hAnsi="Times New Roman" w:cs="Times New Roman"/>
          <w:sz w:val="24"/>
          <w:szCs w:val="24"/>
        </w:rPr>
        <w:t xml:space="preserve"> by</w:t>
      </w:r>
      <w:r w:rsidR="007B03D5" w:rsidRPr="00462534">
        <w:rPr>
          <w:rFonts w:ascii="Times New Roman" w:hAnsi="Times New Roman" w:cs="Times New Roman"/>
          <w:sz w:val="24"/>
          <w:szCs w:val="24"/>
        </w:rPr>
        <w:t xml:space="preserve"> </w:t>
      </w:r>
      <w:r w:rsidR="00326568">
        <w:rPr>
          <w:rFonts w:ascii="Times New Roman" w:hAnsi="Times New Roman" w:cs="Times New Roman"/>
          <w:sz w:val="24"/>
          <w:szCs w:val="24"/>
        </w:rPr>
        <w:t xml:space="preserve">Beiing Wuzi </w:t>
      </w:r>
      <w:r w:rsidR="00326568" w:rsidRPr="00326568">
        <w:rPr>
          <w:rFonts w:ascii="Times New Roman" w:hAnsi="Times New Roman" w:cs="Times New Roman"/>
          <w:sz w:val="24"/>
          <w:szCs w:val="24"/>
        </w:rPr>
        <w:t xml:space="preserve">University, </w:t>
      </w:r>
      <w:r w:rsidR="00326568">
        <w:rPr>
          <w:rFonts w:ascii="Times New Roman" w:hAnsi="Times New Roman" w:cs="Times New Roman"/>
          <w:sz w:val="24"/>
          <w:szCs w:val="24"/>
        </w:rPr>
        <w:t xml:space="preserve">and </w:t>
      </w:r>
      <w:r w:rsidR="00326568" w:rsidRPr="00326568">
        <w:rPr>
          <w:rFonts w:ascii="Times New Roman" w:hAnsi="Times New Roman" w:cs="Times New Roman"/>
          <w:sz w:val="24"/>
          <w:szCs w:val="24"/>
        </w:rPr>
        <w:t>co-organized by Hong Kong Polytechnic University and School of International Education</w:t>
      </w:r>
      <w:r w:rsidR="00326568">
        <w:rPr>
          <w:rFonts w:ascii="Times New Roman" w:hAnsi="Times New Roman" w:cs="Times New Roman"/>
          <w:sz w:val="24"/>
          <w:szCs w:val="24"/>
        </w:rPr>
        <w:t xml:space="preserve"> as well as</w:t>
      </w:r>
      <w:r w:rsidR="00326568" w:rsidRPr="00326568">
        <w:rPr>
          <w:rFonts w:ascii="Times New Roman" w:hAnsi="Times New Roman" w:cs="Times New Roman"/>
          <w:sz w:val="24"/>
          <w:szCs w:val="24"/>
        </w:rPr>
        <w:t xml:space="preserve"> </w:t>
      </w:r>
      <w:r w:rsidR="00326568">
        <w:rPr>
          <w:rFonts w:ascii="Times New Roman" w:hAnsi="Times New Roman" w:cs="Times New Roman"/>
          <w:sz w:val="24"/>
          <w:szCs w:val="24"/>
        </w:rPr>
        <w:t xml:space="preserve">the </w:t>
      </w:r>
      <w:r w:rsidR="00462534" w:rsidRPr="00462534">
        <w:rPr>
          <w:rFonts w:ascii="Times New Roman" w:hAnsi="Times New Roman" w:cs="Times New Roman" w:hint="eastAsia"/>
          <w:sz w:val="24"/>
          <w:szCs w:val="24"/>
        </w:rPr>
        <w:t>C</w:t>
      </w:r>
      <w:r w:rsidR="00462534">
        <w:rPr>
          <w:rFonts w:ascii="Times New Roman" w:hAnsi="Times New Roman" w:cs="Times New Roman" w:hint="eastAsia"/>
          <w:sz w:val="24"/>
          <w:szCs w:val="24"/>
        </w:rPr>
        <w:t xml:space="preserve">ollege of International Education </w:t>
      </w:r>
      <w:r w:rsidRPr="00DB59CC">
        <w:rPr>
          <w:rFonts w:ascii="Times New Roman" w:hAnsi="Times New Roman" w:cs="Times New Roman"/>
          <w:sz w:val="24"/>
          <w:szCs w:val="24"/>
        </w:rPr>
        <w:t>of Beijing Jiaotong University to promote discipline integration and innovate doctoral training mode, with the advantages of each institute in fields of logistics and management science.</w:t>
      </w:r>
    </w:p>
    <w:p w14:paraId="3A7CE62D" w14:textId="58B5675C" w:rsidR="00D873D7" w:rsidRPr="00894822" w:rsidRDefault="006C0378" w:rsidP="000176F0">
      <w:pPr>
        <w:spacing w:line="288"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w:t>
      </w:r>
      <w:r w:rsidR="00752BF8">
        <w:rPr>
          <w:rFonts w:ascii="Times New Roman" w:hAnsi="Times New Roman" w:cs="Times New Roman"/>
          <w:sz w:val="24"/>
          <w:szCs w:val="24"/>
        </w:rPr>
        <w:t>doctoral consortium</w:t>
      </w:r>
      <w:r w:rsidR="006B709C">
        <w:rPr>
          <w:rFonts w:ascii="Times New Roman" w:hAnsi="Times New Roman" w:cs="Times New Roman" w:hint="eastAsia"/>
          <w:sz w:val="24"/>
          <w:szCs w:val="24"/>
        </w:rPr>
        <w:t xml:space="preserve">, </w:t>
      </w:r>
      <w:r w:rsidR="006B709C">
        <w:rPr>
          <w:rFonts w:ascii="Times New Roman" w:hAnsi="Times New Roman" w:cs="Times New Roman"/>
          <w:sz w:val="24"/>
          <w:szCs w:val="24"/>
        </w:rPr>
        <w:t xml:space="preserve">having been through </w:t>
      </w:r>
      <w:r w:rsidR="009624FC">
        <w:rPr>
          <w:rFonts w:ascii="Times New Roman" w:hAnsi="Times New Roman" w:cs="Times New Roman"/>
          <w:sz w:val="24"/>
          <w:szCs w:val="24"/>
        </w:rPr>
        <w:t xml:space="preserve">6 </w:t>
      </w:r>
      <w:r w:rsidR="006B709C">
        <w:rPr>
          <w:rFonts w:ascii="Times New Roman" w:hAnsi="Times New Roman" w:cs="Times New Roman"/>
          <w:sz w:val="24"/>
          <w:szCs w:val="24"/>
        </w:rPr>
        <w:t xml:space="preserve">successful consecutive </w:t>
      </w:r>
      <w:r w:rsidR="00BC4B16">
        <w:rPr>
          <w:rFonts w:ascii="Times New Roman" w:hAnsi="Times New Roman" w:cs="Times New Roman" w:hint="eastAsia"/>
          <w:sz w:val="24"/>
          <w:szCs w:val="24"/>
        </w:rPr>
        <w:t>years</w:t>
      </w:r>
      <w:r w:rsidR="006B709C">
        <w:rPr>
          <w:rFonts w:ascii="Times New Roman" w:hAnsi="Times New Roman" w:cs="Times New Roman"/>
          <w:sz w:val="24"/>
          <w:szCs w:val="24"/>
        </w:rPr>
        <w:t xml:space="preserve"> (</w:t>
      </w:r>
      <w:r w:rsidR="00B33035">
        <w:rPr>
          <w:rFonts w:ascii="Times New Roman" w:hAnsi="Times New Roman" w:cs="Times New Roman"/>
          <w:sz w:val="24"/>
          <w:szCs w:val="24"/>
        </w:rPr>
        <w:t xml:space="preserve">see </w:t>
      </w:r>
      <w:r w:rsidR="006B709C">
        <w:rPr>
          <w:rFonts w:ascii="Times New Roman" w:hAnsi="Times New Roman" w:cs="Times New Roman"/>
          <w:sz w:val="24"/>
          <w:szCs w:val="24"/>
        </w:rPr>
        <w:t>Appendix A)</w:t>
      </w:r>
      <w:r w:rsidR="006B709C">
        <w:rPr>
          <w:rFonts w:ascii="Times New Roman" w:hAnsi="Times New Roman" w:cs="Times New Roman" w:hint="eastAsia"/>
          <w:sz w:val="24"/>
          <w:szCs w:val="24"/>
        </w:rPr>
        <w:t>,</w:t>
      </w:r>
      <w:r>
        <w:rPr>
          <w:rFonts w:ascii="Times New Roman" w:hAnsi="Times New Roman" w:cs="Times New Roman"/>
          <w:sz w:val="24"/>
          <w:szCs w:val="24"/>
        </w:rPr>
        <w:t xml:space="preserve"> aims to establish a platform of international academic exchange on the cutting edge of </w:t>
      </w:r>
      <w:r w:rsidRPr="006C0378">
        <w:rPr>
          <w:rFonts w:ascii="Times New Roman" w:hAnsi="Times New Roman" w:cs="Times New Roman"/>
          <w:sz w:val="24"/>
          <w:szCs w:val="24"/>
        </w:rPr>
        <w:t>logistics</w:t>
      </w:r>
      <w:r>
        <w:rPr>
          <w:rFonts w:ascii="Times New Roman" w:hAnsi="Times New Roman" w:cs="Times New Roman"/>
          <w:sz w:val="24"/>
          <w:szCs w:val="24"/>
        </w:rPr>
        <w:t>, information,</w:t>
      </w:r>
      <w:r w:rsidRPr="006C0378">
        <w:rPr>
          <w:rFonts w:ascii="Times New Roman" w:hAnsi="Times New Roman" w:cs="Times New Roman"/>
          <w:sz w:val="24"/>
          <w:szCs w:val="24"/>
        </w:rPr>
        <w:t xml:space="preserve"> </w:t>
      </w:r>
      <w:r w:rsidR="0063486F" w:rsidRPr="006C0378">
        <w:rPr>
          <w:rFonts w:ascii="Times New Roman" w:hAnsi="Times New Roman" w:cs="Times New Roman"/>
          <w:sz w:val="24"/>
          <w:szCs w:val="24"/>
        </w:rPr>
        <w:t>management,</w:t>
      </w:r>
      <w:r>
        <w:rPr>
          <w:rFonts w:ascii="Times New Roman" w:hAnsi="Times New Roman" w:cs="Times New Roman"/>
          <w:sz w:val="24"/>
          <w:szCs w:val="24"/>
        </w:rPr>
        <w:t xml:space="preserve"> and service</w:t>
      </w:r>
      <w:r w:rsidRPr="006C0378">
        <w:rPr>
          <w:rFonts w:ascii="Times New Roman" w:hAnsi="Times New Roman" w:cs="Times New Roman"/>
          <w:sz w:val="24"/>
          <w:szCs w:val="24"/>
        </w:rPr>
        <w:t xml:space="preserve"> science</w:t>
      </w:r>
      <w:r>
        <w:rPr>
          <w:rFonts w:ascii="Times New Roman" w:hAnsi="Times New Roman" w:cs="Times New Roman"/>
          <w:sz w:val="24"/>
          <w:szCs w:val="24"/>
        </w:rPr>
        <w:t>s, by</w:t>
      </w:r>
      <w:r w:rsidR="00DE4393">
        <w:rPr>
          <w:rFonts w:ascii="Times New Roman" w:hAnsi="Times New Roman" w:cs="Times New Roman"/>
          <w:sz w:val="24"/>
          <w:szCs w:val="24"/>
        </w:rPr>
        <w:t xml:space="preserve"> providing the</w:t>
      </w:r>
      <w:r>
        <w:rPr>
          <w:rFonts w:ascii="Times New Roman" w:hAnsi="Times New Roman" w:cs="Times New Roman"/>
          <w:sz w:val="24"/>
          <w:szCs w:val="24"/>
        </w:rPr>
        <w:t xml:space="preserve"> participants with top academic lectures, varieties of </w:t>
      </w:r>
      <w:r w:rsidR="00DE4393">
        <w:rPr>
          <w:rFonts w:ascii="Times New Roman" w:hAnsi="Times New Roman" w:cs="Times New Roman"/>
          <w:sz w:val="24"/>
          <w:szCs w:val="24"/>
        </w:rPr>
        <w:t>seminars, multicultural experience, etc.</w:t>
      </w:r>
    </w:p>
    <w:p w14:paraId="64971E8B" w14:textId="2C21DA2E" w:rsidR="00FC719B" w:rsidRPr="008B4B89" w:rsidRDefault="00FC719B" w:rsidP="008B4B89">
      <w:pPr>
        <w:spacing w:line="288" w:lineRule="auto"/>
        <w:jc w:val="left"/>
        <w:rPr>
          <w:rFonts w:ascii="微软雅黑" w:eastAsia="微软雅黑" w:hAnsi="微软雅黑" w:cs="Times New Roman"/>
          <w:b/>
          <w:sz w:val="28"/>
          <w:szCs w:val="24"/>
        </w:rPr>
      </w:pPr>
      <w:r w:rsidRPr="008B4B89">
        <w:rPr>
          <w:rFonts w:ascii="微软雅黑" w:eastAsia="微软雅黑" w:hAnsi="微软雅黑" w:cs="Times New Roman"/>
          <w:b/>
          <w:sz w:val="28"/>
          <w:szCs w:val="24"/>
        </w:rPr>
        <w:t>Key information</w:t>
      </w:r>
      <w:r w:rsidR="00B452E1" w:rsidRPr="008B4B89">
        <w:rPr>
          <w:rFonts w:ascii="微软雅黑" w:eastAsia="微软雅黑" w:hAnsi="微软雅黑" w:cs="Times New Roman"/>
          <w:b/>
          <w:sz w:val="28"/>
          <w:szCs w:val="24"/>
        </w:rPr>
        <w:t xml:space="preserve"> of the </w:t>
      </w:r>
      <w:r w:rsidR="004855C4" w:rsidRPr="008B4B89">
        <w:rPr>
          <w:rFonts w:ascii="微软雅黑" w:eastAsia="微软雅黑" w:hAnsi="微软雅黑" w:cs="Times New Roman" w:hint="eastAsia"/>
          <w:b/>
          <w:sz w:val="28"/>
          <w:szCs w:val="24"/>
        </w:rPr>
        <w:t>202</w:t>
      </w:r>
      <w:r w:rsidR="00097636">
        <w:rPr>
          <w:rFonts w:ascii="微软雅黑" w:eastAsia="微软雅黑" w:hAnsi="微软雅黑" w:cs="Times New Roman"/>
          <w:b/>
          <w:sz w:val="28"/>
          <w:szCs w:val="24"/>
        </w:rPr>
        <w:t xml:space="preserve">2 </w:t>
      </w:r>
      <w:r w:rsidR="00752BF8" w:rsidRPr="008B4B89">
        <w:rPr>
          <w:rFonts w:ascii="微软雅黑" w:eastAsia="微软雅黑" w:hAnsi="微软雅黑" w:cs="Times New Roman"/>
          <w:b/>
          <w:sz w:val="28"/>
          <w:szCs w:val="24"/>
        </w:rPr>
        <w:t>doctoral consortium</w:t>
      </w:r>
    </w:p>
    <w:p w14:paraId="147BA9C5" w14:textId="6136D2A2" w:rsidR="00B452E1" w:rsidRDefault="00525F21" w:rsidP="0063486F">
      <w:pPr>
        <w:widowControl/>
        <w:numPr>
          <w:ilvl w:val="0"/>
          <w:numId w:val="3"/>
        </w:numPr>
        <w:overflowPunct w:val="0"/>
        <w:spacing w:line="288" w:lineRule="auto"/>
        <w:ind w:left="1548" w:hanging="1191"/>
        <w:rPr>
          <w:rFonts w:ascii="Times New Roman" w:hAnsi="Times New Roman" w:cs="Times New Roman"/>
          <w:bCs/>
          <w:sz w:val="24"/>
          <w:szCs w:val="24"/>
        </w:rPr>
      </w:pPr>
      <w:r>
        <w:rPr>
          <w:rFonts w:ascii="Times New Roman" w:hAnsi="Times New Roman" w:cs="Times New Roman"/>
          <w:b/>
          <w:bCs/>
          <w:sz w:val="24"/>
          <w:szCs w:val="24"/>
        </w:rPr>
        <w:t>Scope</w:t>
      </w:r>
      <w:r w:rsidR="00751602" w:rsidRPr="00751602">
        <w:rPr>
          <w:rFonts w:ascii="Times New Roman" w:hAnsi="Times New Roman" w:cs="Times New Roman"/>
          <w:b/>
          <w:bCs/>
          <w:sz w:val="24"/>
          <w:szCs w:val="24"/>
        </w:rPr>
        <w:t xml:space="preserve">: </w:t>
      </w:r>
      <w:r w:rsidR="00751602">
        <w:rPr>
          <w:rFonts w:ascii="Times New Roman" w:hAnsi="Times New Roman" w:cs="Times New Roman"/>
          <w:bCs/>
          <w:sz w:val="24"/>
          <w:szCs w:val="24"/>
        </w:rPr>
        <w:t>C</w:t>
      </w:r>
      <w:r w:rsidR="00751602" w:rsidRPr="00751602">
        <w:rPr>
          <w:rFonts w:ascii="Times New Roman" w:hAnsi="Times New Roman" w:cs="Times New Roman"/>
          <w:bCs/>
          <w:sz w:val="24"/>
          <w:szCs w:val="24"/>
        </w:rPr>
        <w:t xml:space="preserve">utting edge of logistics, information, </w:t>
      </w:r>
      <w:r w:rsidR="006E2DEF" w:rsidRPr="00751602">
        <w:rPr>
          <w:rFonts w:ascii="Times New Roman" w:hAnsi="Times New Roman" w:cs="Times New Roman"/>
          <w:bCs/>
          <w:sz w:val="24"/>
          <w:szCs w:val="24"/>
        </w:rPr>
        <w:t>management,</w:t>
      </w:r>
      <w:r w:rsidR="00751602" w:rsidRPr="00751602">
        <w:rPr>
          <w:rFonts w:ascii="Times New Roman" w:hAnsi="Times New Roman" w:cs="Times New Roman"/>
          <w:bCs/>
          <w:sz w:val="24"/>
          <w:szCs w:val="24"/>
        </w:rPr>
        <w:t xml:space="preserve"> and service sciences</w:t>
      </w:r>
    </w:p>
    <w:p w14:paraId="672C93ED" w14:textId="77777777" w:rsidR="0006572B" w:rsidRPr="00751602" w:rsidRDefault="0006572B" w:rsidP="00F2485E">
      <w:pPr>
        <w:widowControl/>
        <w:numPr>
          <w:ilvl w:val="0"/>
          <w:numId w:val="3"/>
        </w:numPr>
        <w:overflowPunct w:val="0"/>
        <w:spacing w:line="288" w:lineRule="auto"/>
        <w:ind w:left="1548" w:hanging="1191"/>
        <w:jc w:val="left"/>
        <w:rPr>
          <w:rFonts w:ascii="Times New Roman" w:hAnsi="Times New Roman" w:cs="Times New Roman"/>
          <w:bCs/>
          <w:sz w:val="24"/>
          <w:szCs w:val="24"/>
        </w:rPr>
      </w:pPr>
      <w:r>
        <w:rPr>
          <w:rFonts w:ascii="Times New Roman" w:hAnsi="Times New Roman" w:cs="Times New Roman"/>
          <w:b/>
          <w:bCs/>
          <w:sz w:val="24"/>
          <w:szCs w:val="24"/>
        </w:rPr>
        <w:t>Program:</w:t>
      </w:r>
      <w:r w:rsidR="009B4E66">
        <w:rPr>
          <w:rFonts w:ascii="Times New Roman" w:hAnsi="Times New Roman" w:cs="Times New Roman"/>
          <w:bCs/>
          <w:sz w:val="24"/>
          <w:szCs w:val="24"/>
        </w:rPr>
        <w:t xml:space="preserve"> See appendix B</w:t>
      </w:r>
    </w:p>
    <w:p w14:paraId="3433CF21" w14:textId="31B31B00" w:rsidR="00FC719B" w:rsidRPr="00E9707E" w:rsidRDefault="00FC719B" w:rsidP="00E9707E">
      <w:pPr>
        <w:widowControl/>
        <w:numPr>
          <w:ilvl w:val="0"/>
          <w:numId w:val="3"/>
        </w:numPr>
        <w:overflowPunct w:val="0"/>
        <w:spacing w:line="288" w:lineRule="auto"/>
        <w:ind w:left="714" w:hanging="357"/>
        <w:jc w:val="left"/>
        <w:rPr>
          <w:rFonts w:ascii="Times New Roman" w:hAnsi="Times New Roman" w:cs="Times New Roman"/>
          <w:sz w:val="24"/>
          <w:szCs w:val="24"/>
        </w:rPr>
      </w:pPr>
      <w:r w:rsidRPr="00E9707E">
        <w:rPr>
          <w:rFonts w:ascii="Times New Roman" w:hAnsi="Times New Roman" w:cs="Times New Roman"/>
          <w:b/>
          <w:bCs/>
          <w:sz w:val="24"/>
          <w:szCs w:val="24"/>
        </w:rPr>
        <w:t>Time:</w:t>
      </w:r>
      <w:r w:rsidR="001F69C1">
        <w:rPr>
          <w:rFonts w:ascii="Times New Roman" w:hAnsi="Times New Roman" w:cs="Times New Roman"/>
          <w:b/>
          <w:bCs/>
          <w:sz w:val="24"/>
          <w:szCs w:val="24"/>
        </w:rPr>
        <w:t xml:space="preserve"> </w:t>
      </w:r>
      <w:r w:rsidR="00752BF8">
        <w:rPr>
          <w:rFonts w:ascii="Times New Roman" w:hAnsi="Times New Roman" w:cs="Times New Roman"/>
          <w:sz w:val="24"/>
          <w:szCs w:val="24"/>
        </w:rPr>
        <w:t xml:space="preserve">July </w:t>
      </w:r>
      <w:r w:rsidR="006E2DEF">
        <w:rPr>
          <w:rFonts w:ascii="Times New Roman" w:hAnsi="Times New Roman" w:cs="Times New Roman"/>
          <w:sz w:val="24"/>
          <w:szCs w:val="24"/>
        </w:rPr>
        <w:t>2</w:t>
      </w:r>
      <w:r w:rsidR="00A262A2">
        <w:rPr>
          <w:rFonts w:ascii="Times New Roman" w:hAnsi="Times New Roman" w:cs="Times New Roman"/>
          <w:sz w:val="24"/>
          <w:szCs w:val="24"/>
        </w:rPr>
        <w:t>1</w:t>
      </w:r>
      <w:r w:rsidR="00A262A2">
        <w:rPr>
          <w:rFonts w:ascii="Times New Roman" w:hAnsi="Times New Roman" w:cs="Times New Roman"/>
          <w:sz w:val="24"/>
          <w:szCs w:val="24"/>
          <w:vertAlign w:val="superscript"/>
        </w:rPr>
        <w:t>st</w:t>
      </w:r>
      <w:r w:rsidR="00752BF8">
        <w:rPr>
          <w:rFonts w:ascii="Times New Roman" w:hAnsi="Times New Roman" w:cs="Times New Roman"/>
          <w:sz w:val="24"/>
          <w:szCs w:val="24"/>
        </w:rPr>
        <w:t xml:space="preserve"> </w:t>
      </w:r>
      <w:r w:rsidR="00476C06">
        <w:rPr>
          <w:rFonts w:ascii="Times New Roman" w:hAnsi="Times New Roman" w:cs="Times New Roman"/>
          <w:sz w:val="24"/>
          <w:szCs w:val="24"/>
        </w:rPr>
        <w:t>–</w:t>
      </w:r>
      <w:r w:rsidR="00476C06">
        <w:rPr>
          <w:rFonts w:ascii="Times New Roman" w:hAnsi="Times New Roman" w:cs="Times New Roman" w:hint="eastAsia"/>
          <w:sz w:val="24"/>
          <w:szCs w:val="24"/>
        </w:rPr>
        <w:t xml:space="preserve">July </w:t>
      </w:r>
      <w:r w:rsidR="00A262A2">
        <w:rPr>
          <w:rFonts w:ascii="Times New Roman" w:hAnsi="Times New Roman" w:cs="Times New Roman"/>
          <w:sz w:val="24"/>
          <w:szCs w:val="24"/>
        </w:rPr>
        <w:t>26</w:t>
      </w:r>
      <w:r w:rsidR="00476C06">
        <w:rPr>
          <w:rFonts w:ascii="Times New Roman" w:hAnsi="Times New Roman" w:cs="Times New Roman" w:hint="eastAsia"/>
          <w:sz w:val="24"/>
          <w:szCs w:val="24"/>
          <w:vertAlign w:val="superscript"/>
        </w:rPr>
        <w:t>th</w:t>
      </w:r>
      <w:r w:rsidRPr="00E9707E">
        <w:rPr>
          <w:rFonts w:ascii="Times New Roman" w:hAnsi="Times New Roman" w:cs="Times New Roman"/>
          <w:sz w:val="24"/>
          <w:szCs w:val="24"/>
        </w:rPr>
        <w:t>, 20</w:t>
      </w:r>
      <w:r w:rsidR="00811425">
        <w:rPr>
          <w:rFonts w:ascii="Times New Roman" w:hAnsi="Times New Roman" w:cs="Times New Roman"/>
          <w:sz w:val="24"/>
          <w:szCs w:val="24"/>
        </w:rPr>
        <w:t>2</w:t>
      </w:r>
      <w:r w:rsidR="00A262A2">
        <w:rPr>
          <w:rFonts w:ascii="Times New Roman" w:hAnsi="Times New Roman" w:cs="Times New Roman"/>
          <w:sz w:val="24"/>
          <w:szCs w:val="24"/>
        </w:rPr>
        <w:t>2</w:t>
      </w:r>
    </w:p>
    <w:p w14:paraId="429DEB45" w14:textId="4CD566C6" w:rsidR="00894822" w:rsidRPr="00E9707E" w:rsidRDefault="00894822" w:rsidP="005350C9">
      <w:pPr>
        <w:widowControl/>
        <w:numPr>
          <w:ilvl w:val="0"/>
          <w:numId w:val="3"/>
        </w:numPr>
        <w:overflowPunct w:val="0"/>
        <w:spacing w:line="288" w:lineRule="auto"/>
        <w:jc w:val="left"/>
        <w:rPr>
          <w:rFonts w:ascii="Times New Roman" w:hAnsi="Times New Roman" w:cs="Times New Roman"/>
          <w:bCs/>
          <w:sz w:val="24"/>
          <w:szCs w:val="24"/>
        </w:rPr>
      </w:pPr>
      <w:r w:rsidRPr="00E9707E">
        <w:rPr>
          <w:rFonts w:ascii="Times New Roman" w:hAnsi="Times New Roman" w:cs="Times New Roman"/>
          <w:b/>
          <w:bCs/>
          <w:sz w:val="24"/>
          <w:szCs w:val="24"/>
        </w:rPr>
        <w:t xml:space="preserve">Place: </w:t>
      </w:r>
      <w:r w:rsidR="00A10550">
        <w:rPr>
          <w:rFonts w:ascii="Times New Roman" w:hAnsi="Times New Roman" w:cs="Times New Roman"/>
          <w:bCs/>
          <w:sz w:val="24"/>
          <w:szCs w:val="24"/>
        </w:rPr>
        <w:t>Virtual</w:t>
      </w:r>
      <w:r w:rsidR="00FC4454">
        <w:rPr>
          <w:rFonts w:ascii="Times New Roman" w:hAnsi="Times New Roman" w:cs="Times New Roman"/>
          <w:bCs/>
          <w:sz w:val="24"/>
          <w:szCs w:val="24"/>
        </w:rPr>
        <w:t>+</w:t>
      </w:r>
      <w:r w:rsidR="00274CF1">
        <w:rPr>
          <w:rFonts w:ascii="Times New Roman" w:hAnsi="Times New Roman" w:cs="Times New Roman"/>
          <w:bCs/>
          <w:sz w:val="24"/>
          <w:szCs w:val="24"/>
        </w:rPr>
        <w:t xml:space="preserve"> </w:t>
      </w:r>
      <w:r w:rsidR="00FC4454" w:rsidRPr="00797FC1">
        <w:rPr>
          <w:rFonts w:ascii="Times New Roman" w:hAnsi="Times New Roman" w:cs="Times New Roman"/>
          <w:bCs/>
          <w:sz w:val="24"/>
          <w:szCs w:val="24"/>
        </w:rPr>
        <w:t xml:space="preserve">Beijing </w:t>
      </w:r>
      <w:r w:rsidR="00F013DE">
        <w:rPr>
          <w:rFonts w:ascii="Times New Roman" w:hAnsi="Times New Roman" w:cs="Times New Roman" w:hint="eastAsia"/>
          <w:bCs/>
          <w:sz w:val="24"/>
          <w:szCs w:val="24"/>
        </w:rPr>
        <w:t>Jiao</w:t>
      </w:r>
      <w:r w:rsidR="00F013DE">
        <w:rPr>
          <w:rFonts w:ascii="Times New Roman" w:hAnsi="Times New Roman" w:cs="Times New Roman"/>
          <w:bCs/>
          <w:sz w:val="24"/>
          <w:szCs w:val="24"/>
        </w:rPr>
        <w:t>tong University</w:t>
      </w:r>
    </w:p>
    <w:p w14:paraId="3F579E71" w14:textId="2B84F406" w:rsidR="00894822" w:rsidRPr="00E9707E" w:rsidRDefault="00894822" w:rsidP="0063486F">
      <w:pPr>
        <w:widowControl/>
        <w:numPr>
          <w:ilvl w:val="0"/>
          <w:numId w:val="3"/>
        </w:numPr>
        <w:overflowPunct w:val="0"/>
        <w:spacing w:line="288" w:lineRule="auto"/>
        <w:ind w:left="714" w:hanging="357"/>
        <w:rPr>
          <w:rFonts w:ascii="Times New Roman" w:hAnsi="Times New Roman" w:cs="Times New Roman"/>
          <w:bCs/>
          <w:sz w:val="24"/>
          <w:szCs w:val="24"/>
        </w:rPr>
      </w:pPr>
      <w:r w:rsidRPr="00E9707E">
        <w:rPr>
          <w:rFonts w:ascii="Times New Roman" w:hAnsi="Times New Roman" w:cs="Times New Roman" w:hint="eastAsia"/>
          <w:b/>
          <w:bCs/>
          <w:sz w:val="24"/>
          <w:szCs w:val="24"/>
        </w:rPr>
        <w:t>Sponsor</w:t>
      </w:r>
      <w:r w:rsidR="00E46BD9">
        <w:rPr>
          <w:rFonts w:ascii="Times New Roman" w:hAnsi="Times New Roman" w:cs="Times New Roman" w:hint="eastAsia"/>
          <w:b/>
          <w:bCs/>
          <w:sz w:val="24"/>
          <w:szCs w:val="24"/>
        </w:rPr>
        <w:t>s</w:t>
      </w:r>
      <w:r w:rsidRPr="00E9707E">
        <w:rPr>
          <w:rFonts w:ascii="Times New Roman" w:hAnsi="Times New Roman" w:cs="Times New Roman" w:hint="eastAsia"/>
          <w:b/>
          <w:bCs/>
          <w:sz w:val="24"/>
          <w:szCs w:val="24"/>
        </w:rPr>
        <w:t>:</w:t>
      </w:r>
      <w:r w:rsidR="00502D0B">
        <w:rPr>
          <w:rFonts w:ascii="Times New Roman" w:hAnsi="Times New Roman" w:cs="Times New Roman" w:hint="eastAsia"/>
          <w:b/>
          <w:bCs/>
          <w:sz w:val="24"/>
          <w:szCs w:val="24"/>
        </w:rPr>
        <w:t xml:space="preserve"> </w:t>
      </w:r>
      <w:r w:rsidR="00DD05D0" w:rsidRPr="00DD05D0">
        <w:rPr>
          <w:rFonts w:ascii="Times New Roman" w:hAnsi="Times New Roman" w:cs="Times New Roman"/>
          <w:bCs/>
          <w:sz w:val="24"/>
          <w:szCs w:val="24"/>
        </w:rPr>
        <w:t>International Center for Informatics Research of Beijing Jiaotong University</w:t>
      </w:r>
      <w:r w:rsidR="008F7B7B">
        <w:rPr>
          <w:rFonts w:ascii="Times New Roman" w:hAnsi="Times New Roman" w:cs="Times New Roman"/>
          <w:bCs/>
          <w:sz w:val="24"/>
          <w:szCs w:val="24"/>
        </w:rPr>
        <w:t xml:space="preserve">, </w:t>
      </w:r>
      <w:r w:rsidR="008F7B7B" w:rsidRPr="00894822">
        <w:rPr>
          <w:rFonts w:ascii="Times New Roman" w:hAnsi="Times New Roman" w:cs="Times New Roman"/>
          <w:sz w:val="24"/>
          <w:szCs w:val="24"/>
        </w:rPr>
        <w:t>Universitat</w:t>
      </w:r>
      <w:r w:rsidR="008F7B7B">
        <w:rPr>
          <w:rFonts w:ascii="Times New Roman" w:hAnsi="Times New Roman" w:cs="Times New Roman" w:hint="eastAsia"/>
          <w:sz w:val="24"/>
          <w:szCs w:val="24"/>
        </w:rPr>
        <w:t xml:space="preserve"> </w:t>
      </w:r>
      <w:r w:rsidR="008F7B7B" w:rsidRPr="00894822">
        <w:rPr>
          <w:rFonts w:ascii="Times New Roman" w:hAnsi="Times New Roman" w:cs="Times New Roman"/>
          <w:sz w:val="24"/>
          <w:szCs w:val="24"/>
        </w:rPr>
        <w:t>Politècnica de Catalunya Barcelona Tech</w:t>
      </w:r>
    </w:p>
    <w:p w14:paraId="1F662FDE" w14:textId="730E63C8" w:rsidR="00D873D7" w:rsidRDefault="00894822" w:rsidP="00D873D7">
      <w:pPr>
        <w:widowControl/>
        <w:numPr>
          <w:ilvl w:val="0"/>
          <w:numId w:val="3"/>
        </w:numPr>
        <w:overflowPunct w:val="0"/>
        <w:spacing w:line="288" w:lineRule="auto"/>
        <w:ind w:left="714" w:hanging="357"/>
        <w:jc w:val="left"/>
        <w:rPr>
          <w:rFonts w:ascii="Times New Roman" w:hAnsi="Times New Roman" w:cs="Times New Roman"/>
          <w:bCs/>
          <w:sz w:val="24"/>
          <w:szCs w:val="24"/>
        </w:rPr>
      </w:pPr>
      <w:r w:rsidRPr="007C7F20">
        <w:rPr>
          <w:rFonts w:ascii="Times New Roman" w:hAnsi="Times New Roman" w:cs="Times New Roman"/>
          <w:b/>
          <w:bCs/>
          <w:sz w:val="24"/>
          <w:szCs w:val="24"/>
        </w:rPr>
        <w:t>Co-organizer</w:t>
      </w:r>
      <w:r w:rsidR="00E46BD9">
        <w:rPr>
          <w:rFonts w:ascii="Times New Roman" w:hAnsi="Times New Roman" w:cs="Times New Roman" w:hint="eastAsia"/>
          <w:b/>
          <w:bCs/>
          <w:sz w:val="24"/>
          <w:szCs w:val="24"/>
        </w:rPr>
        <w:t>s</w:t>
      </w:r>
      <w:r w:rsidRPr="007C7F20">
        <w:rPr>
          <w:rFonts w:ascii="Times New Roman" w:hAnsi="Times New Roman" w:cs="Times New Roman"/>
          <w:b/>
          <w:bCs/>
          <w:sz w:val="24"/>
          <w:szCs w:val="24"/>
        </w:rPr>
        <w:t>:</w:t>
      </w:r>
      <w:r w:rsidR="00F04C40">
        <w:rPr>
          <w:rFonts w:ascii="Times New Roman" w:hAnsi="Times New Roman" w:cs="Times New Roman"/>
          <w:b/>
          <w:bCs/>
          <w:sz w:val="24"/>
          <w:szCs w:val="24"/>
        </w:rPr>
        <w:t xml:space="preserve"> </w:t>
      </w:r>
      <w:r w:rsidR="00F04C40" w:rsidRPr="00F04C40">
        <w:rPr>
          <w:rFonts w:ascii="Times New Roman" w:hAnsi="Times New Roman" w:cs="Times New Roman" w:hint="eastAsia"/>
          <w:sz w:val="24"/>
          <w:szCs w:val="24"/>
        </w:rPr>
        <w:t>Bei</w:t>
      </w:r>
      <w:r w:rsidR="00F04C40" w:rsidRPr="00F04C40">
        <w:rPr>
          <w:rFonts w:ascii="Times New Roman" w:hAnsi="Times New Roman" w:cs="Times New Roman"/>
          <w:sz w:val="24"/>
          <w:szCs w:val="24"/>
        </w:rPr>
        <w:t xml:space="preserve">jing </w:t>
      </w:r>
      <w:r w:rsidR="00F04C40">
        <w:rPr>
          <w:rFonts w:ascii="Times New Roman" w:hAnsi="Times New Roman" w:cs="Times New Roman"/>
          <w:sz w:val="24"/>
          <w:szCs w:val="24"/>
        </w:rPr>
        <w:t>Wuzi University,</w:t>
      </w:r>
      <w:r w:rsidRPr="00F04C40">
        <w:rPr>
          <w:rFonts w:ascii="Times New Roman" w:hAnsi="Times New Roman" w:cs="Times New Roman"/>
          <w:sz w:val="24"/>
          <w:szCs w:val="24"/>
        </w:rPr>
        <w:t xml:space="preserve"> </w:t>
      </w:r>
      <w:r w:rsidR="00AA3867" w:rsidRPr="00326568">
        <w:rPr>
          <w:rFonts w:ascii="Times New Roman" w:hAnsi="Times New Roman" w:cs="Times New Roman"/>
          <w:sz w:val="24"/>
          <w:szCs w:val="24"/>
        </w:rPr>
        <w:t>Hong Kong Polytechnic University</w:t>
      </w:r>
      <w:r w:rsidR="00AA3867">
        <w:rPr>
          <w:rFonts w:ascii="Times New Roman" w:hAnsi="Times New Roman" w:cs="Times New Roman"/>
          <w:bCs/>
          <w:sz w:val="24"/>
          <w:szCs w:val="24"/>
        </w:rPr>
        <w:t xml:space="preserve">, </w:t>
      </w:r>
      <w:r w:rsidR="00094289">
        <w:rPr>
          <w:rFonts w:ascii="Times New Roman" w:hAnsi="Times New Roman" w:cs="Times New Roman" w:hint="eastAsia"/>
          <w:bCs/>
          <w:sz w:val="24"/>
          <w:szCs w:val="24"/>
        </w:rPr>
        <w:t xml:space="preserve">College of International Education </w:t>
      </w:r>
      <w:r w:rsidR="00CB449C" w:rsidRPr="00CB449C">
        <w:rPr>
          <w:rFonts w:ascii="Times New Roman" w:hAnsi="Times New Roman" w:cs="Times New Roman"/>
          <w:bCs/>
          <w:sz w:val="24"/>
          <w:szCs w:val="24"/>
        </w:rPr>
        <w:t>of Beijing Jiaotong University</w:t>
      </w:r>
    </w:p>
    <w:p w14:paraId="0A16F542" w14:textId="2DCB935C" w:rsidR="00EE061B" w:rsidRDefault="00EE061B" w:rsidP="00EE061B">
      <w:pPr>
        <w:widowControl/>
        <w:overflowPunct w:val="0"/>
        <w:spacing w:line="288" w:lineRule="auto"/>
        <w:jc w:val="left"/>
        <w:rPr>
          <w:rFonts w:ascii="Times New Roman" w:hAnsi="Times New Roman" w:cs="Times New Roman"/>
          <w:bCs/>
          <w:sz w:val="24"/>
          <w:szCs w:val="24"/>
        </w:rPr>
      </w:pPr>
    </w:p>
    <w:p w14:paraId="75E0F49B" w14:textId="77777777" w:rsidR="00EE061B" w:rsidRPr="007C7F20" w:rsidRDefault="00EE061B" w:rsidP="00EE061B">
      <w:pPr>
        <w:widowControl/>
        <w:overflowPunct w:val="0"/>
        <w:spacing w:line="288" w:lineRule="auto"/>
        <w:jc w:val="left"/>
        <w:rPr>
          <w:rFonts w:ascii="Times New Roman" w:hAnsi="Times New Roman" w:cs="Times New Roman"/>
          <w:bCs/>
          <w:sz w:val="24"/>
          <w:szCs w:val="24"/>
        </w:rPr>
      </w:pPr>
    </w:p>
    <w:p w14:paraId="2E4710D2" w14:textId="77777777" w:rsidR="00963CF6" w:rsidRPr="008B4B89" w:rsidRDefault="00642D27" w:rsidP="008B4B89">
      <w:pPr>
        <w:spacing w:line="288" w:lineRule="auto"/>
        <w:jc w:val="left"/>
        <w:rPr>
          <w:rFonts w:ascii="微软雅黑" w:eastAsia="微软雅黑" w:hAnsi="微软雅黑" w:cs="Times New Roman"/>
          <w:b/>
          <w:sz w:val="28"/>
          <w:szCs w:val="24"/>
        </w:rPr>
      </w:pPr>
      <w:r w:rsidRPr="008B4B89">
        <w:rPr>
          <w:rFonts w:ascii="微软雅黑" w:eastAsia="微软雅黑" w:hAnsi="微软雅黑" w:cs="Times New Roman"/>
          <w:b/>
          <w:sz w:val="28"/>
          <w:szCs w:val="24"/>
        </w:rPr>
        <w:lastRenderedPageBreak/>
        <w:t>Additional Benefit</w:t>
      </w:r>
    </w:p>
    <w:p w14:paraId="775D1277" w14:textId="5B1EEA07" w:rsidR="00963CF6" w:rsidRPr="00C308CE" w:rsidRDefault="00963CF6" w:rsidP="007053C8">
      <w:pPr>
        <w:pStyle w:val="aa"/>
        <w:widowControl/>
        <w:numPr>
          <w:ilvl w:val="0"/>
          <w:numId w:val="3"/>
        </w:numPr>
        <w:overflowPunct w:val="0"/>
        <w:spacing w:line="288" w:lineRule="auto"/>
        <w:ind w:left="714" w:firstLineChars="0" w:hanging="357"/>
        <w:rPr>
          <w:rFonts w:ascii="Times New Roman" w:hAnsi="Times New Roman" w:cs="Times New Roman"/>
          <w:bCs/>
          <w:sz w:val="24"/>
          <w:szCs w:val="24"/>
        </w:rPr>
      </w:pPr>
      <w:r w:rsidRPr="00C308CE">
        <w:rPr>
          <w:rFonts w:ascii="Times New Roman" w:hAnsi="Times New Roman" w:cs="Times New Roman"/>
          <w:bCs/>
          <w:sz w:val="24"/>
          <w:szCs w:val="24"/>
        </w:rPr>
        <w:t xml:space="preserve">All the participants </w:t>
      </w:r>
      <w:r w:rsidR="00C308CE" w:rsidRPr="00C308CE">
        <w:rPr>
          <w:rFonts w:ascii="Times New Roman" w:hAnsi="Times New Roman" w:cs="Times New Roman"/>
          <w:bCs/>
          <w:sz w:val="24"/>
          <w:szCs w:val="24"/>
        </w:rPr>
        <w:t>enjoy</w:t>
      </w:r>
      <w:r w:rsidRPr="00C308CE">
        <w:rPr>
          <w:rFonts w:ascii="Times New Roman" w:hAnsi="Times New Roman" w:cs="Times New Roman"/>
          <w:bCs/>
          <w:sz w:val="24"/>
          <w:szCs w:val="24"/>
        </w:rPr>
        <w:t xml:space="preserve"> a free access to </w:t>
      </w:r>
      <w:r w:rsidR="00FC6056">
        <w:rPr>
          <w:rFonts w:ascii="Times New Roman" w:hAnsi="Times New Roman" w:cs="Times New Roman"/>
          <w:bCs/>
          <w:sz w:val="24"/>
          <w:szCs w:val="24"/>
        </w:rPr>
        <w:t>the keynote speeches and regular workshops of two international conferences (</w:t>
      </w:r>
      <w:r w:rsidRPr="00C308CE">
        <w:rPr>
          <w:rFonts w:ascii="Times New Roman" w:hAnsi="Times New Roman" w:cs="Times New Roman"/>
          <w:bCs/>
          <w:sz w:val="24"/>
          <w:szCs w:val="24"/>
        </w:rPr>
        <w:t>LISS2</w:t>
      </w:r>
      <w:r w:rsidR="004F0AB8">
        <w:rPr>
          <w:rFonts w:ascii="Times New Roman" w:hAnsi="Times New Roman" w:cs="Times New Roman"/>
          <w:bCs/>
          <w:sz w:val="24"/>
          <w:szCs w:val="24"/>
        </w:rPr>
        <w:t>02</w:t>
      </w:r>
      <w:r w:rsidR="00D84C37">
        <w:rPr>
          <w:rFonts w:ascii="Times New Roman" w:hAnsi="Times New Roman" w:cs="Times New Roman"/>
          <w:bCs/>
          <w:sz w:val="24"/>
          <w:szCs w:val="24"/>
        </w:rPr>
        <w:t>2</w:t>
      </w:r>
      <w:r w:rsidR="004F0AB8">
        <w:rPr>
          <w:rFonts w:ascii="Times New Roman" w:hAnsi="Times New Roman" w:cs="Times New Roman"/>
          <w:bCs/>
          <w:sz w:val="24"/>
          <w:szCs w:val="24"/>
        </w:rPr>
        <w:t xml:space="preserve"> </w:t>
      </w:r>
      <w:r w:rsidR="00DA311A">
        <w:rPr>
          <w:rFonts w:ascii="Times New Roman" w:hAnsi="Times New Roman" w:cs="Times New Roman"/>
          <w:bCs/>
          <w:sz w:val="24"/>
          <w:szCs w:val="24"/>
        </w:rPr>
        <w:t>and IEIS</w:t>
      </w:r>
      <w:r w:rsidR="004F0AB8">
        <w:rPr>
          <w:rFonts w:ascii="Times New Roman" w:hAnsi="Times New Roman" w:cs="Times New Roman"/>
          <w:bCs/>
          <w:sz w:val="24"/>
          <w:szCs w:val="24"/>
        </w:rPr>
        <w:t>202</w:t>
      </w:r>
      <w:r w:rsidR="00D84C37">
        <w:rPr>
          <w:rFonts w:ascii="Times New Roman" w:hAnsi="Times New Roman" w:cs="Times New Roman"/>
          <w:bCs/>
          <w:sz w:val="24"/>
          <w:szCs w:val="24"/>
        </w:rPr>
        <w:t>2</w:t>
      </w:r>
      <w:r w:rsidR="00FC6056">
        <w:rPr>
          <w:rFonts w:ascii="Times New Roman" w:hAnsi="Times New Roman" w:cs="Times New Roman"/>
          <w:bCs/>
          <w:sz w:val="24"/>
          <w:szCs w:val="24"/>
        </w:rPr>
        <w:t>)</w:t>
      </w:r>
      <w:r w:rsidR="00C308CE" w:rsidRPr="00C308CE">
        <w:rPr>
          <w:rFonts w:ascii="Times New Roman" w:hAnsi="Times New Roman" w:cs="Times New Roman"/>
          <w:bCs/>
          <w:sz w:val="24"/>
          <w:szCs w:val="24"/>
        </w:rPr>
        <w:t xml:space="preserve">, </w:t>
      </w:r>
      <w:r w:rsidR="00BC7A66">
        <w:rPr>
          <w:rFonts w:ascii="Times New Roman" w:hAnsi="Times New Roman" w:cs="Times New Roman"/>
          <w:bCs/>
          <w:sz w:val="24"/>
          <w:szCs w:val="24"/>
        </w:rPr>
        <w:t>thanks</w:t>
      </w:r>
      <w:r w:rsidR="00C308CE" w:rsidRPr="00C308CE">
        <w:rPr>
          <w:rFonts w:ascii="Times New Roman" w:hAnsi="Times New Roman" w:cs="Times New Roman"/>
          <w:bCs/>
          <w:sz w:val="24"/>
          <w:szCs w:val="24"/>
        </w:rPr>
        <w:t xml:space="preserve"> to </w:t>
      </w:r>
      <w:r w:rsidR="007053C8">
        <w:rPr>
          <w:rFonts w:ascii="Times New Roman" w:hAnsi="Times New Roman" w:cs="Times New Roman"/>
          <w:bCs/>
          <w:sz w:val="24"/>
          <w:szCs w:val="24"/>
        </w:rPr>
        <w:t xml:space="preserve">the </w:t>
      </w:r>
      <w:r w:rsidR="00C308CE">
        <w:rPr>
          <w:rFonts w:ascii="Times New Roman" w:hAnsi="Times New Roman" w:cs="Times New Roman"/>
          <w:bCs/>
          <w:sz w:val="24"/>
          <w:szCs w:val="24"/>
        </w:rPr>
        <w:t xml:space="preserve">established </w:t>
      </w:r>
      <w:r w:rsidR="00C308CE" w:rsidRPr="00C308CE">
        <w:rPr>
          <w:rFonts w:ascii="Times New Roman" w:hAnsi="Times New Roman" w:cs="Times New Roman"/>
          <w:bCs/>
          <w:sz w:val="24"/>
          <w:szCs w:val="24"/>
        </w:rPr>
        <w:t>agreement</w:t>
      </w:r>
      <w:r w:rsidR="007053C8">
        <w:rPr>
          <w:rFonts w:ascii="Times New Roman" w:hAnsi="Times New Roman" w:cs="Times New Roman"/>
          <w:bCs/>
          <w:sz w:val="24"/>
          <w:szCs w:val="24"/>
        </w:rPr>
        <w:t>s</w:t>
      </w:r>
      <w:r w:rsidR="00271A20">
        <w:rPr>
          <w:rFonts w:ascii="Times New Roman" w:hAnsi="Times New Roman" w:cs="Times New Roman" w:hint="eastAsia"/>
          <w:bCs/>
          <w:sz w:val="24"/>
          <w:szCs w:val="24"/>
        </w:rPr>
        <w:t xml:space="preserve"> </w:t>
      </w:r>
      <w:r w:rsidR="00C308CE">
        <w:rPr>
          <w:rFonts w:ascii="Times New Roman" w:hAnsi="Times New Roman" w:cs="Times New Roman"/>
          <w:bCs/>
          <w:sz w:val="24"/>
          <w:szCs w:val="24"/>
        </w:rPr>
        <w:t xml:space="preserve">between the </w:t>
      </w:r>
      <w:r w:rsidR="00B7756C">
        <w:rPr>
          <w:rFonts w:ascii="Times New Roman" w:hAnsi="Times New Roman" w:cs="Times New Roman"/>
          <w:bCs/>
          <w:sz w:val="24"/>
          <w:szCs w:val="24"/>
        </w:rPr>
        <w:t xml:space="preserve">doctoral consortium </w:t>
      </w:r>
      <w:r w:rsidR="00C308CE">
        <w:rPr>
          <w:rFonts w:ascii="Times New Roman" w:hAnsi="Times New Roman" w:cs="Times New Roman"/>
          <w:bCs/>
          <w:sz w:val="24"/>
          <w:szCs w:val="24"/>
        </w:rPr>
        <w:t xml:space="preserve">and </w:t>
      </w:r>
      <w:r w:rsidR="00FC6056">
        <w:rPr>
          <w:rFonts w:ascii="Times New Roman" w:hAnsi="Times New Roman" w:cs="Times New Roman"/>
          <w:bCs/>
          <w:sz w:val="24"/>
          <w:szCs w:val="24"/>
        </w:rPr>
        <w:t xml:space="preserve">the </w:t>
      </w:r>
      <w:r w:rsidR="00C308CE">
        <w:rPr>
          <w:rFonts w:ascii="Times New Roman" w:hAnsi="Times New Roman" w:cs="Times New Roman"/>
          <w:bCs/>
          <w:sz w:val="24"/>
          <w:szCs w:val="24"/>
        </w:rPr>
        <w:t>committees</w:t>
      </w:r>
      <w:r w:rsidR="00FC6056">
        <w:rPr>
          <w:rFonts w:ascii="Times New Roman" w:hAnsi="Times New Roman" w:cs="Times New Roman"/>
          <w:bCs/>
          <w:sz w:val="24"/>
          <w:szCs w:val="24"/>
        </w:rPr>
        <w:t xml:space="preserve"> of </w:t>
      </w:r>
      <w:r w:rsidR="00FC6056" w:rsidRPr="00C308CE">
        <w:rPr>
          <w:rFonts w:ascii="Times New Roman" w:hAnsi="Times New Roman" w:cs="Times New Roman"/>
          <w:bCs/>
          <w:sz w:val="24"/>
          <w:szCs w:val="24"/>
        </w:rPr>
        <w:t>LISS20</w:t>
      </w:r>
      <w:r w:rsidR="004F0AB8">
        <w:rPr>
          <w:rFonts w:ascii="Times New Roman" w:hAnsi="Times New Roman" w:cs="Times New Roman"/>
          <w:bCs/>
          <w:sz w:val="24"/>
          <w:szCs w:val="24"/>
        </w:rPr>
        <w:t>2</w:t>
      </w:r>
      <w:r w:rsidR="00D84C37">
        <w:rPr>
          <w:rFonts w:ascii="Times New Roman" w:hAnsi="Times New Roman" w:cs="Times New Roman"/>
          <w:bCs/>
          <w:sz w:val="24"/>
          <w:szCs w:val="24"/>
        </w:rPr>
        <w:t>2</w:t>
      </w:r>
      <w:r w:rsidR="00FC6056">
        <w:rPr>
          <w:rFonts w:ascii="Times New Roman" w:hAnsi="Times New Roman" w:cs="Times New Roman"/>
          <w:bCs/>
          <w:sz w:val="24"/>
          <w:szCs w:val="24"/>
        </w:rPr>
        <w:t xml:space="preserve"> and IEIS20</w:t>
      </w:r>
      <w:r w:rsidR="004F0AB8">
        <w:rPr>
          <w:rFonts w:ascii="Times New Roman" w:hAnsi="Times New Roman" w:cs="Times New Roman"/>
          <w:bCs/>
          <w:sz w:val="24"/>
          <w:szCs w:val="24"/>
        </w:rPr>
        <w:t>2</w:t>
      </w:r>
      <w:r w:rsidR="00D84C37">
        <w:rPr>
          <w:rFonts w:ascii="Times New Roman" w:hAnsi="Times New Roman" w:cs="Times New Roman"/>
          <w:bCs/>
          <w:sz w:val="24"/>
          <w:szCs w:val="24"/>
        </w:rPr>
        <w:t>2</w:t>
      </w:r>
      <w:r w:rsidR="00374024">
        <w:rPr>
          <w:rFonts w:ascii="Times New Roman" w:hAnsi="Times New Roman" w:cs="Times New Roman"/>
          <w:bCs/>
          <w:sz w:val="24"/>
          <w:szCs w:val="24"/>
        </w:rPr>
        <w:t xml:space="preserve">, which </w:t>
      </w:r>
      <w:r w:rsidR="00AA107E">
        <w:rPr>
          <w:rFonts w:ascii="Times New Roman" w:hAnsi="Times New Roman" w:cs="Times New Roman"/>
          <w:bCs/>
          <w:sz w:val="24"/>
          <w:szCs w:val="24"/>
        </w:rPr>
        <w:t>would enable</w:t>
      </w:r>
      <w:r w:rsidR="00374024">
        <w:rPr>
          <w:rFonts w:ascii="Times New Roman" w:hAnsi="Times New Roman" w:cs="Times New Roman"/>
          <w:bCs/>
          <w:sz w:val="24"/>
          <w:szCs w:val="24"/>
        </w:rPr>
        <w:t xml:space="preserve"> participants to</w:t>
      </w:r>
      <w:r w:rsidR="0067344C">
        <w:rPr>
          <w:rFonts w:ascii="Times New Roman" w:hAnsi="Times New Roman" w:cs="Times New Roman"/>
          <w:bCs/>
          <w:sz w:val="24"/>
          <w:szCs w:val="24"/>
        </w:rPr>
        <w:t xml:space="preserve"> </w:t>
      </w:r>
      <w:r w:rsidR="00374024">
        <w:rPr>
          <w:rFonts w:ascii="Times New Roman" w:hAnsi="Times New Roman" w:cs="Times New Roman"/>
          <w:bCs/>
          <w:sz w:val="24"/>
          <w:szCs w:val="24"/>
        </w:rPr>
        <w:t xml:space="preserve">touch the cutting-edge thoughts of distinguished masters and </w:t>
      </w:r>
      <w:r w:rsidR="00C04BDB">
        <w:rPr>
          <w:rFonts w:ascii="Times New Roman" w:hAnsi="Times New Roman" w:cs="Times New Roman"/>
          <w:bCs/>
          <w:sz w:val="24"/>
          <w:szCs w:val="24"/>
        </w:rPr>
        <w:t>develop</w:t>
      </w:r>
      <w:r w:rsidR="00271A20">
        <w:rPr>
          <w:rFonts w:ascii="Times New Roman" w:hAnsi="Times New Roman" w:cs="Times New Roman" w:hint="eastAsia"/>
          <w:bCs/>
          <w:sz w:val="24"/>
          <w:szCs w:val="24"/>
        </w:rPr>
        <w:t xml:space="preserve"> </w:t>
      </w:r>
      <w:r w:rsidR="00C04BDB">
        <w:rPr>
          <w:rFonts w:ascii="Times New Roman" w:hAnsi="Times New Roman" w:cs="Times New Roman"/>
          <w:bCs/>
          <w:sz w:val="24"/>
          <w:szCs w:val="24"/>
        </w:rPr>
        <w:t>deep</w:t>
      </w:r>
      <w:r w:rsidR="00271A20">
        <w:rPr>
          <w:rFonts w:ascii="Times New Roman" w:hAnsi="Times New Roman" w:cs="Times New Roman" w:hint="eastAsia"/>
          <w:bCs/>
          <w:sz w:val="24"/>
          <w:szCs w:val="24"/>
        </w:rPr>
        <w:t xml:space="preserve"> </w:t>
      </w:r>
      <w:r w:rsidR="00C04BDB">
        <w:rPr>
          <w:rFonts w:ascii="Times New Roman" w:hAnsi="Times New Roman" w:cs="Times New Roman"/>
          <w:bCs/>
          <w:sz w:val="24"/>
          <w:szCs w:val="24"/>
        </w:rPr>
        <w:t>communication</w:t>
      </w:r>
      <w:r w:rsidR="00374024">
        <w:rPr>
          <w:rFonts w:ascii="Times New Roman" w:hAnsi="Times New Roman" w:cs="Times New Roman"/>
          <w:bCs/>
          <w:sz w:val="24"/>
          <w:szCs w:val="24"/>
        </w:rPr>
        <w:t xml:space="preserve"> with the</w:t>
      </w:r>
      <w:r w:rsidR="00574C44">
        <w:rPr>
          <w:rFonts w:ascii="Times New Roman" w:hAnsi="Times New Roman" w:cs="Times New Roman"/>
          <w:bCs/>
          <w:sz w:val="24"/>
          <w:szCs w:val="24"/>
        </w:rPr>
        <w:t>m.</w:t>
      </w:r>
    </w:p>
    <w:p w14:paraId="489A58B0" w14:textId="77777777" w:rsidR="004859CE" w:rsidRPr="008B4B89" w:rsidRDefault="004859CE" w:rsidP="008B4B89">
      <w:pPr>
        <w:spacing w:line="288" w:lineRule="auto"/>
        <w:jc w:val="left"/>
        <w:rPr>
          <w:rFonts w:ascii="微软雅黑" w:eastAsia="微软雅黑" w:hAnsi="微软雅黑" w:cs="Times New Roman"/>
          <w:b/>
          <w:sz w:val="28"/>
          <w:szCs w:val="24"/>
        </w:rPr>
      </w:pPr>
      <w:r w:rsidRPr="008B4B89">
        <w:rPr>
          <w:rFonts w:ascii="微软雅黑" w:eastAsia="微软雅黑" w:hAnsi="微软雅黑" w:cs="Times New Roman"/>
          <w:b/>
          <w:sz w:val="28"/>
          <w:szCs w:val="24"/>
        </w:rPr>
        <w:t>Enrollment Targets</w:t>
      </w:r>
      <w:r w:rsidR="00BA77D1" w:rsidRPr="008B4B89">
        <w:rPr>
          <w:rFonts w:ascii="微软雅黑" w:eastAsia="微软雅黑" w:hAnsi="微软雅黑" w:cs="Times New Roman" w:hint="eastAsia"/>
          <w:b/>
          <w:sz w:val="28"/>
          <w:szCs w:val="24"/>
        </w:rPr>
        <w:t xml:space="preserve"> and</w:t>
      </w:r>
      <w:r w:rsidRPr="008B4B89">
        <w:rPr>
          <w:rFonts w:ascii="微软雅黑" w:eastAsia="微软雅黑" w:hAnsi="微软雅黑" w:cs="Times New Roman"/>
          <w:b/>
          <w:sz w:val="28"/>
          <w:szCs w:val="24"/>
        </w:rPr>
        <w:t xml:space="preserve"> Requirement </w:t>
      </w:r>
    </w:p>
    <w:p w14:paraId="644942B5" w14:textId="01D1F579" w:rsidR="00FC719B" w:rsidRDefault="00D16FEC" w:rsidP="00362121">
      <w:pPr>
        <w:widowControl/>
        <w:numPr>
          <w:ilvl w:val="0"/>
          <w:numId w:val="3"/>
        </w:numPr>
        <w:overflowPunct w:val="0"/>
        <w:spacing w:line="288" w:lineRule="auto"/>
        <w:rPr>
          <w:rFonts w:ascii="Times New Roman" w:hAnsi="Times New Roman" w:cs="Times New Roman"/>
          <w:sz w:val="24"/>
          <w:szCs w:val="24"/>
        </w:rPr>
      </w:pPr>
      <w:r>
        <w:rPr>
          <w:rFonts w:ascii="Times New Roman" w:hAnsi="Times New Roman" w:cs="Times New Roman"/>
          <w:b/>
          <w:bCs/>
          <w:sz w:val="24"/>
          <w:szCs w:val="24"/>
        </w:rPr>
        <w:t>Enrollment t</w:t>
      </w:r>
      <w:r w:rsidRPr="00D16FEC">
        <w:rPr>
          <w:rFonts w:ascii="Times New Roman" w:hAnsi="Times New Roman" w:cs="Times New Roman"/>
          <w:b/>
          <w:bCs/>
          <w:sz w:val="24"/>
          <w:szCs w:val="24"/>
        </w:rPr>
        <w:t>argets</w:t>
      </w:r>
      <w:r w:rsidR="00FC719B" w:rsidRPr="00E9707E">
        <w:rPr>
          <w:rFonts w:ascii="Times New Roman" w:hAnsi="Times New Roman" w:cs="Times New Roman"/>
          <w:b/>
          <w:bCs/>
          <w:sz w:val="24"/>
          <w:szCs w:val="24"/>
        </w:rPr>
        <w:t>:</w:t>
      </w:r>
      <w:r w:rsidR="00FC719B" w:rsidRPr="00E9707E">
        <w:rPr>
          <w:rFonts w:ascii="Times New Roman" w:hAnsi="Times New Roman" w:cs="Times New Roman"/>
          <w:sz w:val="24"/>
          <w:szCs w:val="24"/>
        </w:rPr>
        <w:t xml:space="preserve"> Full-time Ph.D students </w:t>
      </w:r>
      <w:r w:rsidR="00DD6D61">
        <w:rPr>
          <w:rFonts w:ascii="Times New Roman" w:hAnsi="Times New Roman" w:cs="Times New Roman" w:hint="eastAsia"/>
          <w:sz w:val="24"/>
          <w:szCs w:val="24"/>
        </w:rPr>
        <w:t>(</w:t>
      </w:r>
      <w:r w:rsidR="00A94F97" w:rsidRPr="00A94F97">
        <w:rPr>
          <w:rFonts w:ascii="Times New Roman" w:hAnsi="Times New Roman" w:cs="Times New Roman"/>
          <w:sz w:val="24"/>
          <w:szCs w:val="24"/>
        </w:rPr>
        <w:t xml:space="preserve">When the epidemic prevention and control </w:t>
      </w:r>
      <w:r w:rsidR="00110D50" w:rsidRPr="00A94F97">
        <w:rPr>
          <w:rFonts w:ascii="Times New Roman" w:hAnsi="Times New Roman" w:cs="Times New Roman"/>
          <w:sz w:val="24"/>
          <w:szCs w:val="24"/>
        </w:rPr>
        <w:t>permits,</w:t>
      </w:r>
      <w:r w:rsidR="00110D50">
        <w:rPr>
          <w:rFonts w:ascii="Times New Roman" w:hAnsi="Times New Roman" w:cs="Times New Roman"/>
          <w:sz w:val="24"/>
          <w:szCs w:val="24"/>
        </w:rPr>
        <w:t xml:space="preserve"> student</w:t>
      </w:r>
      <w:r w:rsidR="00810DE6">
        <w:rPr>
          <w:rFonts w:ascii="Times New Roman" w:hAnsi="Times New Roman" w:cs="Times New Roman"/>
          <w:sz w:val="24"/>
          <w:szCs w:val="24"/>
        </w:rPr>
        <w:t>s</w:t>
      </w:r>
      <w:r w:rsidR="00DD0AE3">
        <w:rPr>
          <w:rFonts w:ascii="Times New Roman" w:hAnsi="Times New Roman" w:cs="Times New Roman"/>
          <w:sz w:val="24"/>
          <w:szCs w:val="24"/>
        </w:rPr>
        <w:t xml:space="preserve"> from </w:t>
      </w:r>
      <w:r w:rsidR="00DD6D61" w:rsidRPr="00DD6D61">
        <w:rPr>
          <w:rFonts w:ascii="Times New Roman" w:hAnsi="Times New Roman" w:cs="Times New Roman"/>
          <w:sz w:val="24"/>
          <w:szCs w:val="24"/>
        </w:rPr>
        <w:t>domestic</w:t>
      </w:r>
      <w:r w:rsidR="00DD6D61">
        <w:rPr>
          <w:rFonts w:ascii="Times New Roman" w:hAnsi="Times New Roman" w:cs="Times New Roman"/>
          <w:sz w:val="24"/>
          <w:szCs w:val="24"/>
        </w:rPr>
        <w:t xml:space="preserve"> alliance </w:t>
      </w:r>
      <w:r w:rsidR="00DD6D61" w:rsidRPr="00DD6D61">
        <w:rPr>
          <w:rFonts w:ascii="Times New Roman" w:hAnsi="Times New Roman" w:cs="Times New Roman"/>
          <w:sz w:val="24"/>
          <w:szCs w:val="24"/>
        </w:rPr>
        <w:t>universit</w:t>
      </w:r>
      <w:r w:rsidR="00DD6D61">
        <w:rPr>
          <w:rFonts w:ascii="Times New Roman" w:hAnsi="Times New Roman" w:cs="Times New Roman"/>
          <w:sz w:val="24"/>
          <w:szCs w:val="24"/>
        </w:rPr>
        <w:t>ies</w:t>
      </w:r>
      <w:r w:rsidR="00DD6D61" w:rsidRPr="00DD6D61">
        <w:rPr>
          <w:rFonts w:ascii="Times New Roman" w:hAnsi="Times New Roman" w:cs="Times New Roman"/>
          <w:sz w:val="24"/>
          <w:szCs w:val="24"/>
        </w:rPr>
        <w:t xml:space="preserve"> in</w:t>
      </w:r>
      <w:r w:rsidR="00DD6D61">
        <w:rPr>
          <w:rFonts w:ascii="Times New Roman" w:hAnsi="Times New Roman" w:cs="Times New Roman"/>
          <w:sz w:val="24"/>
          <w:szCs w:val="24"/>
        </w:rPr>
        <w:t xml:space="preserve"> </w:t>
      </w:r>
      <w:r w:rsidR="00DD6D61" w:rsidRPr="0063486F">
        <w:rPr>
          <w:rFonts w:ascii="Times New Roman" w:hAnsi="Times New Roman" w:cs="Times New Roman"/>
          <w:b/>
          <w:bCs/>
          <w:sz w:val="24"/>
          <w:szCs w:val="24"/>
          <w:u w:val="single"/>
        </w:rPr>
        <w:t>low-risk regions</w:t>
      </w:r>
      <w:r w:rsidR="00DD0AE3">
        <w:rPr>
          <w:rFonts w:ascii="Times New Roman" w:hAnsi="Times New Roman" w:cs="Times New Roman"/>
          <w:sz w:val="24"/>
          <w:szCs w:val="24"/>
        </w:rPr>
        <w:t xml:space="preserve"> can attend </w:t>
      </w:r>
      <w:r w:rsidR="004A3961">
        <w:rPr>
          <w:rFonts w:ascii="Times New Roman" w:hAnsi="Times New Roman" w:cs="Times New Roman"/>
          <w:sz w:val="24"/>
          <w:szCs w:val="24"/>
        </w:rPr>
        <w:t xml:space="preserve">on-site </w:t>
      </w:r>
      <w:r w:rsidR="00487695">
        <w:rPr>
          <w:rFonts w:ascii="Times New Roman" w:hAnsi="Times New Roman" w:cs="Times New Roman"/>
          <w:sz w:val="24"/>
          <w:szCs w:val="24"/>
        </w:rPr>
        <w:t>activities</w:t>
      </w:r>
      <w:r w:rsidR="006078A4">
        <w:rPr>
          <w:rFonts w:ascii="Times New Roman" w:hAnsi="Times New Roman" w:cs="Times New Roman"/>
          <w:sz w:val="24"/>
          <w:szCs w:val="24"/>
        </w:rPr>
        <w:t>)</w:t>
      </w:r>
    </w:p>
    <w:p w14:paraId="699113BC" w14:textId="0A335044" w:rsidR="00551B4F" w:rsidRPr="00551B4F" w:rsidRDefault="004859CE" w:rsidP="00E9707E">
      <w:pPr>
        <w:widowControl/>
        <w:numPr>
          <w:ilvl w:val="0"/>
          <w:numId w:val="3"/>
        </w:numPr>
        <w:overflowPunct w:val="0"/>
        <w:spacing w:line="288" w:lineRule="auto"/>
        <w:ind w:left="714" w:hanging="357"/>
        <w:jc w:val="left"/>
        <w:rPr>
          <w:rFonts w:ascii="Times New Roman" w:hAnsi="Times New Roman" w:cs="Times New Roman"/>
          <w:sz w:val="24"/>
          <w:szCs w:val="24"/>
        </w:rPr>
      </w:pPr>
      <w:r w:rsidRPr="00551B4F">
        <w:rPr>
          <w:rFonts w:ascii="Times New Roman" w:hAnsi="Times New Roman" w:cs="Times New Roman"/>
          <w:b/>
          <w:bCs/>
          <w:sz w:val="24"/>
          <w:szCs w:val="24"/>
        </w:rPr>
        <w:t>Requirement</w:t>
      </w:r>
      <w:r w:rsidR="007575B9">
        <w:rPr>
          <w:rFonts w:ascii="Times New Roman" w:hAnsi="Times New Roman" w:cs="Times New Roman" w:hint="eastAsia"/>
          <w:b/>
          <w:bCs/>
          <w:sz w:val="24"/>
          <w:szCs w:val="24"/>
        </w:rPr>
        <w:t>s</w:t>
      </w:r>
      <w:r w:rsidRPr="00551B4F">
        <w:rPr>
          <w:rFonts w:ascii="Times New Roman" w:hAnsi="Times New Roman" w:cs="Times New Roman"/>
          <w:b/>
          <w:bCs/>
          <w:sz w:val="24"/>
          <w:szCs w:val="24"/>
        </w:rPr>
        <w:t>:</w:t>
      </w:r>
    </w:p>
    <w:p w14:paraId="7DAF0868" w14:textId="30C4E23F" w:rsidR="00551B4F" w:rsidRPr="00551B4F" w:rsidRDefault="004421D0" w:rsidP="00A0247B">
      <w:pPr>
        <w:widowControl/>
        <w:numPr>
          <w:ilvl w:val="0"/>
          <w:numId w:val="5"/>
        </w:numPr>
        <w:overflowPunct w:val="0"/>
        <w:spacing w:line="288" w:lineRule="auto"/>
        <w:ind w:left="1071" w:hanging="357"/>
        <w:rPr>
          <w:rFonts w:ascii="Times New Roman" w:hAnsi="Times New Roman" w:cs="Times New Roman"/>
          <w:sz w:val="24"/>
          <w:szCs w:val="24"/>
        </w:rPr>
      </w:pPr>
      <w:r w:rsidRPr="00551B4F">
        <w:rPr>
          <w:rFonts w:ascii="Times New Roman" w:hAnsi="Times New Roman" w:cs="Times New Roman"/>
          <w:bCs/>
          <w:sz w:val="24"/>
          <w:szCs w:val="24"/>
        </w:rPr>
        <w:t xml:space="preserve">The applicants are limited to those </w:t>
      </w:r>
      <w:r w:rsidR="00D16FEC" w:rsidRPr="00551B4F">
        <w:rPr>
          <w:rFonts w:ascii="Times New Roman" w:hAnsi="Times New Roman" w:cs="Times New Roman"/>
          <w:bCs/>
          <w:sz w:val="24"/>
          <w:szCs w:val="24"/>
        </w:rPr>
        <w:t>focusing on topics in the</w:t>
      </w:r>
      <w:r w:rsidR="00271A20">
        <w:rPr>
          <w:rFonts w:ascii="Times New Roman" w:hAnsi="Times New Roman" w:cs="Times New Roman" w:hint="eastAsia"/>
          <w:bCs/>
          <w:sz w:val="24"/>
          <w:szCs w:val="24"/>
        </w:rPr>
        <w:t xml:space="preserve"> </w:t>
      </w:r>
      <w:r w:rsidR="00551B4F" w:rsidRPr="00551B4F">
        <w:rPr>
          <w:rFonts w:ascii="Times New Roman" w:hAnsi="Times New Roman" w:cs="Times New Roman"/>
          <w:bCs/>
          <w:sz w:val="24"/>
          <w:szCs w:val="24"/>
        </w:rPr>
        <w:t xml:space="preserve">fields </w:t>
      </w:r>
      <w:r w:rsidR="00A0247B">
        <w:rPr>
          <w:rFonts w:ascii="Times New Roman" w:hAnsi="Times New Roman" w:cs="Times New Roman"/>
          <w:bCs/>
          <w:sz w:val="24"/>
          <w:szCs w:val="24"/>
        </w:rPr>
        <w:t>(</w:t>
      </w:r>
      <w:r w:rsidR="00812030">
        <w:rPr>
          <w:rFonts w:ascii="Times New Roman" w:hAnsi="Times New Roman" w:cs="Times New Roman"/>
          <w:bCs/>
          <w:sz w:val="24"/>
          <w:szCs w:val="24"/>
        </w:rPr>
        <w:t xml:space="preserve">or </w:t>
      </w:r>
      <w:r w:rsidR="00812030" w:rsidRPr="00551B4F">
        <w:rPr>
          <w:rFonts w:ascii="Times New Roman" w:hAnsi="Times New Roman" w:cs="Times New Roman"/>
          <w:bCs/>
          <w:sz w:val="24"/>
          <w:szCs w:val="24"/>
        </w:rPr>
        <w:t>intersectional</w:t>
      </w:r>
      <w:r w:rsidR="00271A20">
        <w:rPr>
          <w:rFonts w:ascii="Times New Roman" w:hAnsi="Times New Roman" w:cs="Times New Roman" w:hint="eastAsia"/>
          <w:bCs/>
          <w:sz w:val="24"/>
          <w:szCs w:val="24"/>
        </w:rPr>
        <w:t xml:space="preserve"> </w:t>
      </w:r>
      <w:r w:rsidR="00A0247B">
        <w:rPr>
          <w:rFonts w:ascii="Times New Roman" w:hAnsi="Times New Roman" w:cs="Times New Roman"/>
          <w:bCs/>
          <w:sz w:val="24"/>
          <w:szCs w:val="24"/>
        </w:rPr>
        <w:t xml:space="preserve">fields) </w:t>
      </w:r>
      <w:r w:rsidR="00551B4F" w:rsidRPr="00551B4F">
        <w:rPr>
          <w:rFonts w:ascii="Times New Roman" w:hAnsi="Times New Roman" w:cs="Times New Roman"/>
          <w:bCs/>
          <w:sz w:val="24"/>
          <w:szCs w:val="24"/>
        </w:rPr>
        <w:t>of</w:t>
      </w:r>
      <w:r w:rsidR="00271A20">
        <w:rPr>
          <w:rFonts w:ascii="Times New Roman" w:hAnsi="Times New Roman" w:cs="Times New Roman" w:hint="eastAsia"/>
          <w:bCs/>
          <w:sz w:val="24"/>
          <w:szCs w:val="24"/>
        </w:rPr>
        <w:t xml:space="preserve"> </w:t>
      </w:r>
      <w:r w:rsidRPr="00551B4F">
        <w:rPr>
          <w:rFonts w:ascii="Times New Roman" w:hAnsi="Times New Roman" w:cs="Times New Roman"/>
          <w:bCs/>
          <w:sz w:val="24"/>
          <w:szCs w:val="24"/>
        </w:rPr>
        <w:t>logistics and supply chain, information management</w:t>
      </w:r>
      <w:r w:rsidR="00D16FEC" w:rsidRPr="00551B4F">
        <w:rPr>
          <w:rFonts w:ascii="Times New Roman" w:hAnsi="Times New Roman" w:cs="Times New Roman"/>
          <w:bCs/>
          <w:sz w:val="24"/>
          <w:szCs w:val="24"/>
        </w:rPr>
        <w:t xml:space="preserve"> and system</w:t>
      </w:r>
      <w:r w:rsidRPr="00551B4F">
        <w:rPr>
          <w:rFonts w:ascii="Times New Roman" w:hAnsi="Times New Roman" w:cs="Times New Roman"/>
          <w:bCs/>
          <w:sz w:val="24"/>
          <w:szCs w:val="24"/>
        </w:rPr>
        <w:t xml:space="preserve">, </w:t>
      </w:r>
      <w:r w:rsidR="00D16FEC" w:rsidRPr="00551B4F">
        <w:rPr>
          <w:rFonts w:ascii="Times New Roman" w:hAnsi="Times New Roman" w:cs="Times New Roman"/>
          <w:bCs/>
          <w:sz w:val="24"/>
          <w:szCs w:val="24"/>
        </w:rPr>
        <w:t>management science and engineering</w:t>
      </w:r>
      <w:r w:rsidR="00551B4F" w:rsidRPr="00551B4F">
        <w:rPr>
          <w:rFonts w:ascii="Times New Roman" w:hAnsi="Times New Roman" w:cs="Times New Roman"/>
          <w:bCs/>
          <w:sz w:val="24"/>
          <w:szCs w:val="24"/>
        </w:rPr>
        <w:t>.</w:t>
      </w:r>
    </w:p>
    <w:p w14:paraId="3EE27A50" w14:textId="77777777" w:rsidR="00551B4F" w:rsidRPr="00551B4F" w:rsidRDefault="00551B4F" w:rsidP="00551B4F">
      <w:pPr>
        <w:widowControl/>
        <w:numPr>
          <w:ilvl w:val="0"/>
          <w:numId w:val="5"/>
        </w:numPr>
        <w:overflowPunct w:val="0"/>
        <w:spacing w:line="288" w:lineRule="auto"/>
        <w:jc w:val="left"/>
        <w:rPr>
          <w:rFonts w:ascii="Times New Roman" w:hAnsi="Times New Roman" w:cs="Times New Roman"/>
          <w:sz w:val="24"/>
          <w:szCs w:val="24"/>
        </w:rPr>
      </w:pPr>
      <w:r>
        <w:rPr>
          <w:rFonts w:ascii="Times New Roman" w:hAnsi="Times New Roman" w:cs="Times New Roman"/>
          <w:bCs/>
          <w:sz w:val="24"/>
          <w:szCs w:val="24"/>
        </w:rPr>
        <w:t>The applicant should submit an abstract describing his work for exchange.</w:t>
      </w:r>
    </w:p>
    <w:p w14:paraId="117B24B5" w14:textId="3E431A2A" w:rsidR="00BA77D1" w:rsidRPr="00CC0D4C" w:rsidRDefault="00551B4F" w:rsidP="00C114F2">
      <w:pPr>
        <w:widowControl/>
        <w:numPr>
          <w:ilvl w:val="0"/>
          <w:numId w:val="5"/>
        </w:numPr>
        <w:overflowPunct w:val="0"/>
        <w:spacing w:line="288" w:lineRule="auto"/>
        <w:ind w:left="1071" w:hanging="357"/>
        <w:rPr>
          <w:rFonts w:ascii="Times New Roman" w:hAnsi="Times New Roman" w:cs="Times New Roman"/>
          <w:sz w:val="24"/>
          <w:szCs w:val="24"/>
        </w:rPr>
      </w:pPr>
      <w:r w:rsidRPr="00CC0D4C">
        <w:rPr>
          <w:rFonts w:ascii="Times New Roman" w:hAnsi="Times New Roman" w:cs="Times New Roman"/>
          <w:bCs/>
          <w:sz w:val="24"/>
          <w:szCs w:val="24"/>
        </w:rPr>
        <w:t xml:space="preserve">Every </w:t>
      </w:r>
      <w:r w:rsidR="00A61791" w:rsidRPr="00CC0D4C">
        <w:rPr>
          <w:rFonts w:ascii="Times New Roman" w:hAnsi="Times New Roman" w:cs="Times New Roman"/>
          <w:bCs/>
          <w:sz w:val="24"/>
          <w:szCs w:val="24"/>
        </w:rPr>
        <w:t>applicant is expected to give a</w:t>
      </w:r>
      <w:r w:rsidR="00C970B3" w:rsidRPr="00CC0D4C">
        <w:rPr>
          <w:rFonts w:ascii="Times New Roman" w:hAnsi="Times New Roman" w:cs="Times New Roman"/>
          <w:bCs/>
          <w:sz w:val="24"/>
          <w:szCs w:val="24"/>
        </w:rPr>
        <w:t xml:space="preserve"> 1</w:t>
      </w:r>
      <w:r w:rsidR="000029A7">
        <w:rPr>
          <w:rFonts w:ascii="Times New Roman" w:hAnsi="Times New Roman" w:cs="Times New Roman"/>
          <w:bCs/>
          <w:sz w:val="24"/>
          <w:szCs w:val="24"/>
        </w:rPr>
        <w:t>5</w:t>
      </w:r>
      <w:r w:rsidR="00C970B3" w:rsidRPr="00CC0D4C">
        <w:rPr>
          <w:rFonts w:ascii="Times New Roman" w:hAnsi="Times New Roman" w:cs="Times New Roman"/>
          <w:bCs/>
          <w:sz w:val="24"/>
          <w:szCs w:val="24"/>
        </w:rPr>
        <w:t>-</w:t>
      </w:r>
      <w:r w:rsidR="00C970B3" w:rsidRPr="00CC0D4C">
        <w:rPr>
          <w:rFonts w:ascii="Times New Roman" w:hAnsi="Times New Roman" w:cs="Times New Roman" w:hint="eastAsia"/>
          <w:bCs/>
          <w:sz w:val="24"/>
          <w:szCs w:val="24"/>
        </w:rPr>
        <w:t>20</w:t>
      </w:r>
      <w:r w:rsidRPr="00CC0D4C">
        <w:rPr>
          <w:rFonts w:ascii="Times New Roman" w:hAnsi="Times New Roman" w:cs="Times New Roman"/>
          <w:bCs/>
          <w:sz w:val="24"/>
          <w:szCs w:val="24"/>
        </w:rPr>
        <w:t xml:space="preserve"> </w:t>
      </w:r>
      <w:r w:rsidR="00401099" w:rsidRPr="00CC0D4C">
        <w:rPr>
          <w:rFonts w:ascii="Times New Roman" w:hAnsi="Times New Roman" w:cs="Times New Roman"/>
          <w:bCs/>
          <w:sz w:val="24"/>
          <w:szCs w:val="24"/>
        </w:rPr>
        <w:t>minutes’</w:t>
      </w:r>
      <w:r w:rsidRPr="00CC0D4C">
        <w:rPr>
          <w:rFonts w:ascii="Times New Roman" w:hAnsi="Times New Roman" w:cs="Times New Roman"/>
          <w:bCs/>
          <w:sz w:val="24"/>
          <w:szCs w:val="24"/>
        </w:rPr>
        <w:t xml:space="preserve"> talk on his</w:t>
      </w:r>
      <w:r w:rsidR="00F65538" w:rsidRPr="00CC0D4C">
        <w:rPr>
          <w:rFonts w:ascii="Times New Roman" w:hAnsi="Times New Roman" w:cs="Times New Roman" w:hint="eastAsia"/>
          <w:bCs/>
          <w:sz w:val="24"/>
          <w:szCs w:val="24"/>
        </w:rPr>
        <w:t>/her</w:t>
      </w:r>
      <w:r w:rsidRPr="00CC0D4C">
        <w:rPr>
          <w:rFonts w:ascii="Times New Roman" w:hAnsi="Times New Roman" w:cs="Times New Roman"/>
          <w:bCs/>
          <w:sz w:val="24"/>
          <w:szCs w:val="24"/>
        </w:rPr>
        <w:t xml:space="preserve"> </w:t>
      </w:r>
      <w:r w:rsidR="00C114F2" w:rsidRPr="00CC0D4C">
        <w:rPr>
          <w:rFonts w:ascii="Times New Roman" w:hAnsi="Times New Roman" w:cs="Times New Roman"/>
          <w:bCs/>
          <w:sz w:val="24"/>
          <w:szCs w:val="24"/>
        </w:rPr>
        <w:t xml:space="preserve">recent </w:t>
      </w:r>
      <w:r w:rsidRPr="00CC0D4C">
        <w:rPr>
          <w:rFonts w:ascii="Times New Roman" w:hAnsi="Times New Roman" w:cs="Times New Roman"/>
          <w:bCs/>
          <w:sz w:val="24"/>
          <w:szCs w:val="24"/>
        </w:rPr>
        <w:t xml:space="preserve">innovative work in the </w:t>
      </w:r>
      <w:r w:rsidR="00B7756C" w:rsidRPr="00CC0D4C">
        <w:rPr>
          <w:rFonts w:ascii="Times New Roman" w:hAnsi="Times New Roman" w:cs="Times New Roman"/>
          <w:bCs/>
          <w:sz w:val="24"/>
          <w:szCs w:val="24"/>
        </w:rPr>
        <w:t>doctoral consortium</w:t>
      </w:r>
      <w:r w:rsidR="000176F0" w:rsidRPr="00CC0D4C">
        <w:rPr>
          <w:rFonts w:ascii="Times New Roman" w:hAnsi="Times New Roman" w:cs="Times New Roman"/>
          <w:bCs/>
          <w:sz w:val="24"/>
          <w:szCs w:val="24"/>
        </w:rPr>
        <w:t xml:space="preserve"> </w:t>
      </w:r>
      <w:r w:rsidR="00C114F2" w:rsidRPr="00CC0D4C">
        <w:rPr>
          <w:rFonts w:ascii="Times New Roman" w:hAnsi="Times New Roman" w:cs="Times New Roman"/>
          <w:bCs/>
          <w:sz w:val="24"/>
          <w:szCs w:val="24"/>
        </w:rPr>
        <w:t>seminars</w:t>
      </w:r>
      <w:r w:rsidRPr="00CC0D4C">
        <w:rPr>
          <w:rFonts w:ascii="Times New Roman" w:hAnsi="Times New Roman" w:cs="Times New Roman"/>
          <w:bCs/>
          <w:sz w:val="24"/>
          <w:szCs w:val="24"/>
        </w:rPr>
        <w:t xml:space="preserve">. </w:t>
      </w:r>
    </w:p>
    <w:p w14:paraId="770204A3" w14:textId="7A7F97D3" w:rsidR="008B4B89" w:rsidRPr="00CC0D4C" w:rsidRDefault="008B4B89" w:rsidP="008B4B89">
      <w:pPr>
        <w:widowControl/>
        <w:numPr>
          <w:ilvl w:val="0"/>
          <w:numId w:val="3"/>
        </w:numPr>
        <w:overflowPunct w:val="0"/>
        <w:spacing w:line="288" w:lineRule="auto"/>
        <w:ind w:left="714" w:hanging="357"/>
        <w:jc w:val="left"/>
        <w:rPr>
          <w:rFonts w:ascii="Times New Roman" w:hAnsi="Times New Roman" w:cs="Times New Roman"/>
          <w:b/>
          <w:bCs/>
          <w:sz w:val="24"/>
          <w:szCs w:val="24"/>
        </w:rPr>
      </w:pPr>
      <w:r w:rsidRPr="00CC0D4C">
        <w:rPr>
          <w:rFonts w:ascii="Times New Roman" w:hAnsi="Times New Roman" w:cs="Times New Roman"/>
          <w:b/>
          <w:bCs/>
          <w:sz w:val="24"/>
          <w:szCs w:val="24"/>
        </w:rPr>
        <w:t xml:space="preserve">Closing date for </w:t>
      </w:r>
      <w:r w:rsidR="00E60F56" w:rsidRPr="00CC0D4C">
        <w:rPr>
          <w:rFonts w:ascii="Times New Roman" w:hAnsi="Times New Roman" w:cs="Times New Roman" w:hint="eastAsia"/>
          <w:b/>
          <w:bCs/>
          <w:sz w:val="24"/>
          <w:szCs w:val="24"/>
        </w:rPr>
        <w:t>application</w:t>
      </w:r>
      <w:r w:rsidRPr="00CC0D4C">
        <w:rPr>
          <w:rFonts w:ascii="Times New Roman" w:hAnsi="Times New Roman" w:cs="Times New Roman"/>
          <w:b/>
          <w:bCs/>
          <w:sz w:val="24"/>
          <w:szCs w:val="24"/>
        </w:rPr>
        <w:t xml:space="preserve">: </w:t>
      </w:r>
      <w:r w:rsidR="002509AA" w:rsidRPr="00CC0D4C">
        <w:rPr>
          <w:rFonts w:ascii="Times New Roman" w:hAnsi="Times New Roman" w:cs="Times New Roman"/>
          <w:b/>
          <w:bCs/>
          <w:sz w:val="24"/>
          <w:szCs w:val="24"/>
        </w:rPr>
        <w:t>24:00</w:t>
      </w:r>
      <w:r w:rsidR="002509AA" w:rsidRPr="00CC0D4C">
        <w:rPr>
          <w:rFonts w:ascii="Times New Roman" w:hAnsi="Times New Roman" w:cs="Times New Roman" w:hint="eastAsia"/>
          <w:b/>
          <w:bCs/>
          <w:sz w:val="24"/>
          <w:szCs w:val="24"/>
        </w:rPr>
        <w:t xml:space="preserve"> </w:t>
      </w:r>
      <w:r w:rsidR="001F022C">
        <w:rPr>
          <w:rFonts w:ascii="Times New Roman" w:hAnsi="Times New Roman" w:cs="Times New Roman"/>
          <w:b/>
          <w:bCs/>
          <w:sz w:val="24"/>
          <w:szCs w:val="24"/>
        </w:rPr>
        <w:t>10</w:t>
      </w:r>
      <w:r w:rsidR="002509AA" w:rsidRPr="00CC0D4C">
        <w:rPr>
          <w:rFonts w:ascii="Times New Roman" w:hAnsi="Times New Roman" w:cs="Times New Roman" w:hint="eastAsia"/>
          <w:b/>
          <w:bCs/>
          <w:sz w:val="24"/>
          <w:szCs w:val="24"/>
          <w:vertAlign w:val="superscript"/>
        </w:rPr>
        <w:t>th</w:t>
      </w:r>
      <w:r w:rsidR="002509AA" w:rsidRPr="00CC0D4C">
        <w:rPr>
          <w:rFonts w:ascii="Times New Roman" w:hAnsi="Times New Roman" w:cs="Times New Roman"/>
          <w:b/>
          <w:bCs/>
          <w:sz w:val="24"/>
          <w:szCs w:val="24"/>
        </w:rPr>
        <w:t xml:space="preserve"> July</w:t>
      </w:r>
      <w:r w:rsidR="002509AA" w:rsidRPr="00CC0D4C">
        <w:rPr>
          <w:rFonts w:ascii="Times New Roman" w:hAnsi="Times New Roman" w:cs="Times New Roman" w:hint="eastAsia"/>
          <w:b/>
          <w:bCs/>
          <w:sz w:val="24"/>
          <w:szCs w:val="24"/>
        </w:rPr>
        <w:t>,</w:t>
      </w:r>
      <w:r w:rsidR="002509AA" w:rsidRPr="00CC0D4C">
        <w:rPr>
          <w:rFonts w:ascii="Times New Roman" w:hAnsi="Times New Roman" w:cs="Times New Roman"/>
          <w:b/>
          <w:bCs/>
          <w:sz w:val="24"/>
          <w:szCs w:val="24"/>
        </w:rPr>
        <w:t xml:space="preserve"> 202</w:t>
      </w:r>
      <w:r w:rsidR="007F539D" w:rsidRPr="00CC0D4C">
        <w:rPr>
          <w:rFonts w:ascii="Times New Roman" w:hAnsi="Times New Roman" w:cs="Times New Roman"/>
          <w:b/>
          <w:bCs/>
          <w:sz w:val="24"/>
          <w:szCs w:val="24"/>
        </w:rPr>
        <w:t>2</w:t>
      </w:r>
    </w:p>
    <w:p w14:paraId="388687A0" w14:textId="77777777" w:rsidR="005A3E6D" w:rsidRPr="00C100C0" w:rsidRDefault="005A3E6D" w:rsidP="00DE26EE">
      <w:pPr>
        <w:pStyle w:val="1"/>
        <w:numPr>
          <w:ilvl w:val="0"/>
          <w:numId w:val="0"/>
        </w:numPr>
        <w:rPr>
          <w:rFonts w:hint="eastAsia"/>
          <w:sz w:val="28"/>
          <w:szCs w:val="28"/>
        </w:rPr>
      </w:pPr>
      <w:r w:rsidRPr="00C100C0">
        <w:rPr>
          <w:sz w:val="28"/>
          <w:szCs w:val="28"/>
        </w:rPr>
        <w:t>Contact Information</w:t>
      </w:r>
    </w:p>
    <w:p w14:paraId="1C0DD41A" w14:textId="160F8947" w:rsidR="00FC719B" w:rsidRPr="00CC0D4C" w:rsidRDefault="00FC719B" w:rsidP="00F82C56">
      <w:pPr>
        <w:widowControl/>
        <w:numPr>
          <w:ilvl w:val="0"/>
          <w:numId w:val="3"/>
        </w:numPr>
        <w:overflowPunct w:val="0"/>
        <w:spacing w:line="288" w:lineRule="auto"/>
        <w:ind w:left="714" w:hanging="357"/>
        <w:rPr>
          <w:rFonts w:ascii="Times New Roman" w:hAnsi="Times New Roman" w:cs="Times New Roman"/>
          <w:sz w:val="24"/>
          <w:szCs w:val="24"/>
        </w:rPr>
      </w:pPr>
      <w:r w:rsidRPr="00CC0D4C">
        <w:rPr>
          <w:rFonts w:ascii="Times New Roman" w:hAnsi="Times New Roman" w:cs="Times New Roman"/>
          <w:b/>
          <w:bCs/>
          <w:sz w:val="24"/>
          <w:szCs w:val="24"/>
        </w:rPr>
        <w:t>Contact:</w:t>
      </w:r>
      <w:r w:rsidRPr="00CC0D4C">
        <w:rPr>
          <w:rFonts w:ascii="Times New Roman" w:hAnsi="Times New Roman" w:cs="Times New Roman"/>
          <w:sz w:val="24"/>
          <w:szCs w:val="24"/>
        </w:rPr>
        <w:t xml:space="preserve"> Dr. </w:t>
      </w:r>
      <w:r w:rsidR="00BC666D" w:rsidRPr="00CC0D4C">
        <w:rPr>
          <w:rFonts w:ascii="Times New Roman" w:hAnsi="Times New Roman" w:cs="Times New Roman"/>
          <w:sz w:val="24"/>
          <w:szCs w:val="24"/>
        </w:rPr>
        <w:t>Yanping</w:t>
      </w:r>
      <w:r w:rsidR="00774A92" w:rsidRPr="00CC0D4C">
        <w:rPr>
          <w:rFonts w:ascii="Times New Roman" w:hAnsi="Times New Roman" w:cs="Times New Roman" w:hint="eastAsia"/>
          <w:sz w:val="24"/>
          <w:szCs w:val="24"/>
        </w:rPr>
        <w:t xml:space="preserve"> </w:t>
      </w:r>
      <w:r w:rsidR="00BC666D" w:rsidRPr="00CC0D4C">
        <w:rPr>
          <w:rFonts w:ascii="Times New Roman" w:hAnsi="Times New Roman" w:cs="Times New Roman"/>
          <w:sz w:val="24"/>
          <w:szCs w:val="24"/>
        </w:rPr>
        <w:t>Zhang</w:t>
      </w:r>
      <w:r w:rsidR="005A3E6D" w:rsidRPr="00CC0D4C">
        <w:rPr>
          <w:rFonts w:ascii="Times New Roman" w:hAnsi="Times New Roman" w:cs="Times New Roman" w:hint="eastAsia"/>
          <w:sz w:val="24"/>
          <w:szCs w:val="24"/>
        </w:rPr>
        <w:t>,</w:t>
      </w:r>
      <w:r w:rsidR="00196404" w:rsidRPr="00CC0D4C">
        <w:rPr>
          <w:rFonts w:ascii="Times New Roman" w:hAnsi="Times New Roman" w:cs="Times New Roman" w:hint="eastAsia"/>
          <w:sz w:val="24"/>
          <w:szCs w:val="24"/>
        </w:rPr>
        <w:t xml:space="preserve"> Email:</w:t>
      </w:r>
      <w:r w:rsidR="004C44C6">
        <w:rPr>
          <w:rFonts w:ascii="Times New Roman" w:hAnsi="Times New Roman" w:cs="Times New Roman"/>
          <w:sz w:val="24"/>
          <w:szCs w:val="24"/>
        </w:rPr>
        <w:t xml:space="preserve"> </w:t>
      </w:r>
      <w:r w:rsidR="006B01BA" w:rsidRPr="00CC0D4C">
        <w:rPr>
          <w:rFonts w:ascii="Times New Roman" w:hAnsi="Times New Roman" w:cs="Times New Roman"/>
          <w:sz w:val="24"/>
          <w:szCs w:val="24"/>
        </w:rPr>
        <w:t>zyp1537399@163.com</w:t>
      </w:r>
      <w:r w:rsidR="00774A92" w:rsidRPr="00CC0D4C">
        <w:rPr>
          <w:rFonts w:ascii="Times New Roman" w:hAnsi="Times New Roman" w:cs="Times New Roman" w:hint="eastAsia"/>
          <w:sz w:val="24"/>
          <w:szCs w:val="24"/>
        </w:rPr>
        <w:t>;</w:t>
      </w:r>
      <w:r w:rsidR="00774A92" w:rsidRPr="00CC0D4C">
        <w:rPr>
          <w:rFonts w:ascii="Times New Roman" w:hAnsi="Times New Roman" w:cs="Times New Roman"/>
          <w:sz w:val="24"/>
          <w:szCs w:val="24"/>
        </w:rPr>
        <w:t xml:space="preserve"> </w:t>
      </w:r>
      <w:r w:rsidR="00953B78" w:rsidRPr="00CC0D4C">
        <w:rPr>
          <w:rFonts w:ascii="Times New Roman" w:hAnsi="Times New Roman" w:cs="Times New Roman"/>
          <w:sz w:val="24"/>
          <w:szCs w:val="24"/>
        </w:rPr>
        <w:t>M</w:t>
      </w:r>
      <w:r w:rsidR="00953B78" w:rsidRPr="00CC0D4C">
        <w:rPr>
          <w:rFonts w:ascii="Times New Roman" w:hAnsi="Times New Roman" w:cs="Times New Roman" w:hint="eastAsia"/>
          <w:sz w:val="24"/>
          <w:szCs w:val="24"/>
        </w:rPr>
        <w:t>obil</w:t>
      </w:r>
      <w:r w:rsidR="00AA16FF" w:rsidRPr="00CC0D4C">
        <w:rPr>
          <w:rFonts w:ascii="Times New Roman" w:hAnsi="Times New Roman" w:cs="Times New Roman" w:hint="eastAsia"/>
          <w:sz w:val="24"/>
          <w:szCs w:val="24"/>
        </w:rPr>
        <w:t>e</w:t>
      </w:r>
      <w:r w:rsidR="00E72D55" w:rsidRPr="00CC0D4C">
        <w:rPr>
          <w:rFonts w:ascii="Times New Roman" w:hAnsi="Times New Roman" w:cs="Times New Roman"/>
          <w:sz w:val="24"/>
          <w:szCs w:val="24"/>
        </w:rPr>
        <w:t>/We</w:t>
      </w:r>
      <w:r w:rsidR="00E72D55" w:rsidRPr="00CC0D4C">
        <w:rPr>
          <w:rFonts w:ascii="Times New Roman" w:hAnsi="Times New Roman" w:cs="Times New Roman" w:hint="eastAsia"/>
          <w:sz w:val="24"/>
          <w:szCs w:val="24"/>
        </w:rPr>
        <w:t>c</w:t>
      </w:r>
      <w:r w:rsidR="00E72D55" w:rsidRPr="00CC0D4C">
        <w:rPr>
          <w:rFonts w:ascii="Times New Roman" w:hAnsi="Times New Roman" w:cs="Times New Roman"/>
          <w:sz w:val="24"/>
          <w:szCs w:val="24"/>
        </w:rPr>
        <w:t>hat</w:t>
      </w:r>
      <w:r w:rsidR="00953B78" w:rsidRPr="00CC0D4C">
        <w:rPr>
          <w:rFonts w:ascii="Times New Roman" w:hAnsi="Times New Roman" w:cs="Times New Roman" w:hint="eastAsia"/>
          <w:sz w:val="24"/>
          <w:szCs w:val="24"/>
        </w:rPr>
        <w:t>：</w:t>
      </w:r>
      <w:bookmarkStart w:id="3" w:name="OLE_LINK1"/>
      <w:bookmarkStart w:id="4" w:name="OLE_LINK2"/>
      <w:bookmarkStart w:id="5" w:name="OLE_LINK3"/>
      <w:r w:rsidR="00CE4E3E" w:rsidRPr="00CC0D4C">
        <w:rPr>
          <w:rFonts w:ascii="Times New Roman" w:hAnsi="Times New Roman" w:cs="Times New Roman"/>
          <w:sz w:val="24"/>
          <w:szCs w:val="24"/>
        </w:rPr>
        <w:t>15373998416</w:t>
      </w:r>
      <w:bookmarkEnd w:id="3"/>
      <w:bookmarkEnd w:id="4"/>
      <w:bookmarkEnd w:id="5"/>
      <w:r w:rsidR="00E72D55" w:rsidRPr="00CC0D4C">
        <w:rPr>
          <w:rFonts w:ascii="Times New Roman" w:hAnsi="Times New Roman" w:cs="Times New Roman"/>
          <w:sz w:val="24"/>
          <w:szCs w:val="24"/>
        </w:rPr>
        <w:t>.</w:t>
      </w:r>
      <w:r w:rsidR="00AA16FF" w:rsidRPr="00CC0D4C">
        <w:rPr>
          <w:rFonts w:ascii="Times New Roman" w:hAnsi="Times New Roman" w:cs="Times New Roman"/>
          <w:sz w:val="24"/>
          <w:szCs w:val="24"/>
        </w:rPr>
        <w:t xml:space="preserve"> </w:t>
      </w:r>
    </w:p>
    <w:p w14:paraId="598EAE27" w14:textId="77777777" w:rsidR="00FC719B" w:rsidRPr="00953B78" w:rsidRDefault="00FC719B" w:rsidP="0022705E">
      <w:pPr>
        <w:jc w:val="center"/>
        <w:rPr>
          <w:rFonts w:ascii="Times New Roman" w:hAnsi="Times New Roman" w:cs="Times New Roman"/>
          <w:b/>
          <w:sz w:val="30"/>
          <w:szCs w:val="30"/>
        </w:rPr>
      </w:pPr>
    </w:p>
    <w:p w14:paraId="51BBFDA9" w14:textId="77777777" w:rsidR="007C7F20" w:rsidRDefault="007C7F20">
      <w:pPr>
        <w:widowControl/>
        <w:jc w:val="left"/>
        <w:rPr>
          <w:rFonts w:ascii="Times New Roman" w:hAnsi="Times New Roman" w:cs="Times New Roman"/>
          <w:b/>
          <w:sz w:val="30"/>
          <w:szCs w:val="30"/>
        </w:rPr>
      </w:pPr>
      <w:r>
        <w:rPr>
          <w:rFonts w:ascii="Times New Roman" w:hAnsi="Times New Roman" w:cs="Times New Roman"/>
          <w:b/>
          <w:sz w:val="30"/>
          <w:szCs w:val="30"/>
        </w:rPr>
        <w:br w:type="page"/>
      </w:r>
    </w:p>
    <w:p w14:paraId="5DA2BAD8" w14:textId="4032E064" w:rsidR="005D38CC" w:rsidRPr="0067344C" w:rsidRDefault="0067344C" w:rsidP="0067344C">
      <w:pPr>
        <w:jc w:val="left"/>
        <w:rPr>
          <w:rFonts w:ascii="Times New Roman" w:hAnsi="Times New Roman" w:cs="Times New Roman"/>
          <w:b/>
          <w:sz w:val="30"/>
          <w:szCs w:val="30"/>
        </w:rPr>
      </w:pPr>
      <w:r>
        <w:rPr>
          <w:rFonts w:ascii="Times New Roman" w:hAnsi="Times New Roman" w:cs="Times New Roman" w:hint="eastAsia"/>
          <w:b/>
          <w:sz w:val="30"/>
          <w:szCs w:val="30"/>
        </w:rPr>
        <w:lastRenderedPageBreak/>
        <w:t>附录</w:t>
      </w:r>
      <w:r>
        <w:rPr>
          <w:rFonts w:ascii="Times New Roman" w:hAnsi="Times New Roman" w:cs="Times New Roman" w:hint="eastAsia"/>
          <w:b/>
          <w:sz w:val="30"/>
          <w:szCs w:val="30"/>
        </w:rPr>
        <w:t>A</w:t>
      </w:r>
      <w:r>
        <w:rPr>
          <w:rFonts w:ascii="Times New Roman" w:hAnsi="Times New Roman" w:cs="Times New Roman"/>
          <w:b/>
          <w:sz w:val="30"/>
          <w:szCs w:val="30"/>
        </w:rPr>
        <w:t xml:space="preserve"> / </w:t>
      </w:r>
      <w:r w:rsidR="00B33035">
        <w:rPr>
          <w:rFonts w:ascii="Times New Roman" w:hAnsi="Times New Roman" w:cs="Times New Roman" w:hint="eastAsia"/>
          <w:b/>
          <w:sz w:val="30"/>
          <w:szCs w:val="30"/>
        </w:rPr>
        <w:t>Appendix A</w:t>
      </w:r>
    </w:p>
    <w:p w14:paraId="46E6DE3D" w14:textId="7313900C" w:rsidR="005D38CC" w:rsidRPr="005D38CC" w:rsidRDefault="00E61049" w:rsidP="005D38CC">
      <w:pPr>
        <w:jc w:val="center"/>
        <w:rPr>
          <w:rFonts w:ascii="Times New Roman" w:hAnsi="Times New Roman" w:cs="Times New Roman"/>
          <w:b/>
          <w:sz w:val="30"/>
          <w:szCs w:val="30"/>
        </w:rPr>
      </w:pPr>
      <w:r>
        <w:rPr>
          <w:rFonts w:ascii="Times New Roman" w:hAnsi="Times New Roman" w:cs="Times New Roman"/>
          <w:b/>
          <w:sz w:val="30"/>
          <w:szCs w:val="30"/>
        </w:rPr>
        <w:t>S</w:t>
      </w:r>
      <w:r w:rsidR="005D38CC" w:rsidRPr="005D38CC">
        <w:rPr>
          <w:rFonts w:ascii="Times New Roman" w:hAnsi="Times New Roman" w:cs="Times New Roman" w:hint="eastAsia"/>
          <w:b/>
          <w:sz w:val="30"/>
          <w:szCs w:val="30"/>
        </w:rPr>
        <w:t>weet</w:t>
      </w:r>
      <w:r w:rsidR="00ED0921">
        <w:rPr>
          <w:rFonts w:ascii="Times New Roman" w:hAnsi="Times New Roman" w:cs="Times New Roman" w:hint="eastAsia"/>
          <w:b/>
          <w:sz w:val="30"/>
          <w:szCs w:val="30"/>
        </w:rPr>
        <w:t xml:space="preserve"> </w:t>
      </w:r>
      <w:r>
        <w:rPr>
          <w:rFonts w:ascii="Times New Roman" w:hAnsi="Times New Roman" w:cs="Times New Roman" w:hint="eastAsia"/>
          <w:b/>
          <w:sz w:val="30"/>
          <w:szCs w:val="30"/>
        </w:rPr>
        <w:t>M</w:t>
      </w:r>
      <w:r w:rsidR="005D38CC" w:rsidRPr="005D38CC">
        <w:rPr>
          <w:rFonts w:ascii="Times New Roman" w:hAnsi="Times New Roman" w:cs="Times New Roman" w:hint="eastAsia"/>
          <w:b/>
          <w:sz w:val="30"/>
          <w:szCs w:val="30"/>
        </w:rPr>
        <w:t>emories</w:t>
      </w:r>
      <w:r w:rsidR="005D38CC" w:rsidRPr="005D38CC">
        <w:rPr>
          <w:rFonts w:ascii="Times New Roman" w:hAnsi="Times New Roman" w:cs="Times New Roman"/>
          <w:b/>
          <w:sz w:val="30"/>
          <w:szCs w:val="30"/>
        </w:rPr>
        <w:t xml:space="preserve"> of the </w:t>
      </w:r>
      <w:r w:rsidR="00B7756C">
        <w:rPr>
          <w:rFonts w:ascii="Times New Roman" w:hAnsi="Times New Roman" w:cs="Times New Roman"/>
          <w:b/>
          <w:sz w:val="30"/>
          <w:szCs w:val="30"/>
        </w:rPr>
        <w:t>Doctoral Consortium</w:t>
      </w:r>
      <w:r w:rsidR="005D38CC" w:rsidRPr="005D38CC">
        <w:rPr>
          <w:rFonts w:ascii="Times New Roman" w:hAnsi="Times New Roman" w:cs="Times New Roman"/>
          <w:b/>
          <w:sz w:val="30"/>
          <w:szCs w:val="30"/>
        </w:rPr>
        <w:t xml:space="preserve"> of SEDSLI</w:t>
      </w:r>
      <w:r w:rsidR="00D77B74">
        <w:rPr>
          <w:rFonts w:ascii="Times New Roman" w:hAnsi="Times New Roman" w:cs="Times New Roman" w:hint="eastAsia"/>
          <w:b/>
          <w:sz w:val="30"/>
          <w:szCs w:val="30"/>
        </w:rPr>
        <w:t>M</w:t>
      </w:r>
      <w:r w:rsidR="005D38CC" w:rsidRPr="005D38CC">
        <w:rPr>
          <w:rFonts w:ascii="Times New Roman" w:hAnsi="Times New Roman" w:cs="Times New Roman"/>
          <w:b/>
          <w:sz w:val="30"/>
          <w:szCs w:val="30"/>
        </w:rPr>
        <w:t>SS</w:t>
      </w:r>
    </w:p>
    <w:p w14:paraId="21E8A7F9" w14:textId="77777777" w:rsidR="005D38CC" w:rsidRDefault="00B7756C">
      <w:r>
        <w:rPr>
          <w:rFonts w:ascii="微软雅黑" w:eastAsia="微软雅黑" w:hAnsi="微软雅黑"/>
          <w:noProof/>
        </w:rPr>
        <w:drawing>
          <wp:inline distT="0" distB="0" distL="0" distR="0" wp14:anchorId="1613242F" wp14:editId="775FD0F9">
            <wp:extent cx="5236210" cy="3472795"/>
            <wp:effectExtent l="0" t="0" r="2540" b="0"/>
            <wp:docPr id="3" name="图片 3" descr="http://news.bjtu.edu.cn/__local/D/6C/FB/F8224C033E1C31A7ED4633537DC_D7954B4A_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jtu.edu.cn/__local/D/6C/FB/F8224C033E1C31A7ED4633537DC_D7954B4A_1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0566" cy="3515478"/>
                    </a:xfrm>
                    <a:prstGeom prst="rect">
                      <a:avLst/>
                    </a:prstGeom>
                    <a:noFill/>
                    <a:ln>
                      <a:noFill/>
                    </a:ln>
                  </pic:spPr>
                </pic:pic>
              </a:graphicData>
            </a:graphic>
          </wp:inline>
        </w:drawing>
      </w:r>
    </w:p>
    <w:p w14:paraId="7580BED1" w14:textId="77777777" w:rsidR="00857138" w:rsidRDefault="00857138">
      <w:pPr>
        <w:rPr>
          <w:noProof/>
        </w:rPr>
      </w:pPr>
      <w:r>
        <w:rPr>
          <w:noProof/>
        </w:rPr>
        <w:drawing>
          <wp:inline distT="0" distB="0" distL="0" distR="0" wp14:anchorId="31E0DF9D" wp14:editId="1AEF46F4">
            <wp:extent cx="2647860" cy="1798955"/>
            <wp:effectExtent l="0" t="0" r="635" b="0"/>
            <wp:docPr id="348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图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309" cy="1819642"/>
                    </a:xfrm>
                    <a:prstGeom prst="rect">
                      <a:avLst/>
                    </a:prstGeom>
                    <a:noFill/>
                    <a:ln>
                      <a:noFill/>
                    </a:ln>
                  </pic:spPr>
                </pic:pic>
              </a:graphicData>
            </a:graphic>
          </wp:inline>
        </w:drawing>
      </w:r>
      <w:r w:rsidR="004D4B83">
        <w:rPr>
          <w:noProof/>
        </w:rPr>
        <w:drawing>
          <wp:inline distT="0" distB="0" distL="0" distR="0" wp14:anchorId="6881CBF7" wp14:editId="547F1B8E">
            <wp:extent cx="2588067" cy="1799590"/>
            <wp:effectExtent l="0" t="0" r="3175" b="0"/>
            <wp:docPr id="348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 name="图片 9"/>
                    <pic:cNvPicPr>
                      <a:picLocks noChangeAspect="1"/>
                    </pic:cNvPicPr>
                  </pic:nvPicPr>
                  <pic:blipFill>
                    <a:blip r:embed="rId11">
                      <a:extLst>
                        <a:ext uri="{28A0092B-C50C-407E-A947-70E740481C1C}">
                          <a14:useLocalDpi xmlns:a14="http://schemas.microsoft.com/office/drawing/2010/main" val="0"/>
                        </a:ext>
                      </a:extLst>
                    </a:blip>
                    <a:srcRect t="14673" r="3748"/>
                    <a:stretch>
                      <a:fillRect/>
                    </a:stretch>
                  </pic:blipFill>
                  <pic:spPr bwMode="auto">
                    <a:xfrm>
                      <a:off x="0" y="0"/>
                      <a:ext cx="2635507" cy="1832577"/>
                    </a:xfrm>
                    <a:prstGeom prst="rect">
                      <a:avLst/>
                    </a:prstGeom>
                    <a:noFill/>
                    <a:ln>
                      <a:noFill/>
                    </a:ln>
                  </pic:spPr>
                </pic:pic>
              </a:graphicData>
            </a:graphic>
          </wp:inline>
        </w:drawing>
      </w:r>
    </w:p>
    <w:p w14:paraId="67253D14" w14:textId="77777777" w:rsidR="005030E9" w:rsidRDefault="004D4B83">
      <w:pPr>
        <w:rPr>
          <w:noProof/>
        </w:rPr>
      </w:pPr>
      <w:r>
        <w:rPr>
          <w:noProof/>
        </w:rPr>
        <w:drawing>
          <wp:inline distT="0" distB="0" distL="0" distR="0" wp14:anchorId="3B7040B5" wp14:editId="5C6F3C24">
            <wp:extent cx="2621858" cy="1911011"/>
            <wp:effectExtent l="0" t="0" r="7620" b="0"/>
            <wp:docPr id="358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 name="图片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602" cy="1921029"/>
                    </a:xfrm>
                    <a:prstGeom prst="rect">
                      <a:avLst/>
                    </a:prstGeom>
                    <a:noFill/>
                    <a:ln>
                      <a:noFill/>
                    </a:ln>
                  </pic:spPr>
                </pic:pic>
              </a:graphicData>
            </a:graphic>
          </wp:inline>
        </w:drawing>
      </w:r>
      <w:r w:rsidR="00B7756C">
        <w:rPr>
          <w:noProof/>
        </w:rPr>
        <w:drawing>
          <wp:inline distT="0" distB="0" distL="0" distR="0" wp14:anchorId="3263097F" wp14:editId="4DE57030">
            <wp:extent cx="2608304" cy="1906659"/>
            <wp:effectExtent l="0" t="0" r="1905" b="0"/>
            <wp:docPr id="348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图片 4"/>
                    <pic:cNvPicPr>
                      <a:picLocks noChangeAspect="1"/>
                    </pic:cNvPicPr>
                  </pic:nvPicPr>
                  <pic:blipFill>
                    <a:blip r:embed="rId13">
                      <a:extLst>
                        <a:ext uri="{28A0092B-C50C-407E-A947-70E740481C1C}">
                          <a14:useLocalDpi xmlns:a14="http://schemas.microsoft.com/office/drawing/2010/main" val="0"/>
                        </a:ext>
                      </a:extLst>
                    </a:blip>
                    <a:srcRect l="7542" t="2515" r="9496" b="14523"/>
                    <a:stretch>
                      <a:fillRect/>
                    </a:stretch>
                  </pic:blipFill>
                  <pic:spPr bwMode="auto">
                    <a:xfrm>
                      <a:off x="0" y="0"/>
                      <a:ext cx="2611373" cy="1908902"/>
                    </a:xfrm>
                    <a:prstGeom prst="rect">
                      <a:avLst/>
                    </a:prstGeom>
                    <a:noFill/>
                    <a:ln>
                      <a:noFill/>
                    </a:ln>
                  </pic:spPr>
                </pic:pic>
              </a:graphicData>
            </a:graphic>
          </wp:inline>
        </w:drawing>
      </w:r>
    </w:p>
    <w:p w14:paraId="1AA50A80" w14:textId="77777777" w:rsidR="005030E9" w:rsidRDefault="005030E9">
      <w:pPr>
        <w:widowControl/>
        <w:jc w:val="left"/>
        <w:rPr>
          <w:noProof/>
        </w:rPr>
      </w:pPr>
      <w:r>
        <w:rPr>
          <w:noProof/>
        </w:rPr>
        <w:br w:type="page"/>
      </w:r>
    </w:p>
    <w:p w14:paraId="7383AE90" w14:textId="006D16CE" w:rsidR="004536A4" w:rsidRDefault="0067344C" w:rsidP="004536A4">
      <w:pPr>
        <w:jc w:val="left"/>
        <w:rPr>
          <w:rFonts w:ascii="Times New Roman" w:hAnsi="Times New Roman" w:cs="Times New Roman"/>
          <w:b/>
          <w:sz w:val="30"/>
          <w:szCs w:val="30"/>
        </w:rPr>
      </w:pPr>
      <w:r>
        <w:rPr>
          <w:rFonts w:ascii="Times New Roman" w:hAnsi="Times New Roman" w:cs="Times New Roman" w:hint="eastAsia"/>
          <w:b/>
          <w:sz w:val="30"/>
          <w:szCs w:val="30"/>
        </w:rPr>
        <w:lastRenderedPageBreak/>
        <w:t>附录</w:t>
      </w:r>
      <w:r>
        <w:rPr>
          <w:rFonts w:ascii="Times New Roman" w:hAnsi="Times New Roman" w:cs="Times New Roman" w:hint="eastAsia"/>
          <w:b/>
          <w:sz w:val="30"/>
          <w:szCs w:val="30"/>
        </w:rPr>
        <w:t>B</w:t>
      </w:r>
      <w:r w:rsidRPr="0067344C">
        <w:rPr>
          <w:rFonts w:ascii="Times New Roman" w:hAnsi="Times New Roman" w:cs="Times New Roman"/>
          <w:b/>
          <w:sz w:val="30"/>
          <w:szCs w:val="30"/>
        </w:rPr>
        <w:t xml:space="preserve"> / Appendix </w:t>
      </w:r>
      <w:r>
        <w:rPr>
          <w:rFonts w:ascii="Times New Roman" w:hAnsi="Times New Roman" w:cs="Times New Roman"/>
          <w:b/>
          <w:sz w:val="30"/>
          <w:szCs w:val="30"/>
        </w:rPr>
        <w:t>B</w:t>
      </w:r>
    </w:p>
    <w:p w14:paraId="16A5E045" w14:textId="1286B92F" w:rsidR="007106A9" w:rsidRDefault="000D004C" w:rsidP="00797FC1">
      <w:pPr>
        <w:jc w:val="center"/>
        <w:rPr>
          <w:rFonts w:ascii="Times New Roman" w:hAnsi="Times New Roman" w:cs="Times New Roman"/>
          <w:b/>
          <w:sz w:val="30"/>
          <w:szCs w:val="30"/>
        </w:rPr>
      </w:pPr>
      <w:r>
        <w:rPr>
          <w:rFonts w:ascii="Times New Roman" w:hAnsi="Times New Roman" w:cs="Times New Roman" w:hint="eastAsia"/>
          <w:b/>
          <w:sz w:val="30"/>
          <w:szCs w:val="30"/>
        </w:rPr>
        <w:t>2</w:t>
      </w:r>
      <w:r>
        <w:rPr>
          <w:rFonts w:ascii="Times New Roman" w:hAnsi="Times New Roman" w:cs="Times New Roman"/>
          <w:b/>
          <w:sz w:val="30"/>
          <w:szCs w:val="30"/>
        </w:rPr>
        <w:t>02</w:t>
      </w:r>
      <w:r w:rsidR="00D415CE">
        <w:rPr>
          <w:rFonts w:ascii="Times New Roman" w:hAnsi="Times New Roman" w:cs="Times New Roman"/>
          <w:b/>
          <w:sz w:val="30"/>
          <w:szCs w:val="30"/>
        </w:rPr>
        <w:t>2</w:t>
      </w:r>
      <w:r>
        <w:rPr>
          <w:rFonts w:ascii="Times New Roman" w:hAnsi="Times New Roman" w:cs="Times New Roman" w:hint="eastAsia"/>
          <w:b/>
          <w:sz w:val="30"/>
          <w:szCs w:val="30"/>
        </w:rPr>
        <w:t>年博士生暑期学校</w:t>
      </w:r>
      <w:r w:rsidR="004536A4">
        <w:rPr>
          <w:rFonts w:ascii="Times New Roman" w:hAnsi="Times New Roman" w:cs="Times New Roman" w:hint="eastAsia"/>
          <w:b/>
          <w:sz w:val="30"/>
          <w:szCs w:val="30"/>
        </w:rPr>
        <w:t>详细行程</w:t>
      </w:r>
    </w:p>
    <w:tbl>
      <w:tblPr>
        <w:tblStyle w:val="a7"/>
        <w:tblW w:w="0" w:type="auto"/>
        <w:jc w:val="center"/>
        <w:tblLook w:val="04A0" w:firstRow="1" w:lastRow="0" w:firstColumn="1" w:lastColumn="0" w:noHBand="0" w:noVBand="1"/>
      </w:tblPr>
      <w:tblGrid>
        <w:gridCol w:w="1068"/>
        <w:gridCol w:w="1447"/>
        <w:gridCol w:w="5781"/>
      </w:tblGrid>
      <w:tr w:rsidR="00F80BA9" w:rsidRPr="00F80BA9" w14:paraId="571B4877" w14:textId="77777777" w:rsidTr="009E4190">
        <w:trPr>
          <w:trHeight w:val="624"/>
          <w:jc w:val="center"/>
        </w:trPr>
        <w:tc>
          <w:tcPr>
            <w:tcW w:w="1068" w:type="dxa"/>
            <w:shd w:val="clear" w:color="auto" w:fill="E7E6E6" w:themeFill="background2"/>
            <w:vAlign w:val="center"/>
          </w:tcPr>
          <w:p w14:paraId="23BEE984"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日期</w:t>
            </w:r>
          </w:p>
        </w:tc>
        <w:tc>
          <w:tcPr>
            <w:tcW w:w="1447" w:type="dxa"/>
            <w:shd w:val="clear" w:color="auto" w:fill="E7E6E6" w:themeFill="background2"/>
            <w:vAlign w:val="center"/>
          </w:tcPr>
          <w:p w14:paraId="6E112A9E"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时间</w:t>
            </w:r>
            <w:r w:rsidRPr="00F80BA9">
              <w:rPr>
                <w:rFonts w:ascii="Times New Roman" w:hAnsi="Times New Roman" w:hint="eastAsia"/>
                <w:b/>
                <w:szCs w:val="21"/>
              </w:rPr>
              <w:t xml:space="preserve"> </w:t>
            </w:r>
          </w:p>
          <w:p w14:paraId="239CDC0C"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w:t>
            </w:r>
            <w:r w:rsidRPr="00F80BA9">
              <w:rPr>
                <w:rFonts w:ascii="Times New Roman" w:hAnsi="Times New Roman" w:hint="eastAsia"/>
                <w:b/>
                <w:szCs w:val="21"/>
              </w:rPr>
              <w:t>北京时间</w:t>
            </w:r>
            <w:r w:rsidRPr="00F80BA9">
              <w:rPr>
                <w:rFonts w:ascii="Times New Roman" w:hAnsi="Times New Roman" w:hint="eastAsia"/>
                <w:b/>
                <w:szCs w:val="21"/>
              </w:rPr>
              <w:t>)</w:t>
            </w:r>
          </w:p>
        </w:tc>
        <w:tc>
          <w:tcPr>
            <w:tcW w:w="5781" w:type="dxa"/>
            <w:shd w:val="clear" w:color="auto" w:fill="E7E6E6" w:themeFill="background2"/>
            <w:vAlign w:val="center"/>
          </w:tcPr>
          <w:p w14:paraId="53B27A85"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活动</w:t>
            </w:r>
          </w:p>
          <w:p w14:paraId="01132912"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（线上</w:t>
            </w:r>
            <w:r w:rsidRPr="00F80BA9">
              <w:rPr>
                <w:rFonts w:ascii="Times New Roman" w:hAnsi="Times New Roman"/>
                <w:b/>
                <w:szCs w:val="21"/>
              </w:rPr>
              <w:t>+</w:t>
            </w:r>
            <w:r w:rsidRPr="00F80BA9">
              <w:rPr>
                <w:rFonts w:ascii="Times New Roman" w:hAnsi="Times New Roman" w:hint="eastAsia"/>
                <w:b/>
                <w:szCs w:val="21"/>
              </w:rPr>
              <w:t>线下）</w:t>
            </w:r>
          </w:p>
        </w:tc>
      </w:tr>
      <w:tr w:rsidR="00F80BA9" w:rsidRPr="00F80BA9" w14:paraId="0203D7B1" w14:textId="77777777" w:rsidTr="009E4190">
        <w:trPr>
          <w:trHeight w:val="624"/>
          <w:jc w:val="center"/>
        </w:trPr>
        <w:tc>
          <w:tcPr>
            <w:tcW w:w="1068" w:type="dxa"/>
            <w:vMerge w:val="restart"/>
            <w:shd w:val="clear" w:color="auto" w:fill="E7E6E6" w:themeFill="background2"/>
            <w:vAlign w:val="center"/>
          </w:tcPr>
          <w:p w14:paraId="4CB7EE86" w14:textId="580513A9" w:rsidR="00F80BA9" w:rsidRPr="00F80BA9" w:rsidRDefault="00F80BA9" w:rsidP="009E4190">
            <w:pPr>
              <w:autoSpaceDE w:val="0"/>
              <w:autoSpaceDN w:val="0"/>
              <w:adjustRightInd w:val="0"/>
              <w:jc w:val="center"/>
              <w:rPr>
                <w:rFonts w:ascii="Times New Roman" w:eastAsia="宋体" w:hAnsi="Times New Roman" w:cs="Times New Roman"/>
                <w:color w:val="000000"/>
                <w:kern w:val="0"/>
                <w:szCs w:val="21"/>
              </w:rPr>
            </w:pPr>
            <w:r w:rsidRPr="00F80BA9">
              <w:rPr>
                <w:rFonts w:ascii="Times New Roman" w:eastAsia="宋体" w:hAnsi="Times New Roman" w:cs="Times New Roman"/>
                <w:color w:val="000000"/>
                <w:kern w:val="0"/>
                <w:szCs w:val="21"/>
              </w:rPr>
              <w:t>7/20/202</w:t>
            </w:r>
            <w:r w:rsidR="009C2A52">
              <w:rPr>
                <w:rFonts w:ascii="Times New Roman" w:eastAsia="宋体" w:hAnsi="Times New Roman" w:cs="Times New Roman"/>
                <w:color w:val="000000"/>
                <w:kern w:val="0"/>
                <w:szCs w:val="21"/>
              </w:rPr>
              <w:t>2</w:t>
            </w:r>
          </w:p>
        </w:tc>
        <w:tc>
          <w:tcPr>
            <w:tcW w:w="1447" w:type="dxa"/>
            <w:shd w:val="clear" w:color="auto" w:fill="F2F2F2" w:themeFill="background1" w:themeFillShade="F2"/>
            <w:vAlign w:val="center"/>
          </w:tcPr>
          <w:p w14:paraId="47466232"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9:00-12:00</w:t>
            </w:r>
          </w:p>
        </w:tc>
        <w:tc>
          <w:tcPr>
            <w:tcW w:w="5781" w:type="dxa"/>
            <w:shd w:val="clear" w:color="auto" w:fill="F2F2F2" w:themeFill="background1" w:themeFillShade="F2"/>
            <w:vAlign w:val="center"/>
          </w:tcPr>
          <w:p w14:paraId="7231F7FF"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hint="eastAsia"/>
                <w:color w:val="000000"/>
                <w:kern w:val="0"/>
                <w:szCs w:val="21"/>
              </w:rPr>
              <w:t>线下</w:t>
            </w:r>
            <w:r w:rsidRPr="00F80BA9">
              <w:rPr>
                <w:rFonts w:ascii="Times New Roman" w:eastAsia="宋体" w:hAnsi="Times New Roman" w:cs="Times New Roman"/>
                <w:color w:val="000000"/>
                <w:kern w:val="0"/>
                <w:szCs w:val="21"/>
              </w:rPr>
              <w:t>注册登记</w:t>
            </w:r>
          </w:p>
        </w:tc>
      </w:tr>
      <w:tr w:rsidR="00F80BA9" w:rsidRPr="00F80BA9" w14:paraId="2AFFBD26" w14:textId="77777777" w:rsidTr="009E4190">
        <w:trPr>
          <w:trHeight w:val="624"/>
          <w:jc w:val="center"/>
        </w:trPr>
        <w:tc>
          <w:tcPr>
            <w:tcW w:w="1068" w:type="dxa"/>
            <w:vMerge/>
            <w:shd w:val="clear" w:color="auto" w:fill="E7E6E6" w:themeFill="background2"/>
            <w:vAlign w:val="center"/>
          </w:tcPr>
          <w:p w14:paraId="6876640F" w14:textId="77777777" w:rsidR="00F80BA9" w:rsidRPr="00F80BA9" w:rsidRDefault="00F80BA9" w:rsidP="009E4190">
            <w:pPr>
              <w:jc w:val="center"/>
              <w:rPr>
                <w:rFonts w:ascii="Times New Roman" w:hAnsi="Times New Roman"/>
                <w:b/>
                <w:szCs w:val="21"/>
              </w:rPr>
            </w:pPr>
          </w:p>
        </w:tc>
        <w:tc>
          <w:tcPr>
            <w:tcW w:w="1447" w:type="dxa"/>
            <w:shd w:val="clear" w:color="auto" w:fill="F2F2F2" w:themeFill="background1" w:themeFillShade="F2"/>
            <w:vAlign w:val="center"/>
          </w:tcPr>
          <w:p w14:paraId="20E98D96"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12:00-1</w:t>
            </w:r>
            <w:r w:rsidRPr="00F80BA9">
              <w:rPr>
                <w:rFonts w:ascii="Times New Roman" w:eastAsia="宋体" w:hAnsi="Times New Roman" w:cs="Times New Roman" w:hint="eastAsia"/>
                <w:color w:val="000000"/>
                <w:kern w:val="0"/>
                <w:szCs w:val="21"/>
              </w:rPr>
              <w:t>3</w:t>
            </w:r>
            <w:r w:rsidRPr="00F80BA9">
              <w:rPr>
                <w:rFonts w:ascii="Times New Roman" w:eastAsia="宋体" w:hAnsi="Times New Roman" w:cs="Times New Roman"/>
                <w:color w:val="000000"/>
                <w:kern w:val="0"/>
                <w:szCs w:val="21"/>
              </w:rPr>
              <w:t>:00</w:t>
            </w:r>
          </w:p>
        </w:tc>
        <w:tc>
          <w:tcPr>
            <w:tcW w:w="5781" w:type="dxa"/>
            <w:shd w:val="clear" w:color="auto" w:fill="F2F2F2" w:themeFill="background1" w:themeFillShade="F2"/>
            <w:vAlign w:val="center"/>
          </w:tcPr>
          <w:p w14:paraId="3AE980D2"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午餐</w:t>
            </w:r>
          </w:p>
        </w:tc>
      </w:tr>
      <w:tr w:rsidR="00F80BA9" w:rsidRPr="00F80BA9" w14:paraId="556E9352" w14:textId="77777777" w:rsidTr="009E4190">
        <w:trPr>
          <w:trHeight w:val="624"/>
          <w:jc w:val="center"/>
        </w:trPr>
        <w:tc>
          <w:tcPr>
            <w:tcW w:w="1068" w:type="dxa"/>
            <w:vMerge/>
            <w:shd w:val="clear" w:color="auto" w:fill="E7E6E6" w:themeFill="background2"/>
            <w:vAlign w:val="center"/>
          </w:tcPr>
          <w:p w14:paraId="300831DF" w14:textId="77777777" w:rsidR="00F80BA9" w:rsidRPr="00F80BA9" w:rsidRDefault="00F80BA9" w:rsidP="009E4190">
            <w:pPr>
              <w:jc w:val="center"/>
              <w:rPr>
                <w:rFonts w:ascii="Times New Roman" w:hAnsi="Times New Roman"/>
                <w:b/>
                <w:szCs w:val="21"/>
              </w:rPr>
            </w:pPr>
          </w:p>
        </w:tc>
        <w:tc>
          <w:tcPr>
            <w:tcW w:w="1447" w:type="dxa"/>
            <w:shd w:val="clear" w:color="auto" w:fill="F2F2F2" w:themeFill="background1" w:themeFillShade="F2"/>
            <w:vAlign w:val="center"/>
          </w:tcPr>
          <w:p w14:paraId="456E1466"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1</w:t>
            </w:r>
            <w:r w:rsidRPr="00F80BA9">
              <w:rPr>
                <w:rFonts w:ascii="Times New Roman" w:eastAsia="宋体" w:hAnsi="Times New Roman" w:cs="Times New Roman" w:hint="eastAsia"/>
                <w:color w:val="000000"/>
                <w:kern w:val="0"/>
                <w:szCs w:val="21"/>
              </w:rPr>
              <w:t>3</w:t>
            </w:r>
            <w:r w:rsidRPr="00F80BA9">
              <w:rPr>
                <w:rFonts w:ascii="Times New Roman" w:eastAsia="宋体" w:hAnsi="Times New Roman" w:cs="Times New Roman"/>
                <w:color w:val="000000"/>
                <w:kern w:val="0"/>
                <w:szCs w:val="21"/>
              </w:rPr>
              <w:t>:00-16:30</w:t>
            </w:r>
          </w:p>
        </w:tc>
        <w:tc>
          <w:tcPr>
            <w:tcW w:w="5781" w:type="dxa"/>
            <w:shd w:val="clear" w:color="auto" w:fill="F2F2F2" w:themeFill="background1" w:themeFillShade="F2"/>
            <w:vAlign w:val="center"/>
          </w:tcPr>
          <w:p w14:paraId="2B116579"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hint="eastAsia"/>
                <w:color w:val="000000"/>
                <w:kern w:val="0"/>
                <w:szCs w:val="21"/>
              </w:rPr>
              <w:t>线下</w:t>
            </w:r>
            <w:r w:rsidRPr="00F80BA9">
              <w:rPr>
                <w:rFonts w:ascii="Times New Roman" w:eastAsia="宋体" w:hAnsi="Times New Roman" w:cs="Times New Roman"/>
                <w:color w:val="000000"/>
                <w:kern w:val="0"/>
                <w:szCs w:val="21"/>
              </w:rPr>
              <w:t>注册登记</w:t>
            </w:r>
          </w:p>
        </w:tc>
      </w:tr>
      <w:tr w:rsidR="00F80BA9" w:rsidRPr="00F80BA9" w14:paraId="39176BC9" w14:textId="77777777" w:rsidTr="009E4190">
        <w:trPr>
          <w:trHeight w:val="624"/>
          <w:jc w:val="center"/>
        </w:trPr>
        <w:tc>
          <w:tcPr>
            <w:tcW w:w="1068" w:type="dxa"/>
            <w:vMerge/>
            <w:shd w:val="clear" w:color="auto" w:fill="E7E6E6" w:themeFill="background2"/>
            <w:vAlign w:val="center"/>
          </w:tcPr>
          <w:p w14:paraId="0E168BC1" w14:textId="77777777" w:rsidR="00F80BA9" w:rsidRPr="00F80BA9" w:rsidRDefault="00F80BA9" w:rsidP="009E4190">
            <w:pPr>
              <w:jc w:val="center"/>
              <w:rPr>
                <w:rFonts w:ascii="Times New Roman" w:hAnsi="Times New Roman"/>
                <w:b/>
                <w:szCs w:val="21"/>
              </w:rPr>
            </w:pPr>
          </w:p>
        </w:tc>
        <w:tc>
          <w:tcPr>
            <w:tcW w:w="1447" w:type="dxa"/>
            <w:shd w:val="clear" w:color="auto" w:fill="F2F2F2" w:themeFill="background1" w:themeFillShade="F2"/>
            <w:vAlign w:val="center"/>
          </w:tcPr>
          <w:p w14:paraId="11FC3239"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17:00-20:00</w:t>
            </w:r>
          </w:p>
        </w:tc>
        <w:tc>
          <w:tcPr>
            <w:tcW w:w="5781" w:type="dxa"/>
            <w:shd w:val="clear" w:color="auto" w:fill="F2F2F2" w:themeFill="background1" w:themeFillShade="F2"/>
            <w:vAlign w:val="center"/>
          </w:tcPr>
          <w:p w14:paraId="131F76A6"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晚餐</w:t>
            </w:r>
          </w:p>
        </w:tc>
      </w:tr>
      <w:tr w:rsidR="00F80BA9" w:rsidRPr="00F80BA9" w14:paraId="75FC5D75" w14:textId="77777777" w:rsidTr="009E4190">
        <w:trPr>
          <w:trHeight w:val="624"/>
          <w:jc w:val="center"/>
        </w:trPr>
        <w:tc>
          <w:tcPr>
            <w:tcW w:w="1068" w:type="dxa"/>
            <w:vMerge w:val="restart"/>
            <w:shd w:val="clear" w:color="auto" w:fill="E7E6E6" w:themeFill="background2"/>
            <w:vAlign w:val="center"/>
          </w:tcPr>
          <w:p w14:paraId="528EE1AC" w14:textId="77777777" w:rsidR="00F80BA9" w:rsidRPr="00F80BA9" w:rsidRDefault="00F80BA9" w:rsidP="009E4190">
            <w:pPr>
              <w:pStyle w:val="Default"/>
              <w:jc w:val="center"/>
              <w:rPr>
                <w:sz w:val="21"/>
                <w:szCs w:val="21"/>
              </w:rPr>
            </w:pPr>
            <w:r w:rsidRPr="00F80BA9">
              <w:rPr>
                <w:sz w:val="21"/>
                <w:szCs w:val="21"/>
              </w:rPr>
              <w:t>7/21/2022</w:t>
            </w:r>
          </w:p>
        </w:tc>
        <w:tc>
          <w:tcPr>
            <w:tcW w:w="1447" w:type="dxa"/>
            <w:shd w:val="clear" w:color="auto" w:fill="DEEAF6" w:themeFill="accent1" w:themeFillTint="33"/>
            <w:vAlign w:val="center"/>
          </w:tcPr>
          <w:p w14:paraId="4E7473A7" w14:textId="77777777" w:rsidR="00F80BA9" w:rsidRPr="00F80BA9" w:rsidRDefault="00F80BA9" w:rsidP="009E4190">
            <w:pPr>
              <w:pStyle w:val="Default"/>
              <w:rPr>
                <w:sz w:val="21"/>
                <w:szCs w:val="21"/>
              </w:rPr>
            </w:pPr>
            <w:r w:rsidRPr="00F80BA9">
              <w:rPr>
                <w:sz w:val="21"/>
                <w:szCs w:val="21"/>
              </w:rPr>
              <w:t>9:00-9:30</w:t>
            </w:r>
          </w:p>
        </w:tc>
        <w:tc>
          <w:tcPr>
            <w:tcW w:w="5781" w:type="dxa"/>
            <w:shd w:val="clear" w:color="auto" w:fill="DEEAF6" w:themeFill="accent1" w:themeFillTint="33"/>
            <w:vAlign w:val="center"/>
          </w:tcPr>
          <w:p w14:paraId="6485A448" w14:textId="77777777" w:rsidR="00F80BA9" w:rsidRPr="00F80BA9" w:rsidRDefault="00F80BA9" w:rsidP="009E4190">
            <w:pPr>
              <w:pStyle w:val="Default"/>
              <w:jc w:val="both"/>
              <w:rPr>
                <w:sz w:val="21"/>
                <w:szCs w:val="21"/>
              </w:rPr>
            </w:pPr>
            <w:r w:rsidRPr="00F80BA9">
              <w:rPr>
                <w:sz w:val="21"/>
                <w:szCs w:val="21"/>
              </w:rPr>
              <w:t>中欧博士生院暑期学校</w:t>
            </w:r>
            <w:r w:rsidRPr="00F80BA9">
              <w:rPr>
                <w:rFonts w:hint="eastAsia"/>
                <w:sz w:val="21"/>
                <w:szCs w:val="21"/>
              </w:rPr>
              <w:t>开幕式</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5F83FC51" w14:textId="77777777" w:rsidTr="009E4190">
        <w:trPr>
          <w:trHeight w:val="624"/>
          <w:jc w:val="center"/>
        </w:trPr>
        <w:tc>
          <w:tcPr>
            <w:tcW w:w="1068" w:type="dxa"/>
            <w:vMerge/>
            <w:shd w:val="clear" w:color="auto" w:fill="E7E6E6" w:themeFill="background2"/>
            <w:vAlign w:val="center"/>
          </w:tcPr>
          <w:p w14:paraId="6D9A42A5" w14:textId="77777777" w:rsidR="00F80BA9" w:rsidRPr="00F80BA9" w:rsidRDefault="00F80BA9" w:rsidP="009E4190">
            <w:pPr>
              <w:pStyle w:val="Default"/>
              <w:jc w:val="center"/>
              <w:rPr>
                <w:sz w:val="21"/>
                <w:szCs w:val="21"/>
              </w:rPr>
            </w:pPr>
          </w:p>
        </w:tc>
        <w:tc>
          <w:tcPr>
            <w:tcW w:w="1447" w:type="dxa"/>
            <w:shd w:val="clear" w:color="auto" w:fill="9CC2E5" w:themeFill="accent1" w:themeFillTint="99"/>
            <w:vAlign w:val="center"/>
          </w:tcPr>
          <w:p w14:paraId="51FB9892" w14:textId="77777777" w:rsidR="00F80BA9" w:rsidRPr="00F80BA9" w:rsidRDefault="00F80BA9" w:rsidP="009E4190">
            <w:pPr>
              <w:pStyle w:val="Default"/>
              <w:rPr>
                <w:sz w:val="21"/>
                <w:szCs w:val="21"/>
              </w:rPr>
            </w:pPr>
            <w:r w:rsidRPr="00F80BA9">
              <w:rPr>
                <w:sz w:val="21"/>
                <w:szCs w:val="21"/>
              </w:rPr>
              <w:t>9</w:t>
            </w:r>
            <w:r w:rsidRPr="00F80BA9">
              <w:rPr>
                <w:rFonts w:hint="eastAsia"/>
                <w:sz w:val="21"/>
                <w:szCs w:val="21"/>
              </w:rPr>
              <w:t>:</w:t>
            </w:r>
            <w:r w:rsidRPr="00F80BA9">
              <w:rPr>
                <w:sz w:val="21"/>
                <w:szCs w:val="21"/>
              </w:rPr>
              <w:t>30</w:t>
            </w:r>
            <w:r w:rsidRPr="00F80BA9">
              <w:rPr>
                <w:rFonts w:hint="eastAsia"/>
                <w:sz w:val="21"/>
                <w:szCs w:val="21"/>
              </w:rPr>
              <w:t>-1</w:t>
            </w:r>
            <w:r w:rsidRPr="00F80BA9">
              <w:rPr>
                <w:sz w:val="21"/>
                <w:szCs w:val="21"/>
              </w:rPr>
              <w:t>1</w:t>
            </w:r>
            <w:r w:rsidRPr="00F80BA9">
              <w:rPr>
                <w:rFonts w:hint="eastAsia"/>
                <w:sz w:val="21"/>
                <w:szCs w:val="21"/>
              </w:rPr>
              <w:t>:</w:t>
            </w:r>
            <w:r w:rsidRPr="00F80BA9">
              <w:rPr>
                <w:sz w:val="21"/>
                <w:szCs w:val="21"/>
              </w:rPr>
              <w:t>00</w:t>
            </w:r>
          </w:p>
        </w:tc>
        <w:tc>
          <w:tcPr>
            <w:tcW w:w="5781" w:type="dxa"/>
            <w:shd w:val="clear" w:color="auto" w:fill="9CC2E5" w:themeFill="accent1" w:themeFillTint="99"/>
            <w:vAlign w:val="center"/>
          </w:tcPr>
          <w:p w14:paraId="3C18F0C8" w14:textId="77777777" w:rsidR="00F80BA9" w:rsidRPr="00F80BA9" w:rsidRDefault="00F80BA9" w:rsidP="009E4190">
            <w:pPr>
              <w:pStyle w:val="Default"/>
              <w:rPr>
                <w:sz w:val="21"/>
                <w:szCs w:val="21"/>
              </w:rPr>
            </w:pPr>
            <w:r w:rsidRPr="00F80BA9">
              <w:rPr>
                <w:rFonts w:hint="eastAsia"/>
                <w:sz w:val="21"/>
                <w:szCs w:val="21"/>
              </w:rPr>
              <w:t>教授授课</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23D9F709" w14:textId="77777777" w:rsidR="00F80BA9" w:rsidRPr="00F80BA9" w:rsidRDefault="00F80BA9" w:rsidP="009E4190">
            <w:pPr>
              <w:pStyle w:val="Default"/>
              <w:rPr>
                <w:sz w:val="21"/>
                <w:szCs w:val="21"/>
              </w:rPr>
            </w:pPr>
            <w:r w:rsidRPr="00F80BA9">
              <w:rPr>
                <w:rFonts w:hint="eastAsia"/>
                <w:sz w:val="21"/>
                <w:szCs w:val="21"/>
              </w:rPr>
              <w:t>演讲嘉宾：</w:t>
            </w:r>
            <w:r w:rsidRPr="00F80BA9">
              <w:rPr>
                <w:rFonts w:hint="eastAsia"/>
                <w:sz w:val="21"/>
                <w:szCs w:val="21"/>
              </w:rPr>
              <w:t>P</w:t>
            </w:r>
            <w:r w:rsidRPr="00F80BA9">
              <w:rPr>
                <w:sz w:val="21"/>
                <w:szCs w:val="21"/>
              </w:rPr>
              <w:t>rofessor Gautam Kamath, University of Waterloo</w:t>
            </w:r>
          </w:p>
          <w:p w14:paraId="7BE6C798" w14:textId="77777777" w:rsidR="00F80BA9" w:rsidRPr="00F80BA9" w:rsidRDefault="00F80BA9" w:rsidP="009E4190">
            <w:pPr>
              <w:pStyle w:val="Default"/>
              <w:rPr>
                <w:sz w:val="21"/>
                <w:szCs w:val="21"/>
              </w:rPr>
            </w:pPr>
            <w:r w:rsidRPr="00F80BA9">
              <w:rPr>
                <w:rFonts w:hint="eastAsia"/>
                <w:sz w:val="21"/>
                <w:szCs w:val="21"/>
              </w:rPr>
              <w:t>题目：</w:t>
            </w:r>
            <w:r w:rsidRPr="00F80BA9">
              <w:rPr>
                <w:rFonts w:hint="eastAsia"/>
                <w:sz w:val="21"/>
                <w:szCs w:val="21"/>
              </w:rPr>
              <w:t>P</w:t>
            </w:r>
            <w:r w:rsidRPr="00F80BA9">
              <w:rPr>
                <w:sz w:val="21"/>
                <w:szCs w:val="21"/>
              </w:rPr>
              <w:t>rivate machine learning</w:t>
            </w:r>
          </w:p>
        </w:tc>
      </w:tr>
      <w:tr w:rsidR="00F80BA9" w:rsidRPr="00F80BA9" w14:paraId="3EB89F04" w14:textId="77777777" w:rsidTr="009E4190">
        <w:trPr>
          <w:trHeight w:val="624"/>
          <w:jc w:val="center"/>
        </w:trPr>
        <w:tc>
          <w:tcPr>
            <w:tcW w:w="1068" w:type="dxa"/>
            <w:vMerge/>
            <w:shd w:val="clear" w:color="auto" w:fill="E7E6E6" w:themeFill="background2"/>
            <w:vAlign w:val="center"/>
          </w:tcPr>
          <w:p w14:paraId="6573910E" w14:textId="77777777" w:rsidR="00F80BA9" w:rsidRPr="00F80BA9" w:rsidRDefault="00F80BA9" w:rsidP="009E4190">
            <w:pPr>
              <w:pStyle w:val="Default"/>
              <w:jc w:val="center"/>
              <w:rPr>
                <w:sz w:val="21"/>
                <w:szCs w:val="21"/>
              </w:rPr>
            </w:pPr>
          </w:p>
        </w:tc>
        <w:tc>
          <w:tcPr>
            <w:tcW w:w="1447" w:type="dxa"/>
            <w:shd w:val="clear" w:color="auto" w:fill="FFF2CC" w:themeFill="accent4" w:themeFillTint="33"/>
            <w:vAlign w:val="center"/>
          </w:tcPr>
          <w:p w14:paraId="1D90B9ED" w14:textId="77777777" w:rsidR="00F80BA9" w:rsidRPr="00F80BA9" w:rsidRDefault="00F80BA9" w:rsidP="009E4190">
            <w:pPr>
              <w:pStyle w:val="Default"/>
              <w:rPr>
                <w:sz w:val="21"/>
                <w:szCs w:val="21"/>
              </w:rPr>
            </w:pPr>
            <w:r w:rsidRPr="00F80BA9">
              <w:rPr>
                <w:rFonts w:hint="eastAsia"/>
                <w:sz w:val="21"/>
                <w:szCs w:val="21"/>
              </w:rPr>
              <w:t>1</w:t>
            </w:r>
            <w:r w:rsidRPr="00F80BA9">
              <w:rPr>
                <w:sz w:val="21"/>
                <w:szCs w:val="21"/>
              </w:rPr>
              <w:t>1</w:t>
            </w:r>
            <w:r w:rsidRPr="00F80BA9">
              <w:rPr>
                <w:rFonts w:hint="eastAsia"/>
                <w:sz w:val="21"/>
                <w:szCs w:val="21"/>
              </w:rPr>
              <w:t>:</w:t>
            </w:r>
            <w:r w:rsidRPr="00F80BA9">
              <w:rPr>
                <w:sz w:val="21"/>
                <w:szCs w:val="21"/>
              </w:rPr>
              <w:t>1</w:t>
            </w:r>
            <w:r w:rsidRPr="00F80BA9">
              <w:rPr>
                <w:rFonts w:hint="eastAsia"/>
                <w:sz w:val="21"/>
                <w:szCs w:val="21"/>
              </w:rPr>
              <w:t>0-1</w:t>
            </w:r>
            <w:r w:rsidRPr="00F80BA9">
              <w:rPr>
                <w:sz w:val="21"/>
                <w:szCs w:val="21"/>
              </w:rPr>
              <w:t>2</w:t>
            </w:r>
            <w:r w:rsidRPr="00F80BA9">
              <w:rPr>
                <w:rFonts w:hint="eastAsia"/>
                <w:sz w:val="21"/>
                <w:szCs w:val="21"/>
              </w:rPr>
              <w:t>:</w:t>
            </w:r>
            <w:r w:rsidRPr="00F80BA9">
              <w:rPr>
                <w:sz w:val="21"/>
                <w:szCs w:val="21"/>
              </w:rPr>
              <w:t>00</w:t>
            </w:r>
          </w:p>
        </w:tc>
        <w:tc>
          <w:tcPr>
            <w:tcW w:w="5781" w:type="dxa"/>
            <w:shd w:val="clear" w:color="auto" w:fill="FFF2CC" w:themeFill="accent4" w:themeFillTint="33"/>
            <w:vAlign w:val="center"/>
          </w:tcPr>
          <w:p w14:paraId="54398BE4" w14:textId="77777777" w:rsidR="00F80BA9" w:rsidRPr="00F80BA9" w:rsidRDefault="00F80BA9" w:rsidP="009E4190">
            <w:pPr>
              <w:pStyle w:val="Default"/>
              <w:rPr>
                <w:sz w:val="21"/>
                <w:szCs w:val="21"/>
              </w:rPr>
            </w:pPr>
            <w:r w:rsidRPr="00F80BA9">
              <w:rPr>
                <w:rFonts w:hint="eastAsia"/>
                <w:sz w:val="21"/>
                <w:szCs w:val="21"/>
              </w:rPr>
              <w:t>学生自我介绍及破冰游戏</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5824ABFC" w14:textId="77777777" w:rsidTr="009E4190">
        <w:trPr>
          <w:trHeight w:val="624"/>
          <w:jc w:val="center"/>
        </w:trPr>
        <w:tc>
          <w:tcPr>
            <w:tcW w:w="1068" w:type="dxa"/>
            <w:vMerge/>
            <w:shd w:val="clear" w:color="auto" w:fill="E7E6E6" w:themeFill="background2"/>
            <w:vAlign w:val="center"/>
          </w:tcPr>
          <w:p w14:paraId="4BB93997" w14:textId="77777777" w:rsidR="00F80BA9" w:rsidRPr="00F80BA9" w:rsidRDefault="00F80BA9" w:rsidP="009E4190">
            <w:pPr>
              <w:pStyle w:val="Default"/>
              <w:jc w:val="center"/>
              <w:rPr>
                <w:sz w:val="21"/>
                <w:szCs w:val="21"/>
              </w:rPr>
            </w:pPr>
          </w:p>
        </w:tc>
        <w:tc>
          <w:tcPr>
            <w:tcW w:w="1447" w:type="dxa"/>
            <w:shd w:val="clear" w:color="auto" w:fill="FBE4D5" w:themeFill="accent2" w:themeFillTint="33"/>
            <w:vAlign w:val="center"/>
          </w:tcPr>
          <w:p w14:paraId="1BE3273B"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7464BFF2" w14:textId="77777777" w:rsidR="00F80BA9" w:rsidRPr="00F80BA9" w:rsidRDefault="00F80BA9" w:rsidP="009E4190">
            <w:pPr>
              <w:pStyle w:val="Default"/>
              <w:rPr>
                <w:sz w:val="21"/>
                <w:szCs w:val="21"/>
              </w:rPr>
            </w:pPr>
            <w:r w:rsidRPr="00F80BA9">
              <w:rPr>
                <w:rFonts w:hint="eastAsia"/>
                <w:sz w:val="21"/>
                <w:szCs w:val="21"/>
              </w:rPr>
              <w:t>休息</w:t>
            </w:r>
          </w:p>
        </w:tc>
      </w:tr>
      <w:tr w:rsidR="00F80BA9" w:rsidRPr="00F80BA9" w14:paraId="785FB0B2" w14:textId="77777777" w:rsidTr="009E4190">
        <w:trPr>
          <w:trHeight w:val="624"/>
          <w:jc w:val="center"/>
        </w:trPr>
        <w:tc>
          <w:tcPr>
            <w:tcW w:w="1068" w:type="dxa"/>
            <w:vMerge/>
            <w:shd w:val="clear" w:color="auto" w:fill="E7E6E6" w:themeFill="background2"/>
            <w:vAlign w:val="center"/>
          </w:tcPr>
          <w:p w14:paraId="11E6D32B" w14:textId="77777777" w:rsidR="00F80BA9" w:rsidRPr="00F80BA9" w:rsidRDefault="00F80BA9" w:rsidP="009E4190">
            <w:pPr>
              <w:pStyle w:val="Default"/>
              <w:jc w:val="center"/>
              <w:rPr>
                <w:sz w:val="21"/>
                <w:szCs w:val="21"/>
              </w:rPr>
            </w:pPr>
          </w:p>
        </w:tc>
        <w:tc>
          <w:tcPr>
            <w:tcW w:w="1447" w:type="dxa"/>
            <w:shd w:val="clear" w:color="auto" w:fill="ACB9CA" w:themeFill="text2" w:themeFillTint="66"/>
            <w:vAlign w:val="center"/>
          </w:tcPr>
          <w:p w14:paraId="5F3FCC52" w14:textId="77777777" w:rsidR="00F80BA9" w:rsidRPr="00F80BA9" w:rsidRDefault="00F80BA9" w:rsidP="009E4190">
            <w:pPr>
              <w:pStyle w:val="Default"/>
              <w:rPr>
                <w:sz w:val="21"/>
                <w:szCs w:val="21"/>
              </w:rPr>
            </w:pPr>
            <w:r w:rsidRPr="00F80BA9">
              <w:rPr>
                <w:sz w:val="21"/>
                <w:szCs w:val="21"/>
              </w:rPr>
              <w:t xml:space="preserve">14:00-22:00 </w:t>
            </w:r>
          </w:p>
        </w:tc>
        <w:tc>
          <w:tcPr>
            <w:tcW w:w="5781" w:type="dxa"/>
            <w:shd w:val="clear" w:color="auto" w:fill="ACB9CA" w:themeFill="text2" w:themeFillTint="66"/>
            <w:vAlign w:val="center"/>
          </w:tcPr>
          <w:p w14:paraId="2D8E4C5E"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大会开幕式</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47147F2D"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大会主题演讲</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25637D02" w14:textId="77777777" w:rsidTr="009E4190">
        <w:trPr>
          <w:trHeight w:val="624"/>
          <w:jc w:val="center"/>
        </w:trPr>
        <w:tc>
          <w:tcPr>
            <w:tcW w:w="1068" w:type="dxa"/>
            <w:vMerge w:val="restart"/>
            <w:shd w:val="clear" w:color="auto" w:fill="E7E6E6" w:themeFill="background2"/>
            <w:vAlign w:val="center"/>
          </w:tcPr>
          <w:p w14:paraId="0A0A8438"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7/22/2022</w:t>
            </w:r>
          </w:p>
        </w:tc>
        <w:tc>
          <w:tcPr>
            <w:tcW w:w="1447" w:type="dxa"/>
            <w:shd w:val="clear" w:color="auto" w:fill="ACB9CA" w:themeFill="text2" w:themeFillTint="66"/>
            <w:vAlign w:val="center"/>
          </w:tcPr>
          <w:p w14:paraId="507F0D05" w14:textId="77777777" w:rsidR="00F80BA9" w:rsidRPr="00F80BA9" w:rsidRDefault="00F80BA9" w:rsidP="009E4190">
            <w:pPr>
              <w:pStyle w:val="Default"/>
              <w:rPr>
                <w:sz w:val="21"/>
                <w:szCs w:val="21"/>
              </w:rPr>
            </w:pPr>
            <w:r w:rsidRPr="00F80BA9">
              <w:rPr>
                <w:sz w:val="21"/>
                <w:szCs w:val="21"/>
              </w:rPr>
              <w:t>9:00-11</w:t>
            </w:r>
            <w:r w:rsidRPr="00F80BA9">
              <w:rPr>
                <w:rFonts w:hint="eastAsia"/>
                <w:sz w:val="21"/>
                <w:szCs w:val="21"/>
              </w:rPr>
              <w:t>:</w:t>
            </w:r>
            <w:r w:rsidRPr="00F80BA9">
              <w:rPr>
                <w:sz w:val="21"/>
                <w:szCs w:val="21"/>
              </w:rPr>
              <w:t xml:space="preserve">00 </w:t>
            </w:r>
          </w:p>
        </w:tc>
        <w:tc>
          <w:tcPr>
            <w:tcW w:w="5781" w:type="dxa"/>
            <w:shd w:val="clear" w:color="auto" w:fill="ACB9CA" w:themeFill="text2" w:themeFillTint="66"/>
            <w:vAlign w:val="center"/>
          </w:tcPr>
          <w:p w14:paraId="352346E5"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大会主题演讲</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6F3EB22B" w14:textId="77777777" w:rsidTr="009E4190">
        <w:trPr>
          <w:trHeight w:val="624"/>
          <w:jc w:val="center"/>
        </w:trPr>
        <w:tc>
          <w:tcPr>
            <w:tcW w:w="1068" w:type="dxa"/>
            <w:vMerge/>
            <w:shd w:val="clear" w:color="auto" w:fill="E7E6E6" w:themeFill="background2"/>
            <w:vAlign w:val="center"/>
          </w:tcPr>
          <w:p w14:paraId="74BF89F1"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731BE90B"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10C84D00" w14:textId="77777777" w:rsidR="00F80BA9" w:rsidRPr="00F80BA9" w:rsidRDefault="00F80BA9" w:rsidP="009E4190">
            <w:pPr>
              <w:rPr>
                <w:rFonts w:ascii="Times New Roman" w:hAnsi="Times New Roman"/>
                <w:szCs w:val="21"/>
              </w:rPr>
            </w:pPr>
            <w:r w:rsidRPr="00F80BA9">
              <w:rPr>
                <w:rFonts w:ascii="Times New Roman" w:hAnsi="Times New Roman" w:hint="eastAsia"/>
                <w:szCs w:val="21"/>
              </w:rPr>
              <w:t>休息</w:t>
            </w:r>
          </w:p>
        </w:tc>
      </w:tr>
      <w:tr w:rsidR="00F80BA9" w:rsidRPr="00F80BA9" w14:paraId="1AEBB73F" w14:textId="77777777" w:rsidTr="009E4190">
        <w:trPr>
          <w:trHeight w:val="647"/>
          <w:jc w:val="center"/>
        </w:trPr>
        <w:tc>
          <w:tcPr>
            <w:tcW w:w="1068" w:type="dxa"/>
            <w:vMerge/>
            <w:shd w:val="clear" w:color="auto" w:fill="E7E6E6" w:themeFill="background2"/>
            <w:vAlign w:val="center"/>
          </w:tcPr>
          <w:p w14:paraId="53460C2A" w14:textId="77777777" w:rsidR="00F80BA9" w:rsidRPr="00F80BA9" w:rsidRDefault="00F80BA9" w:rsidP="009E4190">
            <w:pPr>
              <w:jc w:val="center"/>
              <w:rPr>
                <w:rFonts w:ascii="Times New Roman" w:hAnsi="Times New Roman"/>
                <w:szCs w:val="21"/>
              </w:rPr>
            </w:pPr>
          </w:p>
        </w:tc>
        <w:tc>
          <w:tcPr>
            <w:tcW w:w="1447" w:type="dxa"/>
            <w:shd w:val="clear" w:color="auto" w:fill="A8D08D" w:themeFill="accent6" w:themeFillTint="99"/>
            <w:vAlign w:val="center"/>
          </w:tcPr>
          <w:p w14:paraId="414D7A81" w14:textId="77777777" w:rsidR="00F80BA9" w:rsidRPr="00F80BA9" w:rsidRDefault="00F80BA9" w:rsidP="009E4190">
            <w:pPr>
              <w:pStyle w:val="Default"/>
              <w:rPr>
                <w:sz w:val="21"/>
                <w:szCs w:val="21"/>
              </w:rPr>
            </w:pPr>
            <w:r w:rsidRPr="00F80BA9">
              <w:rPr>
                <w:sz w:val="21"/>
                <w:szCs w:val="21"/>
              </w:rPr>
              <w:t>14:00-15:00</w:t>
            </w:r>
          </w:p>
        </w:tc>
        <w:tc>
          <w:tcPr>
            <w:tcW w:w="5781" w:type="dxa"/>
            <w:shd w:val="clear" w:color="auto" w:fill="A8D08D" w:themeFill="accent6" w:themeFillTint="99"/>
            <w:vAlign w:val="center"/>
          </w:tcPr>
          <w:p w14:paraId="54617922" w14:textId="77777777" w:rsidR="00F80BA9" w:rsidRPr="00F80BA9" w:rsidRDefault="00F80BA9" w:rsidP="009E4190">
            <w:pPr>
              <w:pStyle w:val="Default"/>
              <w:rPr>
                <w:sz w:val="21"/>
                <w:szCs w:val="21"/>
              </w:rPr>
            </w:pPr>
            <w:r w:rsidRPr="00F80BA9">
              <w:rPr>
                <w:rFonts w:hint="eastAsia"/>
                <w:sz w:val="21"/>
                <w:szCs w:val="21"/>
              </w:rPr>
              <w:t>交大评论《我国网信产业链短板环节及自主创新白皮书》发布会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p w14:paraId="3A70F820" w14:textId="77777777" w:rsidR="00F80BA9" w:rsidRPr="00F80BA9" w:rsidRDefault="00F80BA9" w:rsidP="009E4190">
            <w:pPr>
              <w:pStyle w:val="Default"/>
              <w:rPr>
                <w:sz w:val="21"/>
                <w:szCs w:val="21"/>
              </w:rPr>
            </w:pPr>
            <w:r w:rsidRPr="00F80BA9">
              <w:rPr>
                <w:rFonts w:hint="eastAsia"/>
                <w:sz w:val="21"/>
                <w:szCs w:val="21"/>
              </w:rPr>
              <w:t>邀请嘉宾：张宏科院士，北京交通大学</w:t>
            </w:r>
          </w:p>
        </w:tc>
      </w:tr>
      <w:tr w:rsidR="00F80BA9" w:rsidRPr="00F80BA9" w14:paraId="603F0A4C" w14:textId="77777777" w:rsidTr="009E4190">
        <w:trPr>
          <w:trHeight w:val="647"/>
          <w:jc w:val="center"/>
        </w:trPr>
        <w:tc>
          <w:tcPr>
            <w:tcW w:w="1068" w:type="dxa"/>
            <w:vMerge/>
            <w:shd w:val="clear" w:color="auto" w:fill="E7E6E6" w:themeFill="background2"/>
            <w:vAlign w:val="center"/>
          </w:tcPr>
          <w:p w14:paraId="5FE1BAA2"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71C1D561" w14:textId="77777777" w:rsidR="00F80BA9" w:rsidRPr="00F80BA9" w:rsidRDefault="00F80BA9" w:rsidP="009E4190">
            <w:pPr>
              <w:pStyle w:val="Default"/>
              <w:rPr>
                <w:sz w:val="21"/>
                <w:szCs w:val="21"/>
              </w:rPr>
            </w:pPr>
            <w:r w:rsidRPr="00F80BA9">
              <w:rPr>
                <w:sz w:val="21"/>
                <w:szCs w:val="21"/>
              </w:rPr>
              <w:t>15:30-17:00</w:t>
            </w:r>
          </w:p>
        </w:tc>
        <w:tc>
          <w:tcPr>
            <w:tcW w:w="5781" w:type="dxa"/>
            <w:shd w:val="clear" w:color="auto" w:fill="E2EFD9" w:themeFill="accent6" w:themeFillTint="33"/>
            <w:vAlign w:val="center"/>
          </w:tcPr>
          <w:p w14:paraId="3423E619" w14:textId="77777777" w:rsidR="00F80BA9" w:rsidRPr="00F80BA9" w:rsidRDefault="00F80BA9" w:rsidP="009E4190">
            <w:pPr>
              <w:pStyle w:val="Default"/>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2C0D8A49" w14:textId="77777777" w:rsidTr="009E4190">
        <w:trPr>
          <w:trHeight w:val="647"/>
          <w:jc w:val="center"/>
        </w:trPr>
        <w:tc>
          <w:tcPr>
            <w:tcW w:w="1068" w:type="dxa"/>
            <w:vMerge/>
            <w:shd w:val="clear" w:color="auto" w:fill="E7E6E6" w:themeFill="background2"/>
            <w:vAlign w:val="center"/>
          </w:tcPr>
          <w:p w14:paraId="6D7AEECE"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202855F1" w14:textId="77777777" w:rsidR="00F80BA9" w:rsidRPr="00F80BA9" w:rsidRDefault="00F80BA9" w:rsidP="009E4190">
            <w:pPr>
              <w:pStyle w:val="Default"/>
              <w:rPr>
                <w:sz w:val="21"/>
                <w:szCs w:val="21"/>
              </w:rPr>
            </w:pPr>
            <w:r w:rsidRPr="00F80BA9">
              <w:rPr>
                <w:sz w:val="21"/>
                <w:szCs w:val="21"/>
              </w:rPr>
              <w:t xml:space="preserve">17:00-18:00 </w:t>
            </w:r>
          </w:p>
        </w:tc>
        <w:tc>
          <w:tcPr>
            <w:tcW w:w="5781" w:type="dxa"/>
            <w:shd w:val="clear" w:color="auto" w:fill="FBE4D5" w:themeFill="accent2" w:themeFillTint="33"/>
            <w:vAlign w:val="center"/>
          </w:tcPr>
          <w:p w14:paraId="4675B0D4" w14:textId="77777777" w:rsidR="00F80BA9" w:rsidRPr="00F80BA9" w:rsidRDefault="00F80BA9" w:rsidP="009E4190">
            <w:pPr>
              <w:pStyle w:val="Default"/>
              <w:rPr>
                <w:sz w:val="21"/>
                <w:szCs w:val="21"/>
              </w:rPr>
            </w:pPr>
            <w:r w:rsidRPr="00F80BA9">
              <w:rPr>
                <w:rFonts w:hint="eastAsia"/>
                <w:sz w:val="21"/>
                <w:szCs w:val="21"/>
              </w:rPr>
              <w:t>休息</w:t>
            </w:r>
          </w:p>
        </w:tc>
      </w:tr>
      <w:tr w:rsidR="00F80BA9" w:rsidRPr="00F80BA9" w14:paraId="486CBAFB" w14:textId="77777777" w:rsidTr="009E4190">
        <w:trPr>
          <w:trHeight w:val="647"/>
          <w:jc w:val="center"/>
        </w:trPr>
        <w:tc>
          <w:tcPr>
            <w:tcW w:w="1068" w:type="dxa"/>
            <w:vMerge/>
            <w:shd w:val="clear" w:color="auto" w:fill="E7E6E6" w:themeFill="background2"/>
            <w:vAlign w:val="center"/>
          </w:tcPr>
          <w:p w14:paraId="1E7EE11F" w14:textId="77777777" w:rsidR="00F80BA9" w:rsidRPr="00F80BA9" w:rsidRDefault="00F80BA9" w:rsidP="009E4190">
            <w:pPr>
              <w:jc w:val="center"/>
              <w:rPr>
                <w:rFonts w:ascii="Times New Roman" w:hAnsi="Times New Roman"/>
                <w:szCs w:val="21"/>
              </w:rPr>
            </w:pPr>
          </w:p>
        </w:tc>
        <w:tc>
          <w:tcPr>
            <w:tcW w:w="1447" w:type="dxa"/>
            <w:shd w:val="clear" w:color="auto" w:fill="ACB9CA" w:themeFill="text2" w:themeFillTint="66"/>
            <w:vAlign w:val="center"/>
          </w:tcPr>
          <w:p w14:paraId="048F2A7F" w14:textId="77777777" w:rsidR="00F80BA9" w:rsidRPr="00F80BA9" w:rsidRDefault="00F80BA9" w:rsidP="009E4190">
            <w:pPr>
              <w:pStyle w:val="Default"/>
              <w:rPr>
                <w:sz w:val="21"/>
                <w:szCs w:val="21"/>
              </w:rPr>
            </w:pPr>
            <w:r w:rsidRPr="00F80BA9">
              <w:rPr>
                <w:sz w:val="21"/>
                <w:szCs w:val="21"/>
              </w:rPr>
              <w:t xml:space="preserve">18:00-22:00 </w:t>
            </w:r>
          </w:p>
        </w:tc>
        <w:tc>
          <w:tcPr>
            <w:tcW w:w="5781" w:type="dxa"/>
            <w:shd w:val="clear" w:color="auto" w:fill="ACB9CA" w:themeFill="text2" w:themeFillTint="66"/>
            <w:vAlign w:val="center"/>
          </w:tcPr>
          <w:p w14:paraId="035E0183"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闭幕式</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54988E5C" w14:textId="77777777" w:rsidTr="009E4190">
        <w:trPr>
          <w:trHeight w:val="719"/>
          <w:jc w:val="center"/>
        </w:trPr>
        <w:tc>
          <w:tcPr>
            <w:tcW w:w="1068" w:type="dxa"/>
            <w:vMerge w:val="restart"/>
            <w:shd w:val="clear" w:color="auto" w:fill="E7E6E6" w:themeFill="background2"/>
            <w:vAlign w:val="center"/>
          </w:tcPr>
          <w:p w14:paraId="0E4E1876"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7/23/2022</w:t>
            </w:r>
          </w:p>
        </w:tc>
        <w:tc>
          <w:tcPr>
            <w:tcW w:w="1447" w:type="dxa"/>
            <w:shd w:val="clear" w:color="auto" w:fill="9CC2E5" w:themeFill="accent1" w:themeFillTint="99"/>
            <w:vAlign w:val="center"/>
          </w:tcPr>
          <w:p w14:paraId="650D2235"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43E64610"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741AA27C" w14:textId="77777777" w:rsidR="00F80BA9" w:rsidRPr="00F80BA9" w:rsidRDefault="00F80BA9" w:rsidP="009E4190">
            <w:pPr>
              <w:pStyle w:val="Default"/>
              <w:jc w:val="both"/>
              <w:rPr>
                <w:sz w:val="21"/>
                <w:szCs w:val="21"/>
              </w:rPr>
            </w:pPr>
            <w:r w:rsidRPr="00F80BA9">
              <w:rPr>
                <w:rFonts w:hint="eastAsia"/>
                <w:sz w:val="21"/>
                <w:szCs w:val="21"/>
              </w:rPr>
              <w:t>演讲嘉宾：</w:t>
            </w:r>
            <w:r w:rsidRPr="00F80BA9">
              <w:rPr>
                <w:rFonts w:hint="eastAsia"/>
                <w:sz w:val="21"/>
                <w:szCs w:val="21"/>
              </w:rPr>
              <w:t>P</w:t>
            </w:r>
            <w:r w:rsidRPr="00F80BA9">
              <w:rPr>
                <w:sz w:val="21"/>
                <w:szCs w:val="21"/>
              </w:rPr>
              <w:t xml:space="preserve">rofessor </w:t>
            </w:r>
            <w:r w:rsidRPr="00F80BA9">
              <w:rPr>
                <w:rFonts w:hint="eastAsia"/>
                <w:sz w:val="21"/>
                <w:szCs w:val="21"/>
              </w:rPr>
              <w:t>R</w:t>
            </w:r>
            <w:r w:rsidRPr="00F80BA9">
              <w:rPr>
                <w:sz w:val="21"/>
                <w:szCs w:val="21"/>
              </w:rPr>
              <w:t xml:space="preserve">obin Qiu, </w:t>
            </w:r>
          </w:p>
          <w:p w14:paraId="3CD8649C" w14:textId="77777777" w:rsidR="00F80BA9" w:rsidRPr="00F80BA9" w:rsidRDefault="00F80BA9" w:rsidP="009E4190">
            <w:pPr>
              <w:pStyle w:val="Default"/>
              <w:jc w:val="both"/>
              <w:rPr>
                <w:sz w:val="21"/>
                <w:szCs w:val="21"/>
              </w:rPr>
            </w:pPr>
            <w:r w:rsidRPr="00F80BA9">
              <w:rPr>
                <w:sz w:val="21"/>
                <w:szCs w:val="21"/>
              </w:rPr>
              <w:t>The Pennsylvania State University</w:t>
            </w:r>
          </w:p>
        </w:tc>
      </w:tr>
      <w:tr w:rsidR="00F80BA9" w:rsidRPr="00F80BA9" w14:paraId="0B6FC8AE" w14:textId="77777777" w:rsidTr="009E4190">
        <w:trPr>
          <w:trHeight w:val="416"/>
          <w:jc w:val="center"/>
        </w:trPr>
        <w:tc>
          <w:tcPr>
            <w:tcW w:w="1068" w:type="dxa"/>
            <w:vMerge/>
            <w:shd w:val="clear" w:color="auto" w:fill="E7E6E6" w:themeFill="background2"/>
            <w:vAlign w:val="center"/>
          </w:tcPr>
          <w:p w14:paraId="7B9A4984" w14:textId="77777777" w:rsidR="00F80BA9" w:rsidRPr="00F80BA9" w:rsidRDefault="00F80BA9" w:rsidP="009E4190">
            <w:pPr>
              <w:jc w:val="center"/>
              <w:rPr>
                <w:rFonts w:ascii="Times New Roman" w:hAnsi="Times New Roman"/>
                <w:szCs w:val="21"/>
              </w:rPr>
            </w:pPr>
          </w:p>
        </w:tc>
        <w:tc>
          <w:tcPr>
            <w:tcW w:w="1447" w:type="dxa"/>
            <w:shd w:val="clear" w:color="auto" w:fill="FFC000" w:themeFill="accent4"/>
            <w:vAlign w:val="center"/>
          </w:tcPr>
          <w:p w14:paraId="690354F2" w14:textId="77777777" w:rsidR="00F80BA9" w:rsidRPr="00F80BA9" w:rsidRDefault="00F80BA9" w:rsidP="009E4190">
            <w:pPr>
              <w:pStyle w:val="Default"/>
              <w:rPr>
                <w:sz w:val="21"/>
                <w:szCs w:val="21"/>
              </w:rPr>
            </w:pPr>
            <w:r w:rsidRPr="00F80BA9">
              <w:rPr>
                <w:sz w:val="21"/>
                <w:szCs w:val="21"/>
              </w:rPr>
              <w:t>10:40-12:00</w:t>
            </w:r>
          </w:p>
        </w:tc>
        <w:tc>
          <w:tcPr>
            <w:tcW w:w="5781" w:type="dxa"/>
            <w:shd w:val="clear" w:color="auto" w:fill="FFC000" w:themeFill="accent4"/>
            <w:vAlign w:val="center"/>
          </w:tcPr>
          <w:p w14:paraId="3FDEBBD4" w14:textId="77777777" w:rsidR="00F80BA9" w:rsidRPr="00F80BA9" w:rsidRDefault="00F80BA9" w:rsidP="009E4190">
            <w:pPr>
              <w:pStyle w:val="Default"/>
              <w:jc w:val="both"/>
              <w:rPr>
                <w:sz w:val="21"/>
                <w:szCs w:val="21"/>
              </w:rPr>
            </w:pPr>
            <w:r w:rsidRPr="00F80BA9">
              <w:rPr>
                <w:rFonts w:hint="eastAsia"/>
                <w:sz w:val="21"/>
                <w:szCs w:val="21"/>
              </w:rPr>
              <w:t>主题研讨会</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5ED88DC7" w14:textId="77777777" w:rsidR="00F80BA9" w:rsidRPr="00F80BA9" w:rsidRDefault="00F80BA9" w:rsidP="009E4190">
            <w:pPr>
              <w:pStyle w:val="Default"/>
              <w:jc w:val="both"/>
              <w:rPr>
                <w:sz w:val="21"/>
                <w:szCs w:val="21"/>
              </w:rPr>
            </w:pPr>
            <w:r w:rsidRPr="00F80BA9">
              <w:rPr>
                <w:rFonts w:hint="eastAsia"/>
                <w:sz w:val="21"/>
                <w:szCs w:val="21"/>
              </w:rPr>
              <w:t>题目：从博士生到青年老师的打怪升级之路</w:t>
            </w:r>
          </w:p>
          <w:p w14:paraId="34C3FC5C" w14:textId="77777777" w:rsidR="00F80BA9" w:rsidRPr="00F80BA9" w:rsidRDefault="00F80BA9" w:rsidP="009E4190">
            <w:pPr>
              <w:pStyle w:val="Default"/>
              <w:jc w:val="both"/>
              <w:rPr>
                <w:sz w:val="21"/>
                <w:szCs w:val="21"/>
              </w:rPr>
            </w:pPr>
            <w:r w:rsidRPr="00F80BA9">
              <w:rPr>
                <w:rFonts w:hint="eastAsia"/>
                <w:sz w:val="21"/>
                <w:szCs w:val="21"/>
              </w:rPr>
              <w:lastRenderedPageBreak/>
              <w:t>邀请嘉宾：青年教师，往届暑期学校优秀学员</w:t>
            </w:r>
          </w:p>
          <w:p w14:paraId="5DB532EE" w14:textId="77777777" w:rsidR="00F80BA9" w:rsidRPr="00F80BA9" w:rsidRDefault="00F80BA9" w:rsidP="009E4190">
            <w:pPr>
              <w:pStyle w:val="Default"/>
              <w:jc w:val="both"/>
              <w:rPr>
                <w:sz w:val="21"/>
                <w:szCs w:val="21"/>
              </w:rPr>
            </w:pPr>
            <w:r w:rsidRPr="00F80BA9">
              <w:rPr>
                <w:rFonts w:hint="eastAsia"/>
                <w:sz w:val="21"/>
                <w:szCs w:val="21"/>
              </w:rPr>
              <w:t>陈东华（对外经贸大学）、向杰（四川大学）、张一（物资学院）、王军（北京化工大学）、张名扬（北京林业大学）、王艾（北京科技大学）</w:t>
            </w:r>
          </w:p>
        </w:tc>
      </w:tr>
      <w:tr w:rsidR="00F80BA9" w:rsidRPr="00F80BA9" w14:paraId="2AEAB873" w14:textId="77777777" w:rsidTr="009E4190">
        <w:trPr>
          <w:trHeight w:val="719"/>
          <w:jc w:val="center"/>
        </w:trPr>
        <w:tc>
          <w:tcPr>
            <w:tcW w:w="1068" w:type="dxa"/>
            <w:vMerge/>
            <w:shd w:val="clear" w:color="auto" w:fill="E7E6E6" w:themeFill="background2"/>
            <w:vAlign w:val="center"/>
          </w:tcPr>
          <w:p w14:paraId="5A72641F"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7177D9D7"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1DED127B" w14:textId="77777777" w:rsidR="00F80BA9" w:rsidRPr="00F80BA9" w:rsidRDefault="00F80BA9" w:rsidP="009E4190">
            <w:pPr>
              <w:pStyle w:val="Default"/>
              <w:jc w:val="both"/>
              <w:rPr>
                <w:sz w:val="21"/>
                <w:szCs w:val="21"/>
              </w:rPr>
            </w:pPr>
            <w:r w:rsidRPr="00F80BA9">
              <w:rPr>
                <w:rFonts w:hint="eastAsia"/>
                <w:sz w:val="21"/>
                <w:szCs w:val="21"/>
              </w:rPr>
              <w:t>休息</w:t>
            </w:r>
          </w:p>
        </w:tc>
      </w:tr>
      <w:tr w:rsidR="00F80BA9" w:rsidRPr="00F80BA9" w14:paraId="45D953B0" w14:textId="77777777" w:rsidTr="009E4190">
        <w:trPr>
          <w:trHeight w:val="719"/>
          <w:jc w:val="center"/>
        </w:trPr>
        <w:tc>
          <w:tcPr>
            <w:tcW w:w="1068" w:type="dxa"/>
            <w:vMerge/>
            <w:shd w:val="clear" w:color="auto" w:fill="E7E6E6" w:themeFill="background2"/>
            <w:vAlign w:val="center"/>
          </w:tcPr>
          <w:p w14:paraId="09B2DD5C"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2DE2D423" w14:textId="77777777" w:rsidR="00F80BA9" w:rsidRPr="00F80BA9" w:rsidRDefault="00F80BA9" w:rsidP="009E4190">
            <w:pPr>
              <w:pStyle w:val="Default"/>
              <w:rPr>
                <w:sz w:val="21"/>
                <w:szCs w:val="21"/>
              </w:rPr>
            </w:pPr>
            <w:r w:rsidRPr="00F80BA9">
              <w:rPr>
                <w:sz w:val="21"/>
                <w:szCs w:val="21"/>
              </w:rPr>
              <w:t>14:00-15</w:t>
            </w:r>
            <w:r w:rsidRPr="00F80BA9">
              <w:rPr>
                <w:rFonts w:hint="eastAsia"/>
                <w:sz w:val="21"/>
                <w:szCs w:val="21"/>
              </w:rPr>
              <w:t>:</w:t>
            </w:r>
            <w:r w:rsidRPr="00F80BA9">
              <w:rPr>
                <w:sz w:val="21"/>
                <w:szCs w:val="21"/>
              </w:rPr>
              <w:t xml:space="preserve">30 </w:t>
            </w:r>
          </w:p>
        </w:tc>
        <w:tc>
          <w:tcPr>
            <w:tcW w:w="5781" w:type="dxa"/>
            <w:shd w:val="clear" w:color="auto" w:fill="9CC2E5" w:themeFill="accent1" w:themeFillTint="99"/>
            <w:vAlign w:val="center"/>
          </w:tcPr>
          <w:p w14:paraId="71F101A7" w14:textId="77777777" w:rsidR="00F80BA9" w:rsidRPr="00F80BA9" w:rsidRDefault="00F80BA9" w:rsidP="009E4190">
            <w:pPr>
              <w:pStyle w:val="Default"/>
              <w:jc w:val="both"/>
              <w:rPr>
                <w:sz w:val="21"/>
                <w:szCs w:val="21"/>
              </w:rPr>
            </w:pPr>
            <w:r w:rsidRPr="00F80BA9">
              <w:rPr>
                <w:rFonts w:hint="eastAsia"/>
                <w:sz w:val="21"/>
                <w:szCs w:val="21"/>
              </w:rPr>
              <w:t>企业讲座</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5CF42954" w14:textId="77777777" w:rsidTr="009E4190">
        <w:trPr>
          <w:trHeight w:val="719"/>
          <w:jc w:val="center"/>
        </w:trPr>
        <w:tc>
          <w:tcPr>
            <w:tcW w:w="1068" w:type="dxa"/>
            <w:vMerge/>
            <w:shd w:val="clear" w:color="auto" w:fill="E7E6E6" w:themeFill="background2"/>
            <w:vAlign w:val="center"/>
          </w:tcPr>
          <w:p w14:paraId="3D6C4FB1"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7F3A2173"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40-18:00</w:t>
            </w:r>
          </w:p>
        </w:tc>
        <w:tc>
          <w:tcPr>
            <w:tcW w:w="5781" w:type="dxa"/>
            <w:shd w:val="clear" w:color="auto" w:fill="E2EFD9" w:themeFill="accent6" w:themeFillTint="33"/>
            <w:vAlign w:val="center"/>
          </w:tcPr>
          <w:p w14:paraId="7422250C" w14:textId="77777777" w:rsidR="00F80BA9" w:rsidRPr="00F80BA9" w:rsidRDefault="00F80BA9" w:rsidP="009E4190">
            <w:pPr>
              <w:pStyle w:val="Default"/>
              <w:jc w:val="both"/>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4828ABD6" w14:textId="77777777" w:rsidTr="009E4190">
        <w:trPr>
          <w:trHeight w:val="638"/>
          <w:jc w:val="center"/>
        </w:trPr>
        <w:tc>
          <w:tcPr>
            <w:tcW w:w="1068" w:type="dxa"/>
            <w:vMerge w:val="restart"/>
            <w:shd w:val="clear" w:color="auto" w:fill="E7E6E6" w:themeFill="background2"/>
            <w:vAlign w:val="center"/>
          </w:tcPr>
          <w:p w14:paraId="1DE271FB"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7/24/2022</w:t>
            </w:r>
          </w:p>
        </w:tc>
        <w:tc>
          <w:tcPr>
            <w:tcW w:w="1447" w:type="dxa"/>
            <w:shd w:val="clear" w:color="auto" w:fill="9CC2E5" w:themeFill="accent1" w:themeFillTint="99"/>
            <w:vAlign w:val="center"/>
          </w:tcPr>
          <w:p w14:paraId="133B6455"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6884C28E" w14:textId="77777777" w:rsidR="00F80BA9" w:rsidRPr="00F80BA9" w:rsidRDefault="00F80BA9" w:rsidP="009E4190">
            <w:pPr>
              <w:pStyle w:val="Default"/>
              <w:jc w:val="both"/>
              <w:rPr>
                <w:sz w:val="21"/>
                <w:szCs w:val="21"/>
              </w:rPr>
            </w:pPr>
            <w:r w:rsidRPr="00F80BA9">
              <w:rPr>
                <w:rFonts w:hint="eastAsia"/>
                <w:sz w:val="21"/>
                <w:szCs w:val="21"/>
              </w:rPr>
              <w:t>企业讲座</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67BC4B7E" w14:textId="77777777" w:rsidTr="009E4190">
        <w:trPr>
          <w:trHeight w:val="638"/>
          <w:jc w:val="center"/>
        </w:trPr>
        <w:tc>
          <w:tcPr>
            <w:tcW w:w="1068" w:type="dxa"/>
            <w:vMerge/>
            <w:shd w:val="clear" w:color="auto" w:fill="E7E6E6" w:themeFill="background2"/>
            <w:vAlign w:val="center"/>
          </w:tcPr>
          <w:p w14:paraId="5B54F9F2" w14:textId="77777777" w:rsidR="00F80BA9" w:rsidRPr="00F80BA9" w:rsidRDefault="00F80BA9" w:rsidP="009E4190">
            <w:pPr>
              <w:jc w:val="center"/>
              <w:rPr>
                <w:rFonts w:ascii="Times New Roman" w:hAnsi="Times New Roman"/>
                <w:szCs w:val="21"/>
              </w:rPr>
            </w:pPr>
          </w:p>
        </w:tc>
        <w:tc>
          <w:tcPr>
            <w:tcW w:w="1447" w:type="dxa"/>
            <w:shd w:val="clear" w:color="auto" w:fill="FFC000" w:themeFill="accent4"/>
            <w:vAlign w:val="center"/>
          </w:tcPr>
          <w:p w14:paraId="6605A482" w14:textId="77777777" w:rsidR="00F80BA9" w:rsidRPr="00F80BA9" w:rsidRDefault="00F80BA9" w:rsidP="009E4190">
            <w:pPr>
              <w:pStyle w:val="Default"/>
              <w:rPr>
                <w:sz w:val="21"/>
                <w:szCs w:val="21"/>
              </w:rPr>
            </w:pPr>
            <w:r w:rsidRPr="00F80BA9">
              <w:rPr>
                <w:sz w:val="21"/>
                <w:szCs w:val="21"/>
              </w:rPr>
              <w:t>10:40-12:00</w:t>
            </w:r>
          </w:p>
        </w:tc>
        <w:tc>
          <w:tcPr>
            <w:tcW w:w="5781" w:type="dxa"/>
            <w:shd w:val="clear" w:color="auto" w:fill="FFC000" w:themeFill="accent4"/>
            <w:vAlign w:val="center"/>
          </w:tcPr>
          <w:p w14:paraId="01850924" w14:textId="77777777" w:rsidR="00F80BA9" w:rsidRPr="00F80BA9" w:rsidRDefault="00F80BA9" w:rsidP="009E4190">
            <w:pPr>
              <w:pStyle w:val="Default"/>
              <w:jc w:val="both"/>
              <w:rPr>
                <w:sz w:val="21"/>
                <w:szCs w:val="21"/>
              </w:rPr>
            </w:pPr>
            <w:r w:rsidRPr="00F80BA9">
              <w:rPr>
                <w:rFonts w:hint="eastAsia"/>
                <w:sz w:val="21"/>
                <w:szCs w:val="21"/>
              </w:rPr>
              <w:t>主题研讨会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tc>
      </w:tr>
      <w:tr w:rsidR="00F80BA9" w:rsidRPr="00F80BA9" w14:paraId="0E2B5AF9" w14:textId="77777777" w:rsidTr="009E4190">
        <w:trPr>
          <w:trHeight w:val="624"/>
          <w:jc w:val="center"/>
        </w:trPr>
        <w:tc>
          <w:tcPr>
            <w:tcW w:w="1068" w:type="dxa"/>
            <w:vMerge/>
            <w:shd w:val="clear" w:color="auto" w:fill="E7E6E6" w:themeFill="background2"/>
            <w:vAlign w:val="center"/>
          </w:tcPr>
          <w:p w14:paraId="3DA9216D"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1C74332F"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30DC4AB9" w14:textId="77777777" w:rsidR="00F80BA9" w:rsidRPr="00F80BA9" w:rsidRDefault="00F80BA9" w:rsidP="009E4190">
            <w:pPr>
              <w:pStyle w:val="Default"/>
              <w:rPr>
                <w:sz w:val="21"/>
                <w:szCs w:val="21"/>
              </w:rPr>
            </w:pPr>
            <w:r w:rsidRPr="00F80BA9">
              <w:rPr>
                <w:rFonts w:hint="eastAsia"/>
                <w:sz w:val="21"/>
                <w:szCs w:val="21"/>
              </w:rPr>
              <w:t>休息</w:t>
            </w:r>
          </w:p>
        </w:tc>
      </w:tr>
      <w:tr w:rsidR="00F80BA9" w:rsidRPr="00F80BA9" w14:paraId="72C1ED15" w14:textId="77777777" w:rsidTr="009E4190">
        <w:trPr>
          <w:trHeight w:val="624"/>
          <w:jc w:val="center"/>
        </w:trPr>
        <w:tc>
          <w:tcPr>
            <w:tcW w:w="1068" w:type="dxa"/>
            <w:vMerge/>
            <w:shd w:val="clear" w:color="auto" w:fill="E7E6E6" w:themeFill="background2"/>
            <w:vAlign w:val="center"/>
          </w:tcPr>
          <w:p w14:paraId="304DCC0A"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33995D59" w14:textId="77777777" w:rsidR="00F80BA9" w:rsidRPr="00F80BA9" w:rsidRDefault="00F80BA9" w:rsidP="009E4190">
            <w:pPr>
              <w:pStyle w:val="Default"/>
              <w:rPr>
                <w:sz w:val="21"/>
                <w:szCs w:val="21"/>
              </w:rPr>
            </w:pPr>
            <w:r w:rsidRPr="00F80BA9">
              <w:rPr>
                <w:sz w:val="21"/>
                <w:szCs w:val="21"/>
              </w:rPr>
              <w:t xml:space="preserve">14:00-15:30 </w:t>
            </w:r>
          </w:p>
        </w:tc>
        <w:tc>
          <w:tcPr>
            <w:tcW w:w="5781" w:type="dxa"/>
            <w:shd w:val="clear" w:color="auto" w:fill="9CC2E5" w:themeFill="accent1" w:themeFillTint="99"/>
            <w:vAlign w:val="center"/>
          </w:tcPr>
          <w:p w14:paraId="1D9EDE46" w14:textId="77777777" w:rsidR="00F80BA9" w:rsidRPr="00F80BA9" w:rsidRDefault="00F80BA9" w:rsidP="009E4190">
            <w:pPr>
              <w:rPr>
                <w:rFonts w:ascii="Times New Roman" w:hAnsi="Times New Roman"/>
                <w:szCs w:val="21"/>
              </w:rPr>
            </w:pPr>
            <w:r w:rsidRPr="00F80BA9">
              <w:rPr>
                <w:rFonts w:ascii="Times New Roman" w:hAnsi="Times New Roman" w:hint="eastAsia"/>
                <w:szCs w:val="21"/>
              </w:rPr>
              <w:t>企业讲座</w:t>
            </w:r>
            <w:r w:rsidRPr="00F80BA9">
              <w:rPr>
                <w:rFonts w:ascii="Times New Roman" w:hAnsi="Times New Roman" w:hint="eastAsia"/>
                <w:szCs w:val="21"/>
              </w:rPr>
              <w:t xml:space="preserve"> </w:t>
            </w:r>
            <w:r w:rsidRPr="00F80BA9">
              <w:rPr>
                <w:szCs w:val="21"/>
              </w:rPr>
              <w:t>(</w:t>
            </w:r>
            <w:r w:rsidRPr="00F80BA9">
              <w:rPr>
                <w:rFonts w:hint="eastAsia"/>
                <w:szCs w:val="21"/>
              </w:rPr>
              <w:t>线上</w:t>
            </w:r>
            <w:r w:rsidRPr="00F80BA9">
              <w:rPr>
                <w:rFonts w:hint="eastAsia"/>
                <w:szCs w:val="21"/>
              </w:rPr>
              <w:t>)</w:t>
            </w:r>
          </w:p>
        </w:tc>
      </w:tr>
      <w:tr w:rsidR="00F80BA9" w:rsidRPr="00F80BA9" w14:paraId="6591F342" w14:textId="77777777" w:rsidTr="009E4190">
        <w:trPr>
          <w:trHeight w:val="624"/>
          <w:jc w:val="center"/>
        </w:trPr>
        <w:tc>
          <w:tcPr>
            <w:tcW w:w="1068" w:type="dxa"/>
            <w:vMerge/>
            <w:shd w:val="clear" w:color="auto" w:fill="E7E6E6" w:themeFill="background2"/>
            <w:vAlign w:val="center"/>
          </w:tcPr>
          <w:p w14:paraId="14B12DAD"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6C3200D0"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40-18:00</w:t>
            </w:r>
          </w:p>
        </w:tc>
        <w:tc>
          <w:tcPr>
            <w:tcW w:w="5781" w:type="dxa"/>
            <w:shd w:val="clear" w:color="auto" w:fill="E2EFD9" w:themeFill="accent6" w:themeFillTint="33"/>
            <w:vAlign w:val="center"/>
          </w:tcPr>
          <w:p w14:paraId="555629E4" w14:textId="77777777" w:rsidR="00F80BA9" w:rsidRPr="00F80BA9" w:rsidRDefault="00F80BA9" w:rsidP="009E4190">
            <w:pPr>
              <w:rPr>
                <w:szCs w:val="21"/>
              </w:rPr>
            </w:pPr>
            <w:r w:rsidRPr="00F80BA9">
              <w:rPr>
                <w:rFonts w:hint="eastAsia"/>
                <w:szCs w:val="21"/>
              </w:rPr>
              <w:t>博士生分组学术交流研讨会</w:t>
            </w:r>
            <w:r w:rsidRPr="00F80BA9">
              <w:rPr>
                <w:rFonts w:hint="eastAsia"/>
                <w:szCs w:val="21"/>
              </w:rPr>
              <w:t xml:space="preserve"> </w:t>
            </w:r>
            <w:r w:rsidRPr="00F80BA9">
              <w:rPr>
                <w:szCs w:val="21"/>
              </w:rPr>
              <w:t>(</w:t>
            </w:r>
            <w:r w:rsidRPr="00F80BA9">
              <w:rPr>
                <w:rFonts w:hint="eastAsia"/>
                <w:szCs w:val="21"/>
              </w:rPr>
              <w:t>线上</w:t>
            </w:r>
            <w:r w:rsidRPr="00F80BA9">
              <w:rPr>
                <w:rFonts w:hint="eastAsia"/>
                <w:szCs w:val="21"/>
              </w:rPr>
              <w:t>+</w:t>
            </w:r>
            <w:r w:rsidRPr="00F80BA9">
              <w:rPr>
                <w:rFonts w:hint="eastAsia"/>
                <w:szCs w:val="21"/>
              </w:rPr>
              <w:t>线下</w:t>
            </w:r>
            <w:r w:rsidRPr="00F80BA9">
              <w:rPr>
                <w:rFonts w:hint="eastAsia"/>
                <w:szCs w:val="21"/>
              </w:rPr>
              <w:t>)</w:t>
            </w:r>
          </w:p>
        </w:tc>
      </w:tr>
      <w:tr w:rsidR="00F80BA9" w:rsidRPr="00F80BA9" w14:paraId="5924DDB7" w14:textId="77777777" w:rsidTr="009E4190">
        <w:trPr>
          <w:trHeight w:val="624"/>
          <w:jc w:val="center"/>
        </w:trPr>
        <w:tc>
          <w:tcPr>
            <w:tcW w:w="1068" w:type="dxa"/>
            <w:vMerge w:val="restart"/>
            <w:shd w:val="clear" w:color="auto" w:fill="E7E6E6" w:themeFill="background2"/>
            <w:vAlign w:val="center"/>
          </w:tcPr>
          <w:p w14:paraId="2B2E063E"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7/25/2022</w:t>
            </w:r>
          </w:p>
        </w:tc>
        <w:tc>
          <w:tcPr>
            <w:tcW w:w="1447" w:type="dxa"/>
            <w:shd w:val="clear" w:color="auto" w:fill="9CC2E5" w:themeFill="accent1" w:themeFillTint="99"/>
            <w:vAlign w:val="center"/>
          </w:tcPr>
          <w:p w14:paraId="1FB23525"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12AD7DE6"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24C38F89" w14:textId="77777777" w:rsidR="00F80BA9" w:rsidRPr="00F80BA9" w:rsidRDefault="00F80BA9" w:rsidP="009E4190">
            <w:pPr>
              <w:pStyle w:val="Default"/>
              <w:jc w:val="both"/>
              <w:rPr>
                <w:sz w:val="21"/>
                <w:szCs w:val="21"/>
              </w:rPr>
            </w:pPr>
            <w:r w:rsidRPr="00F80BA9">
              <w:rPr>
                <w:rFonts w:hint="eastAsia"/>
                <w:sz w:val="21"/>
                <w:szCs w:val="21"/>
              </w:rPr>
              <w:t>演讲嘉宾：</w:t>
            </w:r>
            <w:r w:rsidRPr="00F80BA9">
              <w:rPr>
                <w:rFonts w:hint="eastAsia"/>
                <w:sz w:val="21"/>
                <w:szCs w:val="21"/>
              </w:rPr>
              <w:t>Professor</w:t>
            </w:r>
            <w:r w:rsidRPr="00F80BA9">
              <w:rPr>
                <w:sz w:val="21"/>
                <w:szCs w:val="21"/>
              </w:rPr>
              <w:t xml:space="preserve"> Sylvia </w:t>
            </w:r>
            <w:r w:rsidRPr="00F80BA9">
              <w:rPr>
                <w:rFonts w:hint="eastAsia"/>
                <w:sz w:val="21"/>
                <w:szCs w:val="21"/>
              </w:rPr>
              <w:t>Gao,</w:t>
            </w:r>
            <w:r w:rsidRPr="00F80BA9">
              <w:rPr>
                <w:sz w:val="21"/>
                <w:szCs w:val="21"/>
              </w:rPr>
              <w:t xml:space="preserve"> University of Auckland</w:t>
            </w:r>
          </w:p>
          <w:p w14:paraId="7D665056" w14:textId="77777777" w:rsidR="00F80BA9" w:rsidRPr="00F80BA9" w:rsidRDefault="00F80BA9" w:rsidP="009E4190">
            <w:pPr>
              <w:pStyle w:val="Default"/>
              <w:jc w:val="both"/>
              <w:rPr>
                <w:sz w:val="21"/>
                <w:szCs w:val="21"/>
              </w:rPr>
            </w:pPr>
            <w:r w:rsidRPr="00F80BA9">
              <w:rPr>
                <w:rFonts w:hint="eastAsia"/>
                <w:sz w:val="21"/>
                <w:szCs w:val="21"/>
              </w:rPr>
              <w:t>题目：</w:t>
            </w:r>
            <w:r w:rsidRPr="00F80BA9">
              <w:rPr>
                <w:rFonts w:hint="eastAsia"/>
                <w:sz w:val="21"/>
                <w:szCs w:val="21"/>
              </w:rPr>
              <w:t>H</w:t>
            </w:r>
            <w:r w:rsidRPr="00F80BA9">
              <w:rPr>
                <w:sz w:val="21"/>
                <w:szCs w:val="21"/>
              </w:rPr>
              <w:t>ow to do quant research?</w:t>
            </w:r>
          </w:p>
        </w:tc>
      </w:tr>
      <w:tr w:rsidR="00F80BA9" w:rsidRPr="00F80BA9" w14:paraId="1DCA43F7" w14:textId="77777777" w:rsidTr="009E4190">
        <w:trPr>
          <w:trHeight w:val="624"/>
          <w:jc w:val="center"/>
        </w:trPr>
        <w:tc>
          <w:tcPr>
            <w:tcW w:w="1068" w:type="dxa"/>
            <w:vMerge/>
            <w:shd w:val="clear" w:color="auto" w:fill="E7E6E6" w:themeFill="background2"/>
            <w:vAlign w:val="center"/>
          </w:tcPr>
          <w:p w14:paraId="765A93AA"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0BDFC6F7" w14:textId="77777777" w:rsidR="00F80BA9" w:rsidRPr="00F80BA9" w:rsidRDefault="00F80BA9" w:rsidP="009E4190">
            <w:pPr>
              <w:pStyle w:val="Default"/>
              <w:rPr>
                <w:sz w:val="21"/>
                <w:szCs w:val="21"/>
              </w:rPr>
            </w:pPr>
            <w:r w:rsidRPr="00F80BA9">
              <w:rPr>
                <w:sz w:val="21"/>
                <w:szCs w:val="21"/>
              </w:rPr>
              <w:t>10:40-12:10</w:t>
            </w:r>
          </w:p>
        </w:tc>
        <w:tc>
          <w:tcPr>
            <w:tcW w:w="5781" w:type="dxa"/>
            <w:shd w:val="clear" w:color="auto" w:fill="9CC2E5" w:themeFill="accent1" w:themeFillTint="99"/>
            <w:vAlign w:val="center"/>
          </w:tcPr>
          <w:p w14:paraId="22E09BEB"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tc>
      </w:tr>
      <w:tr w:rsidR="00F80BA9" w:rsidRPr="00F80BA9" w14:paraId="4E256AAC" w14:textId="77777777" w:rsidTr="009E4190">
        <w:trPr>
          <w:trHeight w:val="624"/>
          <w:jc w:val="center"/>
        </w:trPr>
        <w:tc>
          <w:tcPr>
            <w:tcW w:w="1068" w:type="dxa"/>
            <w:vMerge/>
            <w:shd w:val="clear" w:color="auto" w:fill="E7E6E6" w:themeFill="background2"/>
            <w:vAlign w:val="center"/>
          </w:tcPr>
          <w:p w14:paraId="739E1A0B"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135A047F" w14:textId="77777777" w:rsidR="00F80BA9" w:rsidRPr="00F80BA9" w:rsidRDefault="00F80BA9" w:rsidP="009E4190">
            <w:pPr>
              <w:pStyle w:val="Default"/>
              <w:rPr>
                <w:sz w:val="21"/>
                <w:szCs w:val="21"/>
              </w:rPr>
            </w:pPr>
            <w:r w:rsidRPr="00F80BA9">
              <w:rPr>
                <w:sz w:val="21"/>
                <w:szCs w:val="21"/>
              </w:rPr>
              <w:t xml:space="preserve">12:10-14:00 </w:t>
            </w:r>
          </w:p>
        </w:tc>
        <w:tc>
          <w:tcPr>
            <w:tcW w:w="5781" w:type="dxa"/>
            <w:shd w:val="clear" w:color="auto" w:fill="FBE4D5" w:themeFill="accent2" w:themeFillTint="33"/>
            <w:vAlign w:val="center"/>
          </w:tcPr>
          <w:p w14:paraId="7F6B3035" w14:textId="77777777" w:rsidR="00F80BA9" w:rsidRPr="00F80BA9" w:rsidRDefault="00F80BA9" w:rsidP="009E4190">
            <w:pPr>
              <w:pStyle w:val="Default"/>
              <w:jc w:val="both"/>
              <w:rPr>
                <w:sz w:val="21"/>
                <w:szCs w:val="21"/>
              </w:rPr>
            </w:pPr>
            <w:r w:rsidRPr="00F80BA9">
              <w:rPr>
                <w:rFonts w:hint="eastAsia"/>
                <w:sz w:val="21"/>
                <w:szCs w:val="21"/>
              </w:rPr>
              <w:t>休息</w:t>
            </w:r>
          </w:p>
        </w:tc>
      </w:tr>
      <w:tr w:rsidR="00F80BA9" w:rsidRPr="00F80BA9" w14:paraId="7272EE8C" w14:textId="77777777" w:rsidTr="009E4190">
        <w:trPr>
          <w:trHeight w:val="624"/>
          <w:jc w:val="center"/>
        </w:trPr>
        <w:tc>
          <w:tcPr>
            <w:tcW w:w="1068" w:type="dxa"/>
            <w:vMerge/>
            <w:shd w:val="clear" w:color="auto" w:fill="E7E6E6" w:themeFill="background2"/>
            <w:vAlign w:val="center"/>
          </w:tcPr>
          <w:p w14:paraId="0C7A276C"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45471308" w14:textId="77777777" w:rsidR="00F80BA9" w:rsidRPr="00F80BA9" w:rsidRDefault="00F80BA9" w:rsidP="009E4190">
            <w:pPr>
              <w:pStyle w:val="Default"/>
              <w:rPr>
                <w:sz w:val="21"/>
                <w:szCs w:val="21"/>
              </w:rPr>
            </w:pPr>
            <w:r w:rsidRPr="00F80BA9">
              <w:rPr>
                <w:sz w:val="21"/>
                <w:szCs w:val="21"/>
              </w:rPr>
              <w:t xml:space="preserve">14:00-15:30 </w:t>
            </w:r>
          </w:p>
        </w:tc>
        <w:tc>
          <w:tcPr>
            <w:tcW w:w="5781" w:type="dxa"/>
            <w:shd w:val="clear" w:color="auto" w:fill="9CC2E5" w:themeFill="accent1" w:themeFillTint="99"/>
            <w:vAlign w:val="center"/>
          </w:tcPr>
          <w:p w14:paraId="52B1E79B"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0E0F0D03" w14:textId="77777777" w:rsidR="00F80BA9" w:rsidRPr="00F80BA9" w:rsidRDefault="00F80BA9" w:rsidP="009E4190">
            <w:pPr>
              <w:pStyle w:val="Default"/>
              <w:jc w:val="both"/>
              <w:rPr>
                <w:sz w:val="21"/>
                <w:szCs w:val="21"/>
              </w:rPr>
            </w:pPr>
            <w:r w:rsidRPr="00F80BA9">
              <w:rPr>
                <w:rFonts w:hint="eastAsia"/>
                <w:sz w:val="21"/>
                <w:szCs w:val="21"/>
              </w:rPr>
              <w:t>巴塞罗那加泰罗尼亚理工大学</w:t>
            </w:r>
          </w:p>
        </w:tc>
      </w:tr>
      <w:tr w:rsidR="00F80BA9" w:rsidRPr="00F80BA9" w14:paraId="24E540A9" w14:textId="77777777" w:rsidTr="009E4190">
        <w:trPr>
          <w:trHeight w:val="624"/>
          <w:jc w:val="center"/>
        </w:trPr>
        <w:tc>
          <w:tcPr>
            <w:tcW w:w="1068" w:type="dxa"/>
            <w:vMerge/>
            <w:shd w:val="clear" w:color="auto" w:fill="E7E6E6" w:themeFill="background2"/>
            <w:vAlign w:val="center"/>
          </w:tcPr>
          <w:p w14:paraId="3E36757C"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4A45DD01"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40-18:00</w:t>
            </w:r>
          </w:p>
        </w:tc>
        <w:tc>
          <w:tcPr>
            <w:tcW w:w="5781" w:type="dxa"/>
            <w:shd w:val="clear" w:color="auto" w:fill="E2EFD9" w:themeFill="accent6" w:themeFillTint="33"/>
            <w:vAlign w:val="center"/>
          </w:tcPr>
          <w:p w14:paraId="753C49B9" w14:textId="77777777" w:rsidR="00F80BA9" w:rsidRPr="00F80BA9" w:rsidRDefault="00F80BA9" w:rsidP="009E4190">
            <w:pPr>
              <w:pStyle w:val="Default"/>
              <w:jc w:val="both"/>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 xml:space="preserve"> (</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564D380A" w14:textId="77777777" w:rsidTr="009E4190">
        <w:trPr>
          <w:trHeight w:val="624"/>
          <w:jc w:val="center"/>
        </w:trPr>
        <w:tc>
          <w:tcPr>
            <w:tcW w:w="1068" w:type="dxa"/>
            <w:vMerge w:val="restart"/>
            <w:shd w:val="clear" w:color="auto" w:fill="E7E6E6" w:themeFill="background2"/>
            <w:vAlign w:val="center"/>
          </w:tcPr>
          <w:p w14:paraId="09EE5004"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7/26/2022</w:t>
            </w:r>
          </w:p>
        </w:tc>
        <w:tc>
          <w:tcPr>
            <w:tcW w:w="1447" w:type="dxa"/>
            <w:shd w:val="clear" w:color="auto" w:fill="9CC2E5" w:themeFill="accent1" w:themeFillTint="99"/>
            <w:vAlign w:val="center"/>
          </w:tcPr>
          <w:p w14:paraId="16805AE9"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552C4BA0"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1F5E0EB2" w14:textId="77777777" w:rsidR="00F80BA9" w:rsidRPr="00F80BA9" w:rsidRDefault="00F80BA9" w:rsidP="009E4190">
            <w:pPr>
              <w:pStyle w:val="Default"/>
              <w:jc w:val="both"/>
              <w:rPr>
                <w:sz w:val="21"/>
                <w:szCs w:val="21"/>
              </w:rPr>
            </w:pPr>
            <w:r w:rsidRPr="00F80BA9">
              <w:rPr>
                <w:rFonts w:hint="eastAsia"/>
                <w:sz w:val="21"/>
                <w:szCs w:val="21"/>
              </w:rPr>
              <w:t>演讲嘉宾：</w:t>
            </w:r>
            <w:r w:rsidRPr="00F80BA9">
              <w:rPr>
                <w:rFonts w:hint="eastAsia"/>
                <w:sz w:val="21"/>
                <w:szCs w:val="21"/>
              </w:rPr>
              <w:t>P</w:t>
            </w:r>
            <w:r w:rsidRPr="00F80BA9">
              <w:rPr>
                <w:sz w:val="21"/>
                <w:szCs w:val="21"/>
              </w:rPr>
              <w:t xml:space="preserve">rofessor </w:t>
            </w:r>
            <w:r w:rsidRPr="00F80BA9">
              <w:rPr>
                <w:rFonts w:hint="eastAsia"/>
                <w:sz w:val="21"/>
                <w:szCs w:val="21"/>
              </w:rPr>
              <w:t>X</w:t>
            </w:r>
            <w:r w:rsidRPr="00F80BA9">
              <w:rPr>
                <w:sz w:val="21"/>
                <w:szCs w:val="21"/>
              </w:rPr>
              <w:t xml:space="preserve">inghua Zhang, </w:t>
            </w:r>
          </w:p>
          <w:p w14:paraId="766686C5" w14:textId="77777777" w:rsidR="00F80BA9" w:rsidRPr="00F80BA9" w:rsidRDefault="00F80BA9" w:rsidP="009E4190">
            <w:pPr>
              <w:pStyle w:val="Default"/>
              <w:jc w:val="both"/>
              <w:rPr>
                <w:sz w:val="21"/>
                <w:szCs w:val="21"/>
              </w:rPr>
            </w:pPr>
            <w:r w:rsidRPr="00F80BA9">
              <w:rPr>
                <w:sz w:val="21"/>
                <w:szCs w:val="21"/>
              </w:rPr>
              <w:t>Beijing Jiaotong University</w:t>
            </w:r>
          </w:p>
        </w:tc>
      </w:tr>
      <w:tr w:rsidR="00F80BA9" w:rsidRPr="00F80BA9" w14:paraId="7225894D" w14:textId="77777777" w:rsidTr="009E4190">
        <w:trPr>
          <w:trHeight w:val="624"/>
          <w:jc w:val="center"/>
        </w:trPr>
        <w:tc>
          <w:tcPr>
            <w:tcW w:w="1068" w:type="dxa"/>
            <w:vMerge/>
            <w:shd w:val="clear" w:color="auto" w:fill="E7E6E6" w:themeFill="background2"/>
            <w:vAlign w:val="center"/>
          </w:tcPr>
          <w:p w14:paraId="6B6BB6DD"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1E533752" w14:textId="77777777" w:rsidR="00F80BA9" w:rsidRPr="00F80BA9" w:rsidRDefault="00F80BA9" w:rsidP="009E4190">
            <w:pPr>
              <w:pStyle w:val="Default"/>
              <w:rPr>
                <w:sz w:val="21"/>
                <w:szCs w:val="21"/>
              </w:rPr>
            </w:pPr>
            <w:r w:rsidRPr="00F80BA9">
              <w:rPr>
                <w:sz w:val="21"/>
                <w:szCs w:val="21"/>
              </w:rPr>
              <w:t>10:40-12:10</w:t>
            </w:r>
          </w:p>
        </w:tc>
        <w:tc>
          <w:tcPr>
            <w:tcW w:w="5781" w:type="dxa"/>
            <w:shd w:val="clear" w:color="auto" w:fill="9CC2E5" w:themeFill="accent1" w:themeFillTint="99"/>
            <w:vAlign w:val="center"/>
          </w:tcPr>
          <w:p w14:paraId="797E0227"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tc>
      </w:tr>
      <w:tr w:rsidR="00F80BA9" w:rsidRPr="00F80BA9" w14:paraId="251E45E8" w14:textId="77777777" w:rsidTr="009E4190">
        <w:trPr>
          <w:trHeight w:val="624"/>
          <w:jc w:val="center"/>
        </w:trPr>
        <w:tc>
          <w:tcPr>
            <w:tcW w:w="1068" w:type="dxa"/>
            <w:vMerge/>
            <w:shd w:val="clear" w:color="auto" w:fill="E7E6E6" w:themeFill="background2"/>
            <w:vAlign w:val="center"/>
          </w:tcPr>
          <w:p w14:paraId="251147FC"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23034F83" w14:textId="77777777" w:rsidR="00F80BA9" w:rsidRPr="00F80BA9" w:rsidRDefault="00F80BA9" w:rsidP="009E4190">
            <w:pPr>
              <w:jc w:val="left"/>
              <w:rPr>
                <w:rFonts w:ascii="Times New Roman" w:hAnsi="Times New Roman"/>
                <w:szCs w:val="21"/>
              </w:rPr>
            </w:pPr>
            <w:r w:rsidRPr="00F80BA9">
              <w:rPr>
                <w:rFonts w:ascii="Times New Roman" w:hAnsi="Times New Roman"/>
                <w:szCs w:val="21"/>
              </w:rPr>
              <w:t>12:10</w:t>
            </w:r>
            <w:r w:rsidRPr="00F80BA9">
              <w:rPr>
                <w:rFonts w:ascii="Times New Roman" w:hAnsi="Times New Roman" w:hint="eastAsia"/>
                <w:szCs w:val="21"/>
              </w:rPr>
              <w:t>-</w:t>
            </w:r>
            <w:r w:rsidRPr="00F80BA9">
              <w:rPr>
                <w:rFonts w:ascii="Times New Roman" w:hAnsi="Times New Roman"/>
                <w:szCs w:val="21"/>
              </w:rPr>
              <w:t xml:space="preserve">14:00 </w:t>
            </w:r>
          </w:p>
        </w:tc>
        <w:tc>
          <w:tcPr>
            <w:tcW w:w="5781" w:type="dxa"/>
            <w:shd w:val="clear" w:color="auto" w:fill="FBE4D5" w:themeFill="accent2" w:themeFillTint="33"/>
            <w:vAlign w:val="center"/>
          </w:tcPr>
          <w:p w14:paraId="510E1A92" w14:textId="77777777" w:rsidR="00F80BA9" w:rsidRPr="00F80BA9" w:rsidRDefault="00F80BA9" w:rsidP="009E4190">
            <w:pPr>
              <w:rPr>
                <w:rFonts w:ascii="Times New Roman" w:hAnsi="Times New Roman"/>
                <w:szCs w:val="21"/>
              </w:rPr>
            </w:pPr>
            <w:r w:rsidRPr="00F80BA9">
              <w:rPr>
                <w:rFonts w:ascii="Times New Roman" w:hAnsi="Times New Roman" w:hint="eastAsia"/>
                <w:szCs w:val="21"/>
              </w:rPr>
              <w:t>休息</w:t>
            </w:r>
          </w:p>
        </w:tc>
      </w:tr>
      <w:tr w:rsidR="00F80BA9" w:rsidRPr="00F80BA9" w14:paraId="7A9A1F0E" w14:textId="77777777" w:rsidTr="009E4190">
        <w:trPr>
          <w:trHeight w:val="624"/>
          <w:jc w:val="center"/>
        </w:trPr>
        <w:tc>
          <w:tcPr>
            <w:tcW w:w="1068" w:type="dxa"/>
            <w:vMerge/>
            <w:shd w:val="clear" w:color="auto" w:fill="E7E6E6" w:themeFill="background2"/>
            <w:vAlign w:val="center"/>
          </w:tcPr>
          <w:p w14:paraId="156C9A38"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02650E05" w14:textId="77777777" w:rsidR="00F80BA9" w:rsidRPr="00F80BA9" w:rsidRDefault="00F80BA9" w:rsidP="009E4190">
            <w:pPr>
              <w:pStyle w:val="Default"/>
              <w:rPr>
                <w:sz w:val="21"/>
                <w:szCs w:val="21"/>
              </w:rPr>
            </w:pPr>
            <w:r w:rsidRPr="00F80BA9">
              <w:rPr>
                <w:sz w:val="21"/>
                <w:szCs w:val="21"/>
              </w:rPr>
              <w:t xml:space="preserve">14:00-15:30 </w:t>
            </w:r>
          </w:p>
        </w:tc>
        <w:tc>
          <w:tcPr>
            <w:tcW w:w="5781" w:type="dxa"/>
            <w:shd w:val="clear" w:color="auto" w:fill="9CC2E5" w:themeFill="accent1" w:themeFillTint="99"/>
            <w:vAlign w:val="center"/>
          </w:tcPr>
          <w:p w14:paraId="79D787B7"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5C7E76A2" w14:textId="77777777" w:rsidR="00F80BA9" w:rsidRPr="00F80BA9" w:rsidRDefault="00F80BA9" w:rsidP="009E4190">
            <w:pPr>
              <w:pStyle w:val="Default"/>
              <w:jc w:val="both"/>
              <w:rPr>
                <w:sz w:val="21"/>
                <w:szCs w:val="21"/>
              </w:rPr>
            </w:pPr>
            <w:r w:rsidRPr="00F80BA9">
              <w:rPr>
                <w:rFonts w:hint="eastAsia"/>
                <w:sz w:val="21"/>
                <w:szCs w:val="21"/>
              </w:rPr>
              <w:t>巴塞罗那加泰罗尼亚理工大学</w:t>
            </w:r>
          </w:p>
        </w:tc>
      </w:tr>
      <w:tr w:rsidR="00F80BA9" w:rsidRPr="00F80BA9" w14:paraId="001EB765" w14:textId="77777777" w:rsidTr="009E4190">
        <w:trPr>
          <w:trHeight w:val="624"/>
          <w:jc w:val="center"/>
        </w:trPr>
        <w:tc>
          <w:tcPr>
            <w:tcW w:w="1068" w:type="dxa"/>
            <w:vMerge/>
            <w:shd w:val="clear" w:color="auto" w:fill="E7E6E6" w:themeFill="background2"/>
            <w:vAlign w:val="center"/>
          </w:tcPr>
          <w:p w14:paraId="05A6661C"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5BA7E3C3"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40-16</w:t>
            </w:r>
            <w:r w:rsidRPr="00F80BA9">
              <w:rPr>
                <w:rFonts w:hint="eastAsia"/>
                <w:sz w:val="21"/>
                <w:szCs w:val="21"/>
              </w:rPr>
              <w:t>:</w:t>
            </w:r>
            <w:r w:rsidRPr="00F80BA9">
              <w:rPr>
                <w:sz w:val="21"/>
                <w:szCs w:val="21"/>
              </w:rPr>
              <w:t>40</w:t>
            </w:r>
          </w:p>
        </w:tc>
        <w:tc>
          <w:tcPr>
            <w:tcW w:w="5781" w:type="dxa"/>
            <w:shd w:val="clear" w:color="auto" w:fill="E2EFD9" w:themeFill="accent6" w:themeFillTint="33"/>
            <w:vAlign w:val="center"/>
          </w:tcPr>
          <w:p w14:paraId="52D99465" w14:textId="77777777" w:rsidR="00F80BA9" w:rsidRPr="00F80BA9" w:rsidRDefault="00F80BA9" w:rsidP="009E4190">
            <w:pPr>
              <w:pStyle w:val="Default"/>
              <w:jc w:val="both"/>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076779E3" w14:textId="77777777" w:rsidTr="009E4190">
        <w:trPr>
          <w:trHeight w:val="624"/>
          <w:jc w:val="center"/>
        </w:trPr>
        <w:tc>
          <w:tcPr>
            <w:tcW w:w="1068" w:type="dxa"/>
            <w:vMerge/>
            <w:shd w:val="clear" w:color="auto" w:fill="E7E6E6" w:themeFill="background2"/>
            <w:vAlign w:val="center"/>
          </w:tcPr>
          <w:p w14:paraId="356E42DB" w14:textId="77777777" w:rsidR="00F80BA9" w:rsidRPr="00F80BA9" w:rsidRDefault="00F80BA9" w:rsidP="009E4190">
            <w:pPr>
              <w:jc w:val="center"/>
              <w:rPr>
                <w:rFonts w:ascii="Times New Roman" w:hAnsi="Times New Roman"/>
                <w:szCs w:val="21"/>
              </w:rPr>
            </w:pPr>
          </w:p>
        </w:tc>
        <w:tc>
          <w:tcPr>
            <w:tcW w:w="1447" w:type="dxa"/>
            <w:shd w:val="clear" w:color="auto" w:fill="D9E2F3" w:themeFill="accent5" w:themeFillTint="33"/>
            <w:vAlign w:val="center"/>
          </w:tcPr>
          <w:p w14:paraId="6207A8FE" w14:textId="77777777" w:rsidR="00F80BA9" w:rsidRPr="00F80BA9" w:rsidRDefault="00F80BA9" w:rsidP="009E4190">
            <w:pPr>
              <w:pStyle w:val="Default"/>
              <w:rPr>
                <w:sz w:val="21"/>
                <w:szCs w:val="21"/>
              </w:rPr>
            </w:pPr>
            <w:r w:rsidRPr="00F80BA9">
              <w:rPr>
                <w:sz w:val="21"/>
                <w:szCs w:val="21"/>
              </w:rPr>
              <w:t>17</w:t>
            </w:r>
            <w:r w:rsidRPr="00F80BA9">
              <w:rPr>
                <w:rFonts w:hint="eastAsia"/>
                <w:sz w:val="21"/>
                <w:szCs w:val="21"/>
              </w:rPr>
              <w:t>:</w:t>
            </w:r>
            <w:r w:rsidRPr="00F80BA9">
              <w:rPr>
                <w:sz w:val="21"/>
                <w:szCs w:val="21"/>
              </w:rPr>
              <w:t>00-18:00</w:t>
            </w:r>
          </w:p>
        </w:tc>
        <w:tc>
          <w:tcPr>
            <w:tcW w:w="5781" w:type="dxa"/>
            <w:shd w:val="clear" w:color="auto" w:fill="D9E2F3" w:themeFill="accent5" w:themeFillTint="33"/>
            <w:vAlign w:val="center"/>
          </w:tcPr>
          <w:p w14:paraId="5AEB13E7" w14:textId="77777777" w:rsidR="00F80BA9" w:rsidRPr="00F80BA9" w:rsidRDefault="00F80BA9" w:rsidP="009E4190">
            <w:pPr>
              <w:pStyle w:val="Default"/>
              <w:jc w:val="both"/>
              <w:rPr>
                <w:sz w:val="21"/>
                <w:szCs w:val="21"/>
              </w:rPr>
            </w:pPr>
            <w:r w:rsidRPr="00F80BA9">
              <w:rPr>
                <w:rFonts w:hint="eastAsia"/>
                <w:sz w:val="21"/>
                <w:szCs w:val="21"/>
              </w:rPr>
              <w:t>毕业典礼</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bl>
    <w:p w14:paraId="2BF8704C" w14:textId="77777777" w:rsidR="0067344C" w:rsidRDefault="0067344C" w:rsidP="0067344C">
      <w:pPr>
        <w:rPr>
          <w:rFonts w:ascii="Times New Roman" w:hAnsi="Times New Roman" w:cs="Times New Roman"/>
          <w:b/>
          <w:sz w:val="30"/>
          <w:szCs w:val="30"/>
        </w:rPr>
      </w:pPr>
    </w:p>
    <w:p w14:paraId="3246F9F5" w14:textId="44605BF2" w:rsidR="00046B5A" w:rsidRDefault="008B4D4A" w:rsidP="0040400E">
      <w:pPr>
        <w:jc w:val="center"/>
        <w:rPr>
          <w:rFonts w:ascii="Times New Roman" w:hAnsi="Times New Roman" w:cs="Times New Roman"/>
          <w:b/>
          <w:sz w:val="30"/>
          <w:szCs w:val="30"/>
        </w:rPr>
      </w:pPr>
      <w:r w:rsidRPr="0022705E">
        <w:rPr>
          <w:rFonts w:ascii="Times New Roman" w:hAnsi="Times New Roman" w:cs="Times New Roman"/>
          <w:b/>
          <w:sz w:val="30"/>
          <w:szCs w:val="30"/>
        </w:rPr>
        <w:t>Program</w:t>
      </w:r>
      <w:r>
        <w:rPr>
          <w:rFonts w:ascii="Times New Roman" w:hAnsi="Times New Roman" w:cs="Times New Roman"/>
          <w:b/>
          <w:sz w:val="30"/>
          <w:szCs w:val="30"/>
        </w:rPr>
        <w:t xml:space="preserve"> of the </w:t>
      </w:r>
      <w:r w:rsidR="00046B5A">
        <w:rPr>
          <w:rFonts w:ascii="Times New Roman" w:hAnsi="Times New Roman" w:cs="Times New Roman"/>
          <w:b/>
          <w:sz w:val="30"/>
          <w:szCs w:val="30"/>
        </w:rPr>
        <w:t xml:space="preserve">2022 </w:t>
      </w:r>
      <w:r>
        <w:rPr>
          <w:rFonts w:ascii="Times New Roman" w:hAnsi="Times New Roman" w:cs="Times New Roman"/>
          <w:b/>
          <w:sz w:val="30"/>
          <w:szCs w:val="30"/>
        </w:rPr>
        <w:t>doctoral consortium</w:t>
      </w:r>
    </w:p>
    <w:tbl>
      <w:tblPr>
        <w:tblStyle w:val="a7"/>
        <w:tblW w:w="0" w:type="auto"/>
        <w:jc w:val="center"/>
        <w:tblLook w:val="04A0" w:firstRow="1" w:lastRow="0" w:firstColumn="1" w:lastColumn="0" w:noHBand="0" w:noVBand="1"/>
      </w:tblPr>
      <w:tblGrid>
        <w:gridCol w:w="1068"/>
        <w:gridCol w:w="1447"/>
        <w:gridCol w:w="5781"/>
      </w:tblGrid>
      <w:tr w:rsidR="0040400E" w:rsidRPr="00B67937" w14:paraId="361F839B" w14:textId="77777777" w:rsidTr="009E4190">
        <w:trPr>
          <w:trHeight w:val="624"/>
          <w:jc w:val="center"/>
        </w:trPr>
        <w:tc>
          <w:tcPr>
            <w:tcW w:w="1068" w:type="dxa"/>
            <w:shd w:val="clear" w:color="auto" w:fill="E7E6E6" w:themeFill="background2"/>
            <w:vAlign w:val="center"/>
          </w:tcPr>
          <w:p w14:paraId="7685B4C2" w14:textId="0DCA495C" w:rsidR="0040400E" w:rsidRPr="00B67937" w:rsidRDefault="00826170" w:rsidP="009E4190">
            <w:pPr>
              <w:jc w:val="center"/>
              <w:rPr>
                <w:rFonts w:ascii="Times New Roman" w:hAnsi="Times New Roman" w:cs="Times New Roman"/>
                <w:b/>
                <w:szCs w:val="21"/>
              </w:rPr>
            </w:pPr>
            <w:r>
              <w:rPr>
                <w:rFonts w:ascii="Times New Roman" w:hAnsi="Times New Roman" w:cs="Times New Roman" w:hint="eastAsia"/>
                <w:b/>
                <w:szCs w:val="21"/>
              </w:rPr>
              <w:t>Date</w:t>
            </w:r>
          </w:p>
        </w:tc>
        <w:tc>
          <w:tcPr>
            <w:tcW w:w="1447" w:type="dxa"/>
            <w:shd w:val="clear" w:color="auto" w:fill="E7E6E6" w:themeFill="background2"/>
            <w:vAlign w:val="center"/>
          </w:tcPr>
          <w:p w14:paraId="02747BA1" w14:textId="120777C0" w:rsidR="0040400E" w:rsidRPr="00B67937" w:rsidRDefault="00826170" w:rsidP="009E4190">
            <w:pPr>
              <w:jc w:val="center"/>
              <w:rPr>
                <w:rFonts w:ascii="Times New Roman" w:hAnsi="Times New Roman" w:cs="Times New Roman"/>
                <w:b/>
                <w:szCs w:val="21"/>
              </w:rPr>
            </w:pPr>
            <w:r>
              <w:rPr>
                <w:rFonts w:ascii="Times New Roman" w:hAnsi="Times New Roman" w:cs="Times New Roman" w:hint="eastAsia"/>
                <w:b/>
                <w:szCs w:val="21"/>
              </w:rPr>
              <w:t>T</w:t>
            </w:r>
            <w:r>
              <w:rPr>
                <w:rFonts w:ascii="Times New Roman" w:hAnsi="Times New Roman" w:cs="Times New Roman"/>
                <w:b/>
                <w:szCs w:val="21"/>
              </w:rPr>
              <w:t>ime</w:t>
            </w:r>
            <w:r w:rsidR="0040400E" w:rsidRPr="00B67937">
              <w:rPr>
                <w:rFonts w:ascii="Times New Roman" w:hAnsi="Times New Roman" w:cs="Times New Roman"/>
                <w:b/>
                <w:szCs w:val="21"/>
              </w:rPr>
              <w:t xml:space="preserve"> </w:t>
            </w:r>
          </w:p>
          <w:p w14:paraId="49B77A6C" w14:textId="30BA342B" w:rsidR="0040400E" w:rsidRPr="00B67937" w:rsidRDefault="0040400E" w:rsidP="009E4190">
            <w:pPr>
              <w:jc w:val="center"/>
              <w:rPr>
                <w:rFonts w:ascii="Times New Roman" w:hAnsi="Times New Roman" w:cs="Times New Roman"/>
                <w:b/>
                <w:szCs w:val="21"/>
              </w:rPr>
            </w:pPr>
            <w:r w:rsidRPr="00B67937">
              <w:rPr>
                <w:rFonts w:ascii="Times New Roman" w:hAnsi="Times New Roman" w:cs="Times New Roman"/>
                <w:b/>
                <w:szCs w:val="21"/>
              </w:rPr>
              <w:t>(</w:t>
            </w:r>
            <w:r w:rsidR="00826170" w:rsidRPr="00826170">
              <w:rPr>
                <w:rFonts w:ascii="Times New Roman" w:hAnsi="Times New Roman" w:cs="Times New Roman"/>
                <w:b/>
                <w:szCs w:val="21"/>
              </w:rPr>
              <w:t>GMT+8</w:t>
            </w:r>
            <w:r w:rsidRPr="00B67937">
              <w:rPr>
                <w:rFonts w:ascii="Times New Roman" w:hAnsi="Times New Roman" w:cs="Times New Roman"/>
                <w:b/>
                <w:szCs w:val="21"/>
              </w:rPr>
              <w:t>)</w:t>
            </w:r>
          </w:p>
        </w:tc>
        <w:tc>
          <w:tcPr>
            <w:tcW w:w="5781" w:type="dxa"/>
            <w:shd w:val="clear" w:color="auto" w:fill="E7E6E6" w:themeFill="background2"/>
            <w:vAlign w:val="center"/>
          </w:tcPr>
          <w:p w14:paraId="1EE05E26" w14:textId="3EC13E93" w:rsidR="0040400E" w:rsidRPr="00B67937" w:rsidRDefault="00826170" w:rsidP="009E4190">
            <w:pPr>
              <w:jc w:val="center"/>
              <w:rPr>
                <w:rFonts w:ascii="Times New Roman" w:hAnsi="Times New Roman" w:cs="Times New Roman"/>
                <w:b/>
                <w:szCs w:val="21"/>
              </w:rPr>
            </w:pPr>
            <w:r>
              <w:rPr>
                <w:rFonts w:ascii="Times New Roman" w:hAnsi="Times New Roman" w:cs="Times New Roman" w:hint="eastAsia"/>
                <w:b/>
                <w:szCs w:val="21"/>
              </w:rPr>
              <w:t>Act</w:t>
            </w:r>
            <w:r>
              <w:rPr>
                <w:rFonts w:ascii="Times New Roman" w:hAnsi="Times New Roman" w:cs="Times New Roman"/>
                <w:b/>
                <w:szCs w:val="21"/>
              </w:rPr>
              <w:t>ivities</w:t>
            </w:r>
          </w:p>
          <w:p w14:paraId="2088AB47" w14:textId="1EE4DADB" w:rsidR="0040400E" w:rsidRPr="00B67937" w:rsidRDefault="0040400E" w:rsidP="009E4190">
            <w:pPr>
              <w:jc w:val="center"/>
              <w:rPr>
                <w:rFonts w:ascii="Times New Roman" w:hAnsi="Times New Roman" w:cs="Times New Roman"/>
                <w:b/>
                <w:szCs w:val="21"/>
              </w:rPr>
            </w:pPr>
            <w:r w:rsidRPr="00B67937">
              <w:rPr>
                <w:rFonts w:ascii="Times New Roman" w:hAnsi="Times New Roman" w:cs="Times New Roman"/>
                <w:b/>
                <w:szCs w:val="21"/>
              </w:rPr>
              <w:t>（</w:t>
            </w:r>
            <w:r w:rsidR="00826170">
              <w:rPr>
                <w:rFonts w:ascii="Times New Roman" w:hAnsi="Times New Roman" w:cs="Times New Roman" w:hint="eastAsia"/>
                <w:b/>
                <w:szCs w:val="21"/>
              </w:rPr>
              <w:t>O</w:t>
            </w:r>
            <w:r w:rsidR="00826170">
              <w:rPr>
                <w:rFonts w:ascii="Times New Roman" w:hAnsi="Times New Roman" w:cs="Times New Roman"/>
                <w:b/>
                <w:szCs w:val="21"/>
              </w:rPr>
              <w:t>nline</w:t>
            </w:r>
            <w:r w:rsidRPr="00B67937">
              <w:rPr>
                <w:rFonts w:ascii="Times New Roman" w:hAnsi="Times New Roman" w:cs="Times New Roman"/>
                <w:b/>
                <w:szCs w:val="21"/>
              </w:rPr>
              <w:t>+</w:t>
            </w:r>
            <w:r w:rsidR="00826170">
              <w:rPr>
                <w:rFonts w:ascii="Times New Roman" w:hAnsi="Times New Roman" w:cs="Times New Roman"/>
                <w:b/>
                <w:szCs w:val="21"/>
              </w:rPr>
              <w:t>On-site</w:t>
            </w:r>
            <w:r w:rsidRPr="00B67937">
              <w:rPr>
                <w:rFonts w:ascii="Times New Roman" w:hAnsi="Times New Roman" w:cs="Times New Roman"/>
                <w:b/>
                <w:szCs w:val="21"/>
              </w:rPr>
              <w:t>）</w:t>
            </w:r>
          </w:p>
        </w:tc>
      </w:tr>
      <w:tr w:rsidR="0040400E" w:rsidRPr="00B67937" w14:paraId="77923F94" w14:textId="77777777" w:rsidTr="009E4190">
        <w:trPr>
          <w:trHeight w:val="624"/>
          <w:jc w:val="center"/>
        </w:trPr>
        <w:tc>
          <w:tcPr>
            <w:tcW w:w="1068" w:type="dxa"/>
            <w:vMerge w:val="restart"/>
            <w:shd w:val="clear" w:color="auto" w:fill="E7E6E6" w:themeFill="background2"/>
            <w:vAlign w:val="center"/>
          </w:tcPr>
          <w:p w14:paraId="7208AFB7" w14:textId="5653004F" w:rsidR="0040400E" w:rsidRPr="00B67937" w:rsidRDefault="0040400E" w:rsidP="0040400E">
            <w:pPr>
              <w:autoSpaceDE w:val="0"/>
              <w:autoSpaceDN w:val="0"/>
              <w:adjustRightInd w:val="0"/>
              <w:jc w:val="center"/>
              <w:rPr>
                <w:rFonts w:ascii="Times New Roman" w:eastAsia="宋体" w:hAnsi="Times New Roman" w:cs="Times New Roman"/>
                <w:color w:val="000000"/>
                <w:kern w:val="0"/>
                <w:szCs w:val="21"/>
              </w:rPr>
            </w:pPr>
            <w:r w:rsidRPr="00B67937">
              <w:rPr>
                <w:rFonts w:ascii="Times New Roman" w:eastAsia="宋体" w:hAnsi="Times New Roman" w:cs="Times New Roman"/>
                <w:color w:val="000000"/>
                <w:kern w:val="0"/>
                <w:szCs w:val="21"/>
              </w:rPr>
              <w:t>7/20/202</w:t>
            </w:r>
            <w:r w:rsidR="00FF02F1">
              <w:rPr>
                <w:rFonts w:ascii="Times New Roman" w:eastAsia="宋体" w:hAnsi="Times New Roman" w:cs="Times New Roman"/>
                <w:color w:val="000000"/>
                <w:kern w:val="0"/>
                <w:szCs w:val="21"/>
              </w:rPr>
              <w:t>2</w:t>
            </w:r>
          </w:p>
        </w:tc>
        <w:tc>
          <w:tcPr>
            <w:tcW w:w="1447" w:type="dxa"/>
            <w:shd w:val="clear" w:color="auto" w:fill="F2F2F2" w:themeFill="background1" w:themeFillShade="F2"/>
            <w:vAlign w:val="center"/>
          </w:tcPr>
          <w:p w14:paraId="5249FA96"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9:00-12:00</w:t>
            </w:r>
          </w:p>
        </w:tc>
        <w:tc>
          <w:tcPr>
            <w:tcW w:w="5781" w:type="dxa"/>
            <w:shd w:val="clear" w:color="auto" w:fill="F2F2F2" w:themeFill="background1" w:themeFillShade="F2"/>
            <w:vAlign w:val="center"/>
          </w:tcPr>
          <w:p w14:paraId="7B1F371D" w14:textId="5D9CC06D"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Registration</w:t>
            </w:r>
          </w:p>
        </w:tc>
      </w:tr>
      <w:tr w:rsidR="0040400E" w:rsidRPr="00B67937" w14:paraId="2A787309" w14:textId="77777777" w:rsidTr="009E4190">
        <w:trPr>
          <w:trHeight w:val="624"/>
          <w:jc w:val="center"/>
        </w:trPr>
        <w:tc>
          <w:tcPr>
            <w:tcW w:w="1068" w:type="dxa"/>
            <w:vMerge/>
            <w:shd w:val="clear" w:color="auto" w:fill="E7E6E6" w:themeFill="background2"/>
            <w:vAlign w:val="center"/>
          </w:tcPr>
          <w:p w14:paraId="409E0E45" w14:textId="77777777" w:rsidR="0040400E" w:rsidRPr="00B67937" w:rsidRDefault="0040400E" w:rsidP="0040400E">
            <w:pPr>
              <w:jc w:val="center"/>
              <w:rPr>
                <w:rFonts w:ascii="Times New Roman" w:hAnsi="Times New Roman" w:cs="Times New Roman"/>
                <w:b/>
                <w:szCs w:val="21"/>
              </w:rPr>
            </w:pPr>
          </w:p>
        </w:tc>
        <w:tc>
          <w:tcPr>
            <w:tcW w:w="1447" w:type="dxa"/>
            <w:shd w:val="clear" w:color="auto" w:fill="F2F2F2" w:themeFill="background1" w:themeFillShade="F2"/>
            <w:vAlign w:val="center"/>
          </w:tcPr>
          <w:p w14:paraId="0A965080"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12:00-13:00</w:t>
            </w:r>
          </w:p>
        </w:tc>
        <w:tc>
          <w:tcPr>
            <w:tcW w:w="5781" w:type="dxa"/>
            <w:shd w:val="clear" w:color="auto" w:fill="F2F2F2" w:themeFill="background1" w:themeFillShade="F2"/>
            <w:vAlign w:val="center"/>
          </w:tcPr>
          <w:p w14:paraId="439AF366" w14:textId="47CE7BF5"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Lunch</w:t>
            </w:r>
          </w:p>
        </w:tc>
      </w:tr>
      <w:tr w:rsidR="0040400E" w:rsidRPr="00B67937" w14:paraId="0F0488AD" w14:textId="77777777" w:rsidTr="009E4190">
        <w:trPr>
          <w:trHeight w:val="624"/>
          <w:jc w:val="center"/>
        </w:trPr>
        <w:tc>
          <w:tcPr>
            <w:tcW w:w="1068" w:type="dxa"/>
            <w:vMerge/>
            <w:shd w:val="clear" w:color="auto" w:fill="E7E6E6" w:themeFill="background2"/>
            <w:vAlign w:val="center"/>
          </w:tcPr>
          <w:p w14:paraId="69E1F815" w14:textId="77777777" w:rsidR="0040400E" w:rsidRPr="00B67937" w:rsidRDefault="0040400E" w:rsidP="0040400E">
            <w:pPr>
              <w:jc w:val="center"/>
              <w:rPr>
                <w:rFonts w:ascii="Times New Roman" w:hAnsi="Times New Roman" w:cs="Times New Roman"/>
                <w:b/>
                <w:szCs w:val="21"/>
              </w:rPr>
            </w:pPr>
          </w:p>
        </w:tc>
        <w:tc>
          <w:tcPr>
            <w:tcW w:w="1447" w:type="dxa"/>
            <w:shd w:val="clear" w:color="auto" w:fill="F2F2F2" w:themeFill="background1" w:themeFillShade="F2"/>
            <w:vAlign w:val="center"/>
          </w:tcPr>
          <w:p w14:paraId="1CF73957"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13:00-16:30</w:t>
            </w:r>
          </w:p>
        </w:tc>
        <w:tc>
          <w:tcPr>
            <w:tcW w:w="5781" w:type="dxa"/>
            <w:shd w:val="clear" w:color="auto" w:fill="F2F2F2" w:themeFill="background1" w:themeFillShade="F2"/>
            <w:vAlign w:val="center"/>
          </w:tcPr>
          <w:p w14:paraId="535F6DCF" w14:textId="6E37163E"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Registration</w:t>
            </w:r>
          </w:p>
        </w:tc>
      </w:tr>
      <w:tr w:rsidR="0040400E" w:rsidRPr="00B67937" w14:paraId="650118C7" w14:textId="77777777" w:rsidTr="009E4190">
        <w:trPr>
          <w:trHeight w:val="624"/>
          <w:jc w:val="center"/>
        </w:trPr>
        <w:tc>
          <w:tcPr>
            <w:tcW w:w="1068" w:type="dxa"/>
            <w:vMerge/>
            <w:shd w:val="clear" w:color="auto" w:fill="E7E6E6" w:themeFill="background2"/>
            <w:vAlign w:val="center"/>
          </w:tcPr>
          <w:p w14:paraId="3BFC0C98" w14:textId="77777777" w:rsidR="0040400E" w:rsidRPr="00B67937" w:rsidRDefault="0040400E" w:rsidP="0040400E">
            <w:pPr>
              <w:jc w:val="center"/>
              <w:rPr>
                <w:rFonts w:ascii="Times New Roman" w:hAnsi="Times New Roman" w:cs="Times New Roman"/>
                <w:b/>
                <w:szCs w:val="21"/>
              </w:rPr>
            </w:pPr>
          </w:p>
        </w:tc>
        <w:tc>
          <w:tcPr>
            <w:tcW w:w="1447" w:type="dxa"/>
            <w:shd w:val="clear" w:color="auto" w:fill="F2F2F2" w:themeFill="background1" w:themeFillShade="F2"/>
            <w:vAlign w:val="center"/>
          </w:tcPr>
          <w:p w14:paraId="4F7C0274"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17:00-20:00</w:t>
            </w:r>
          </w:p>
        </w:tc>
        <w:tc>
          <w:tcPr>
            <w:tcW w:w="5781" w:type="dxa"/>
            <w:shd w:val="clear" w:color="auto" w:fill="F2F2F2" w:themeFill="background1" w:themeFillShade="F2"/>
            <w:vAlign w:val="center"/>
          </w:tcPr>
          <w:p w14:paraId="6376F0CF" w14:textId="5D3DB60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Dinner</w:t>
            </w:r>
          </w:p>
        </w:tc>
      </w:tr>
      <w:tr w:rsidR="0040400E" w:rsidRPr="00B67937" w14:paraId="372ED9B4" w14:textId="77777777" w:rsidTr="009E4190">
        <w:trPr>
          <w:trHeight w:val="624"/>
          <w:jc w:val="center"/>
        </w:trPr>
        <w:tc>
          <w:tcPr>
            <w:tcW w:w="1068" w:type="dxa"/>
            <w:vMerge w:val="restart"/>
            <w:shd w:val="clear" w:color="auto" w:fill="E7E6E6" w:themeFill="background2"/>
            <w:vAlign w:val="center"/>
          </w:tcPr>
          <w:p w14:paraId="7620737D" w14:textId="77777777" w:rsidR="0040400E" w:rsidRPr="00B67937" w:rsidRDefault="0040400E" w:rsidP="009E4190">
            <w:pPr>
              <w:pStyle w:val="Default"/>
              <w:jc w:val="center"/>
              <w:rPr>
                <w:sz w:val="21"/>
                <w:szCs w:val="21"/>
              </w:rPr>
            </w:pPr>
            <w:r w:rsidRPr="00B67937">
              <w:rPr>
                <w:sz w:val="21"/>
                <w:szCs w:val="21"/>
              </w:rPr>
              <w:t>7/21/2022</w:t>
            </w:r>
          </w:p>
        </w:tc>
        <w:tc>
          <w:tcPr>
            <w:tcW w:w="1447" w:type="dxa"/>
            <w:shd w:val="clear" w:color="auto" w:fill="DEEAF6" w:themeFill="accent1" w:themeFillTint="33"/>
            <w:vAlign w:val="center"/>
          </w:tcPr>
          <w:p w14:paraId="55FB8383" w14:textId="77777777" w:rsidR="0040400E" w:rsidRPr="00B67937" w:rsidRDefault="0040400E" w:rsidP="009E4190">
            <w:pPr>
              <w:pStyle w:val="Default"/>
              <w:rPr>
                <w:sz w:val="21"/>
                <w:szCs w:val="21"/>
              </w:rPr>
            </w:pPr>
            <w:r w:rsidRPr="00B67937">
              <w:rPr>
                <w:sz w:val="21"/>
                <w:szCs w:val="21"/>
              </w:rPr>
              <w:t>9:00-9:30</w:t>
            </w:r>
          </w:p>
        </w:tc>
        <w:tc>
          <w:tcPr>
            <w:tcW w:w="5781" w:type="dxa"/>
            <w:shd w:val="clear" w:color="auto" w:fill="DEEAF6" w:themeFill="accent1" w:themeFillTint="33"/>
            <w:vAlign w:val="center"/>
          </w:tcPr>
          <w:p w14:paraId="2CF1113B" w14:textId="29FCE122" w:rsidR="0040400E" w:rsidRPr="00B67937" w:rsidRDefault="0036279B" w:rsidP="009E4190">
            <w:pPr>
              <w:pStyle w:val="Default"/>
              <w:jc w:val="both"/>
              <w:rPr>
                <w:sz w:val="21"/>
                <w:szCs w:val="21"/>
              </w:rPr>
            </w:pPr>
            <w:r w:rsidRPr="00B67937">
              <w:rPr>
                <w:rFonts w:eastAsia="宋体"/>
                <w:sz w:val="21"/>
                <w:szCs w:val="21"/>
              </w:rPr>
              <w:t>Opening ceremony</w:t>
            </w:r>
            <w:r w:rsidR="0040400E" w:rsidRPr="00B67937">
              <w:rPr>
                <w:sz w:val="21"/>
                <w:szCs w:val="21"/>
              </w:rPr>
              <w:t xml:space="preserve"> (</w:t>
            </w:r>
            <w:r w:rsidR="00921CBB" w:rsidRPr="00B67937">
              <w:rPr>
                <w:sz w:val="21"/>
                <w:szCs w:val="21"/>
              </w:rPr>
              <w:t xml:space="preserve">Virtual </w:t>
            </w:r>
            <w:r w:rsidR="0040400E" w:rsidRPr="00B67937">
              <w:rPr>
                <w:sz w:val="21"/>
                <w:szCs w:val="21"/>
              </w:rPr>
              <w:t>+</w:t>
            </w:r>
            <w:r w:rsidR="00921CBB" w:rsidRPr="00B67937">
              <w:rPr>
                <w:sz w:val="21"/>
                <w:szCs w:val="21"/>
              </w:rPr>
              <w:t xml:space="preserve"> On-site</w:t>
            </w:r>
            <w:r w:rsidR="0040400E" w:rsidRPr="00B67937">
              <w:rPr>
                <w:sz w:val="21"/>
                <w:szCs w:val="21"/>
              </w:rPr>
              <w:t>)</w:t>
            </w:r>
          </w:p>
        </w:tc>
      </w:tr>
      <w:tr w:rsidR="0040400E" w:rsidRPr="00B67937" w14:paraId="126BD3BD" w14:textId="77777777" w:rsidTr="009E4190">
        <w:trPr>
          <w:trHeight w:val="624"/>
          <w:jc w:val="center"/>
        </w:trPr>
        <w:tc>
          <w:tcPr>
            <w:tcW w:w="1068" w:type="dxa"/>
            <w:vMerge/>
            <w:shd w:val="clear" w:color="auto" w:fill="E7E6E6" w:themeFill="background2"/>
            <w:vAlign w:val="center"/>
          </w:tcPr>
          <w:p w14:paraId="1B629CFE" w14:textId="77777777" w:rsidR="0040400E" w:rsidRPr="00B67937" w:rsidRDefault="0040400E" w:rsidP="009E4190">
            <w:pPr>
              <w:pStyle w:val="Default"/>
              <w:jc w:val="center"/>
              <w:rPr>
                <w:sz w:val="21"/>
                <w:szCs w:val="21"/>
              </w:rPr>
            </w:pPr>
          </w:p>
        </w:tc>
        <w:tc>
          <w:tcPr>
            <w:tcW w:w="1447" w:type="dxa"/>
            <w:shd w:val="clear" w:color="auto" w:fill="9CC2E5" w:themeFill="accent1" w:themeFillTint="99"/>
            <w:vAlign w:val="center"/>
          </w:tcPr>
          <w:p w14:paraId="312D8481" w14:textId="77777777" w:rsidR="0040400E" w:rsidRPr="00B67937" w:rsidRDefault="0040400E" w:rsidP="009E4190">
            <w:pPr>
              <w:pStyle w:val="Default"/>
              <w:rPr>
                <w:sz w:val="21"/>
                <w:szCs w:val="21"/>
              </w:rPr>
            </w:pPr>
            <w:r w:rsidRPr="00B67937">
              <w:rPr>
                <w:sz w:val="21"/>
                <w:szCs w:val="21"/>
              </w:rPr>
              <w:t>9:30-11:00</w:t>
            </w:r>
          </w:p>
        </w:tc>
        <w:tc>
          <w:tcPr>
            <w:tcW w:w="5781" w:type="dxa"/>
            <w:shd w:val="clear" w:color="auto" w:fill="9CC2E5" w:themeFill="accent1" w:themeFillTint="99"/>
            <w:vAlign w:val="center"/>
          </w:tcPr>
          <w:p w14:paraId="514360C7" w14:textId="77777777" w:rsidR="00921CBB" w:rsidRPr="00B67937" w:rsidRDefault="00921CBB" w:rsidP="00921CBB">
            <w:pPr>
              <w:pStyle w:val="Default"/>
              <w:jc w:val="both"/>
              <w:rPr>
                <w:sz w:val="21"/>
                <w:szCs w:val="21"/>
              </w:rPr>
            </w:pPr>
            <w:r w:rsidRPr="00B67937">
              <w:rPr>
                <w:sz w:val="21"/>
                <w:szCs w:val="21"/>
              </w:rPr>
              <w:t>Masterclass (Virtual)</w:t>
            </w:r>
          </w:p>
          <w:p w14:paraId="70729E56" w14:textId="3B9EBFCC" w:rsidR="0040400E" w:rsidRPr="00B67937" w:rsidRDefault="0036279B" w:rsidP="009E4190">
            <w:pPr>
              <w:pStyle w:val="Default"/>
              <w:rPr>
                <w:sz w:val="21"/>
                <w:szCs w:val="21"/>
              </w:rPr>
            </w:pPr>
            <w:r w:rsidRPr="00B67937">
              <w:rPr>
                <w:sz w:val="21"/>
                <w:szCs w:val="21"/>
              </w:rPr>
              <w:t xml:space="preserve">Guest speaker: </w:t>
            </w:r>
            <w:r w:rsidR="0040400E" w:rsidRPr="00B67937">
              <w:rPr>
                <w:sz w:val="21"/>
                <w:szCs w:val="21"/>
              </w:rPr>
              <w:t>Professor Gautam Kamath, University of Waterloo</w:t>
            </w:r>
          </w:p>
          <w:p w14:paraId="78313283" w14:textId="7F884694" w:rsidR="0040400E" w:rsidRPr="00B67937" w:rsidRDefault="0036279B" w:rsidP="009E4190">
            <w:pPr>
              <w:pStyle w:val="Default"/>
              <w:rPr>
                <w:sz w:val="21"/>
                <w:szCs w:val="21"/>
              </w:rPr>
            </w:pPr>
            <w:r w:rsidRPr="00B67937">
              <w:rPr>
                <w:sz w:val="21"/>
                <w:szCs w:val="21"/>
              </w:rPr>
              <w:t>Topic</w:t>
            </w:r>
            <w:r w:rsidR="0040400E" w:rsidRPr="00B67937">
              <w:rPr>
                <w:sz w:val="21"/>
                <w:szCs w:val="21"/>
              </w:rPr>
              <w:t>：</w:t>
            </w:r>
            <w:r w:rsidR="0040400E" w:rsidRPr="00B67937">
              <w:rPr>
                <w:sz w:val="21"/>
                <w:szCs w:val="21"/>
              </w:rPr>
              <w:t>Private machine learning</w:t>
            </w:r>
          </w:p>
        </w:tc>
      </w:tr>
      <w:tr w:rsidR="0036279B" w:rsidRPr="00B67937" w14:paraId="3219D9BF" w14:textId="77777777" w:rsidTr="009E4190">
        <w:trPr>
          <w:trHeight w:val="624"/>
          <w:jc w:val="center"/>
        </w:trPr>
        <w:tc>
          <w:tcPr>
            <w:tcW w:w="1068" w:type="dxa"/>
            <w:vMerge/>
            <w:shd w:val="clear" w:color="auto" w:fill="E7E6E6" w:themeFill="background2"/>
            <w:vAlign w:val="center"/>
          </w:tcPr>
          <w:p w14:paraId="4DA6AEC9" w14:textId="77777777" w:rsidR="0036279B" w:rsidRPr="00B67937" w:rsidRDefault="0036279B" w:rsidP="0036279B">
            <w:pPr>
              <w:pStyle w:val="Default"/>
              <w:jc w:val="center"/>
              <w:rPr>
                <w:sz w:val="21"/>
                <w:szCs w:val="21"/>
              </w:rPr>
            </w:pPr>
          </w:p>
        </w:tc>
        <w:tc>
          <w:tcPr>
            <w:tcW w:w="1447" w:type="dxa"/>
            <w:shd w:val="clear" w:color="auto" w:fill="FFF2CC" w:themeFill="accent4" w:themeFillTint="33"/>
            <w:vAlign w:val="center"/>
          </w:tcPr>
          <w:p w14:paraId="0E8C268B" w14:textId="77777777" w:rsidR="0036279B" w:rsidRPr="00B67937" w:rsidRDefault="0036279B" w:rsidP="0036279B">
            <w:pPr>
              <w:pStyle w:val="Default"/>
              <w:rPr>
                <w:sz w:val="21"/>
                <w:szCs w:val="21"/>
              </w:rPr>
            </w:pPr>
            <w:r w:rsidRPr="00B67937">
              <w:rPr>
                <w:sz w:val="21"/>
                <w:szCs w:val="21"/>
              </w:rPr>
              <w:t>11:10-12:00</w:t>
            </w:r>
          </w:p>
        </w:tc>
        <w:tc>
          <w:tcPr>
            <w:tcW w:w="5781" w:type="dxa"/>
            <w:shd w:val="clear" w:color="auto" w:fill="FFF2CC" w:themeFill="accent4" w:themeFillTint="33"/>
            <w:vAlign w:val="center"/>
          </w:tcPr>
          <w:p w14:paraId="31AF6DF3" w14:textId="13742F39" w:rsidR="0036279B" w:rsidRPr="00B67937" w:rsidRDefault="0036279B" w:rsidP="0036279B">
            <w:pPr>
              <w:pStyle w:val="Default"/>
              <w:rPr>
                <w:sz w:val="21"/>
                <w:szCs w:val="21"/>
              </w:rPr>
            </w:pPr>
            <w:r w:rsidRPr="00B67937">
              <w:rPr>
                <w:sz w:val="21"/>
                <w:szCs w:val="21"/>
              </w:rPr>
              <w:t>Student self-introduction and ice-breaker</w:t>
            </w:r>
          </w:p>
        </w:tc>
      </w:tr>
      <w:tr w:rsidR="0036279B" w:rsidRPr="00B67937" w14:paraId="47E30AA9" w14:textId="77777777" w:rsidTr="009E4190">
        <w:trPr>
          <w:trHeight w:val="624"/>
          <w:jc w:val="center"/>
        </w:trPr>
        <w:tc>
          <w:tcPr>
            <w:tcW w:w="1068" w:type="dxa"/>
            <w:vMerge/>
            <w:shd w:val="clear" w:color="auto" w:fill="E7E6E6" w:themeFill="background2"/>
            <w:vAlign w:val="center"/>
          </w:tcPr>
          <w:p w14:paraId="24C33F64" w14:textId="77777777" w:rsidR="0036279B" w:rsidRPr="00B67937" w:rsidRDefault="0036279B" w:rsidP="0036279B">
            <w:pPr>
              <w:pStyle w:val="Default"/>
              <w:jc w:val="center"/>
              <w:rPr>
                <w:sz w:val="21"/>
                <w:szCs w:val="21"/>
              </w:rPr>
            </w:pPr>
          </w:p>
        </w:tc>
        <w:tc>
          <w:tcPr>
            <w:tcW w:w="1447" w:type="dxa"/>
            <w:shd w:val="clear" w:color="auto" w:fill="FBE4D5" w:themeFill="accent2" w:themeFillTint="33"/>
            <w:vAlign w:val="center"/>
          </w:tcPr>
          <w:p w14:paraId="7163B259" w14:textId="77777777" w:rsidR="0036279B" w:rsidRPr="00B67937" w:rsidRDefault="0036279B" w:rsidP="0036279B">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18BDE410" w14:textId="3A55226F" w:rsidR="0036279B" w:rsidRPr="00B67937" w:rsidRDefault="0036279B" w:rsidP="0036279B">
            <w:pPr>
              <w:pStyle w:val="Default"/>
              <w:rPr>
                <w:sz w:val="21"/>
                <w:szCs w:val="21"/>
              </w:rPr>
            </w:pPr>
            <w:r w:rsidRPr="00B67937">
              <w:rPr>
                <w:sz w:val="21"/>
                <w:szCs w:val="21"/>
              </w:rPr>
              <w:t>Break</w:t>
            </w:r>
          </w:p>
        </w:tc>
      </w:tr>
      <w:tr w:rsidR="0036279B" w:rsidRPr="00B67937" w14:paraId="6DDCD7BA" w14:textId="77777777" w:rsidTr="009E4190">
        <w:trPr>
          <w:trHeight w:val="624"/>
          <w:jc w:val="center"/>
        </w:trPr>
        <w:tc>
          <w:tcPr>
            <w:tcW w:w="1068" w:type="dxa"/>
            <w:vMerge/>
            <w:shd w:val="clear" w:color="auto" w:fill="E7E6E6" w:themeFill="background2"/>
            <w:vAlign w:val="center"/>
          </w:tcPr>
          <w:p w14:paraId="6C1CCEDB" w14:textId="77777777" w:rsidR="0036279B" w:rsidRPr="00B67937" w:rsidRDefault="0036279B" w:rsidP="0036279B">
            <w:pPr>
              <w:pStyle w:val="Default"/>
              <w:jc w:val="center"/>
              <w:rPr>
                <w:sz w:val="21"/>
                <w:szCs w:val="21"/>
              </w:rPr>
            </w:pPr>
          </w:p>
        </w:tc>
        <w:tc>
          <w:tcPr>
            <w:tcW w:w="1447" w:type="dxa"/>
            <w:shd w:val="clear" w:color="auto" w:fill="ACB9CA" w:themeFill="text2" w:themeFillTint="66"/>
            <w:vAlign w:val="center"/>
          </w:tcPr>
          <w:p w14:paraId="2838A31E" w14:textId="77777777" w:rsidR="0036279B" w:rsidRPr="00B67937" w:rsidRDefault="0036279B" w:rsidP="0036279B">
            <w:pPr>
              <w:pStyle w:val="Default"/>
              <w:rPr>
                <w:sz w:val="21"/>
                <w:szCs w:val="21"/>
              </w:rPr>
            </w:pPr>
            <w:r w:rsidRPr="00B67937">
              <w:rPr>
                <w:sz w:val="21"/>
                <w:szCs w:val="21"/>
              </w:rPr>
              <w:t xml:space="preserve">14:00-22:00 </w:t>
            </w:r>
          </w:p>
        </w:tc>
        <w:tc>
          <w:tcPr>
            <w:tcW w:w="5781" w:type="dxa"/>
            <w:shd w:val="clear" w:color="auto" w:fill="ACB9CA" w:themeFill="text2" w:themeFillTint="66"/>
            <w:vAlign w:val="center"/>
          </w:tcPr>
          <w:p w14:paraId="565186E6" w14:textId="436F5660" w:rsidR="0036279B" w:rsidRPr="00B67937" w:rsidRDefault="0036279B" w:rsidP="0036279B">
            <w:pPr>
              <w:pStyle w:val="Default"/>
              <w:rPr>
                <w:rFonts w:eastAsia="宋体"/>
                <w:sz w:val="21"/>
                <w:szCs w:val="21"/>
              </w:rPr>
            </w:pPr>
            <w:r w:rsidRPr="00B67937">
              <w:rPr>
                <w:rFonts w:eastAsia="宋体"/>
                <w:sz w:val="21"/>
                <w:szCs w:val="21"/>
              </w:rPr>
              <w:t xml:space="preserve">LISS 2022 and IEIS 2022 Conference opening ceremony </w:t>
            </w:r>
            <w:r w:rsidR="00072167" w:rsidRPr="00B67937">
              <w:rPr>
                <w:sz w:val="21"/>
                <w:szCs w:val="21"/>
              </w:rPr>
              <w:t>(Virtual)</w:t>
            </w:r>
          </w:p>
          <w:p w14:paraId="029D76A2" w14:textId="4B904AAA" w:rsidR="0036279B" w:rsidRPr="00B67937" w:rsidRDefault="0036279B" w:rsidP="0036279B">
            <w:pPr>
              <w:pStyle w:val="Default"/>
              <w:rPr>
                <w:sz w:val="21"/>
                <w:szCs w:val="21"/>
              </w:rPr>
            </w:pPr>
            <w:r w:rsidRPr="00B67937">
              <w:rPr>
                <w:sz w:val="21"/>
                <w:szCs w:val="21"/>
              </w:rPr>
              <w:t>Keynote speeches in LISS 2022 and IEIS 2022</w:t>
            </w:r>
            <w:r w:rsidR="00072167" w:rsidRPr="00B67937">
              <w:rPr>
                <w:sz w:val="21"/>
                <w:szCs w:val="21"/>
              </w:rPr>
              <w:t xml:space="preserve"> (Virtual)</w:t>
            </w:r>
          </w:p>
        </w:tc>
      </w:tr>
      <w:tr w:rsidR="0036279B" w:rsidRPr="00B67937" w14:paraId="38DB62A6" w14:textId="77777777" w:rsidTr="009E4190">
        <w:trPr>
          <w:trHeight w:val="624"/>
          <w:jc w:val="center"/>
        </w:trPr>
        <w:tc>
          <w:tcPr>
            <w:tcW w:w="1068" w:type="dxa"/>
            <w:vMerge w:val="restart"/>
            <w:shd w:val="clear" w:color="auto" w:fill="E7E6E6" w:themeFill="background2"/>
            <w:vAlign w:val="center"/>
          </w:tcPr>
          <w:p w14:paraId="4C4CE139" w14:textId="77777777" w:rsidR="0036279B" w:rsidRPr="00B67937" w:rsidRDefault="0036279B" w:rsidP="0036279B">
            <w:pPr>
              <w:jc w:val="center"/>
              <w:rPr>
                <w:rFonts w:ascii="Times New Roman" w:hAnsi="Times New Roman" w:cs="Times New Roman"/>
                <w:szCs w:val="21"/>
              </w:rPr>
            </w:pPr>
            <w:r w:rsidRPr="00B67937">
              <w:rPr>
                <w:rFonts w:ascii="Times New Roman" w:hAnsi="Times New Roman" w:cs="Times New Roman"/>
                <w:szCs w:val="21"/>
              </w:rPr>
              <w:t>7/22/2022</w:t>
            </w:r>
          </w:p>
        </w:tc>
        <w:tc>
          <w:tcPr>
            <w:tcW w:w="1447" w:type="dxa"/>
            <w:shd w:val="clear" w:color="auto" w:fill="ACB9CA" w:themeFill="text2" w:themeFillTint="66"/>
            <w:vAlign w:val="center"/>
          </w:tcPr>
          <w:p w14:paraId="3C6932C8" w14:textId="77777777" w:rsidR="0036279B" w:rsidRPr="00B67937" w:rsidRDefault="0036279B" w:rsidP="0036279B">
            <w:pPr>
              <w:pStyle w:val="Default"/>
              <w:rPr>
                <w:sz w:val="21"/>
                <w:szCs w:val="21"/>
              </w:rPr>
            </w:pPr>
            <w:r w:rsidRPr="00B67937">
              <w:rPr>
                <w:sz w:val="21"/>
                <w:szCs w:val="21"/>
              </w:rPr>
              <w:t xml:space="preserve">9:00-11:00 </w:t>
            </w:r>
          </w:p>
        </w:tc>
        <w:tc>
          <w:tcPr>
            <w:tcW w:w="5781" w:type="dxa"/>
            <w:shd w:val="clear" w:color="auto" w:fill="ACB9CA" w:themeFill="text2" w:themeFillTint="66"/>
            <w:vAlign w:val="center"/>
          </w:tcPr>
          <w:p w14:paraId="2ACDEBCA" w14:textId="395C5F9C" w:rsidR="0036279B" w:rsidRPr="00B67937" w:rsidRDefault="0036279B" w:rsidP="0036279B">
            <w:pPr>
              <w:pStyle w:val="Default"/>
              <w:rPr>
                <w:sz w:val="21"/>
                <w:szCs w:val="21"/>
              </w:rPr>
            </w:pPr>
            <w:r w:rsidRPr="00B67937">
              <w:rPr>
                <w:sz w:val="21"/>
                <w:szCs w:val="21"/>
              </w:rPr>
              <w:t>Keynote speeches in LISS 2022 and IEIS 2022</w:t>
            </w:r>
            <w:r w:rsidR="00072167" w:rsidRPr="00B67937">
              <w:rPr>
                <w:sz w:val="21"/>
                <w:szCs w:val="21"/>
              </w:rPr>
              <w:t xml:space="preserve"> (Virtual)</w:t>
            </w:r>
          </w:p>
        </w:tc>
      </w:tr>
      <w:tr w:rsidR="0036279B" w:rsidRPr="00B67937" w14:paraId="0FB9B272" w14:textId="77777777" w:rsidTr="009E4190">
        <w:trPr>
          <w:trHeight w:val="624"/>
          <w:jc w:val="center"/>
        </w:trPr>
        <w:tc>
          <w:tcPr>
            <w:tcW w:w="1068" w:type="dxa"/>
            <w:vMerge/>
            <w:shd w:val="clear" w:color="auto" w:fill="E7E6E6" w:themeFill="background2"/>
            <w:vAlign w:val="center"/>
          </w:tcPr>
          <w:p w14:paraId="536451F8" w14:textId="77777777" w:rsidR="0036279B" w:rsidRPr="00B67937" w:rsidRDefault="0036279B" w:rsidP="0036279B">
            <w:pPr>
              <w:jc w:val="center"/>
              <w:rPr>
                <w:rFonts w:ascii="Times New Roman" w:hAnsi="Times New Roman" w:cs="Times New Roman"/>
                <w:szCs w:val="21"/>
              </w:rPr>
            </w:pPr>
          </w:p>
        </w:tc>
        <w:tc>
          <w:tcPr>
            <w:tcW w:w="1447" w:type="dxa"/>
            <w:shd w:val="clear" w:color="auto" w:fill="FBE4D5" w:themeFill="accent2" w:themeFillTint="33"/>
            <w:vAlign w:val="center"/>
          </w:tcPr>
          <w:p w14:paraId="4AA984DD" w14:textId="77777777" w:rsidR="0036279B" w:rsidRPr="00B67937" w:rsidRDefault="0036279B" w:rsidP="0036279B">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645AF018" w14:textId="64976C70" w:rsidR="0036279B" w:rsidRPr="00B67937" w:rsidRDefault="0036279B" w:rsidP="0036279B">
            <w:pPr>
              <w:rPr>
                <w:rFonts w:ascii="Times New Roman" w:hAnsi="Times New Roman" w:cs="Times New Roman"/>
                <w:szCs w:val="21"/>
              </w:rPr>
            </w:pPr>
            <w:r w:rsidRPr="00B67937">
              <w:rPr>
                <w:rFonts w:ascii="Times New Roman" w:hAnsi="Times New Roman" w:cs="Times New Roman"/>
                <w:szCs w:val="21"/>
              </w:rPr>
              <w:t>Break</w:t>
            </w:r>
          </w:p>
        </w:tc>
      </w:tr>
      <w:tr w:rsidR="0040400E" w:rsidRPr="00B67937" w14:paraId="0079DF90" w14:textId="77777777" w:rsidTr="009E4190">
        <w:trPr>
          <w:trHeight w:val="647"/>
          <w:jc w:val="center"/>
        </w:trPr>
        <w:tc>
          <w:tcPr>
            <w:tcW w:w="1068" w:type="dxa"/>
            <w:vMerge/>
            <w:shd w:val="clear" w:color="auto" w:fill="E7E6E6" w:themeFill="background2"/>
            <w:vAlign w:val="center"/>
          </w:tcPr>
          <w:p w14:paraId="61FF7E34" w14:textId="77777777" w:rsidR="0040400E" w:rsidRPr="00B67937" w:rsidRDefault="0040400E" w:rsidP="009E4190">
            <w:pPr>
              <w:jc w:val="center"/>
              <w:rPr>
                <w:rFonts w:ascii="Times New Roman" w:hAnsi="Times New Roman" w:cs="Times New Roman"/>
                <w:szCs w:val="21"/>
              </w:rPr>
            </w:pPr>
          </w:p>
        </w:tc>
        <w:tc>
          <w:tcPr>
            <w:tcW w:w="1447" w:type="dxa"/>
            <w:shd w:val="clear" w:color="auto" w:fill="A8D08D" w:themeFill="accent6" w:themeFillTint="99"/>
            <w:vAlign w:val="center"/>
          </w:tcPr>
          <w:p w14:paraId="219972F9" w14:textId="77777777" w:rsidR="0040400E" w:rsidRPr="00B67937" w:rsidRDefault="0040400E" w:rsidP="009E4190">
            <w:pPr>
              <w:pStyle w:val="Default"/>
              <w:rPr>
                <w:sz w:val="21"/>
                <w:szCs w:val="21"/>
              </w:rPr>
            </w:pPr>
            <w:r w:rsidRPr="00B67937">
              <w:rPr>
                <w:sz w:val="21"/>
                <w:szCs w:val="21"/>
              </w:rPr>
              <w:t>14:00-15:00</w:t>
            </w:r>
          </w:p>
        </w:tc>
        <w:tc>
          <w:tcPr>
            <w:tcW w:w="5781" w:type="dxa"/>
            <w:shd w:val="clear" w:color="auto" w:fill="A8D08D" w:themeFill="accent6" w:themeFillTint="99"/>
            <w:vAlign w:val="center"/>
          </w:tcPr>
          <w:p w14:paraId="1AD1301E" w14:textId="585BE60F" w:rsidR="0036279B" w:rsidRPr="00B67937" w:rsidRDefault="0036279B" w:rsidP="009E4190">
            <w:pPr>
              <w:pStyle w:val="Default"/>
              <w:rPr>
                <w:sz w:val="21"/>
                <w:szCs w:val="21"/>
              </w:rPr>
            </w:pPr>
            <w:r w:rsidRPr="00B67937">
              <w:rPr>
                <w:sz w:val="21"/>
                <w:szCs w:val="21"/>
              </w:rPr>
              <w:t xml:space="preserve">"White Paper on Short Links and Independent Innovation of Chinese Internet Information Industry Chain" </w:t>
            </w:r>
            <w:r w:rsidR="007577B3">
              <w:rPr>
                <w:sz w:val="21"/>
                <w:szCs w:val="21"/>
              </w:rPr>
              <w:t>from Jiao</w:t>
            </w:r>
            <w:r w:rsidR="007577B3">
              <w:rPr>
                <w:rFonts w:hint="eastAsia"/>
                <w:sz w:val="21"/>
                <w:szCs w:val="21"/>
              </w:rPr>
              <w:t>t</w:t>
            </w:r>
            <w:r w:rsidR="007577B3">
              <w:rPr>
                <w:sz w:val="21"/>
                <w:szCs w:val="21"/>
              </w:rPr>
              <w:t>ong University Review R</w:t>
            </w:r>
            <w:r w:rsidRPr="00B67937">
              <w:rPr>
                <w:sz w:val="21"/>
                <w:szCs w:val="21"/>
              </w:rPr>
              <w:t xml:space="preserve">elease </w:t>
            </w:r>
            <w:r w:rsidR="007577B3">
              <w:rPr>
                <w:sz w:val="21"/>
                <w:szCs w:val="21"/>
              </w:rPr>
              <w:t>A</w:t>
            </w:r>
            <w:r w:rsidRPr="00B67937">
              <w:rPr>
                <w:sz w:val="21"/>
                <w:szCs w:val="21"/>
              </w:rPr>
              <w:t>nnouncements</w:t>
            </w:r>
            <w:r w:rsidR="00072167" w:rsidRPr="00B67937">
              <w:rPr>
                <w:sz w:val="21"/>
                <w:szCs w:val="21"/>
              </w:rPr>
              <w:t xml:space="preserve"> (Virtual + On-site)</w:t>
            </w:r>
          </w:p>
          <w:p w14:paraId="25DBE8AC" w14:textId="3C6742CF" w:rsidR="0040400E" w:rsidRPr="00B67937" w:rsidRDefault="0036279B" w:rsidP="007F482C">
            <w:pPr>
              <w:pStyle w:val="Default"/>
              <w:rPr>
                <w:sz w:val="21"/>
                <w:szCs w:val="21"/>
              </w:rPr>
            </w:pPr>
            <w:r w:rsidRPr="00B67937">
              <w:rPr>
                <w:sz w:val="21"/>
                <w:szCs w:val="21"/>
              </w:rPr>
              <w:t xml:space="preserve">Invited guest: </w:t>
            </w:r>
            <w:r w:rsidR="007F482C" w:rsidRPr="00B67937">
              <w:rPr>
                <w:sz w:val="21"/>
                <w:szCs w:val="21"/>
              </w:rPr>
              <w:t>Professor Hongke Zhang, Academician, Beijing Jiaotong University</w:t>
            </w:r>
          </w:p>
        </w:tc>
      </w:tr>
      <w:tr w:rsidR="0040400E" w:rsidRPr="00B67937" w14:paraId="0669BD81" w14:textId="77777777" w:rsidTr="009E4190">
        <w:trPr>
          <w:trHeight w:val="647"/>
          <w:jc w:val="center"/>
        </w:trPr>
        <w:tc>
          <w:tcPr>
            <w:tcW w:w="1068" w:type="dxa"/>
            <w:vMerge/>
            <w:shd w:val="clear" w:color="auto" w:fill="E7E6E6" w:themeFill="background2"/>
            <w:vAlign w:val="center"/>
          </w:tcPr>
          <w:p w14:paraId="5E8238F4" w14:textId="77777777" w:rsidR="0040400E" w:rsidRPr="00B67937" w:rsidRDefault="0040400E" w:rsidP="009E4190">
            <w:pPr>
              <w:jc w:val="center"/>
              <w:rPr>
                <w:rFonts w:ascii="Times New Roman" w:hAnsi="Times New Roman" w:cs="Times New Roman"/>
                <w:szCs w:val="21"/>
              </w:rPr>
            </w:pPr>
          </w:p>
        </w:tc>
        <w:tc>
          <w:tcPr>
            <w:tcW w:w="1447" w:type="dxa"/>
            <w:shd w:val="clear" w:color="auto" w:fill="E2EFD9" w:themeFill="accent6" w:themeFillTint="33"/>
            <w:vAlign w:val="center"/>
          </w:tcPr>
          <w:p w14:paraId="44CFD7D6" w14:textId="77777777" w:rsidR="0040400E" w:rsidRPr="00B67937" w:rsidRDefault="0040400E" w:rsidP="009E4190">
            <w:pPr>
              <w:pStyle w:val="Default"/>
              <w:rPr>
                <w:sz w:val="21"/>
                <w:szCs w:val="21"/>
              </w:rPr>
            </w:pPr>
            <w:r w:rsidRPr="00B67937">
              <w:rPr>
                <w:sz w:val="21"/>
                <w:szCs w:val="21"/>
              </w:rPr>
              <w:t>15:30-17:00</w:t>
            </w:r>
          </w:p>
        </w:tc>
        <w:tc>
          <w:tcPr>
            <w:tcW w:w="5781" w:type="dxa"/>
            <w:shd w:val="clear" w:color="auto" w:fill="E2EFD9" w:themeFill="accent6" w:themeFillTint="33"/>
            <w:vAlign w:val="center"/>
          </w:tcPr>
          <w:p w14:paraId="749800F5" w14:textId="5D3E6A4E" w:rsidR="0040400E" w:rsidRPr="00B67937" w:rsidRDefault="00802933" w:rsidP="009E4190">
            <w:pPr>
              <w:pStyle w:val="Default"/>
              <w:rPr>
                <w:sz w:val="21"/>
                <w:szCs w:val="21"/>
              </w:rPr>
            </w:pPr>
            <w:r w:rsidRPr="00B67937">
              <w:rPr>
                <w:sz w:val="21"/>
                <w:szCs w:val="21"/>
              </w:rPr>
              <w:t>Doctoral student group seminar</w:t>
            </w:r>
            <w:r w:rsidR="0040400E" w:rsidRPr="00B67937">
              <w:rPr>
                <w:sz w:val="21"/>
                <w:szCs w:val="21"/>
              </w:rPr>
              <w:t xml:space="preserve"> </w:t>
            </w:r>
            <w:r w:rsidR="00921CBB" w:rsidRPr="00B67937">
              <w:rPr>
                <w:sz w:val="21"/>
                <w:szCs w:val="21"/>
              </w:rPr>
              <w:t>(Virtual + On-site)</w:t>
            </w:r>
          </w:p>
        </w:tc>
      </w:tr>
      <w:tr w:rsidR="0040400E" w:rsidRPr="00B67937" w14:paraId="0E8C2F2B" w14:textId="77777777" w:rsidTr="009E4190">
        <w:trPr>
          <w:trHeight w:val="647"/>
          <w:jc w:val="center"/>
        </w:trPr>
        <w:tc>
          <w:tcPr>
            <w:tcW w:w="1068" w:type="dxa"/>
            <w:vMerge/>
            <w:shd w:val="clear" w:color="auto" w:fill="E7E6E6" w:themeFill="background2"/>
            <w:vAlign w:val="center"/>
          </w:tcPr>
          <w:p w14:paraId="2197B324" w14:textId="77777777" w:rsidR="0040400E" w:rsidRPr="00B67937" w:rsidRDefault="0040400E" w:rsidP="009E4190">
            <w:pPr>
              <w:jc w:val="center"/>
              <w:rPr>
                <w:rFonts w:ascii="Times New Roman" w:hAnsi="Times New Roman" w:cs="Times New Roman"/>
                <w:szCs w:val="21"/>
              </w:rPr>
            </w:pPr>
          </w:p>
        </w:tc>
        <w:tc>
          <w:tcPr>
            <w:tcW w:w="1447" w:type="dxa"/>
            <w:shd w:val="clear" w:color="auto" w:fill="FBE4D5" w:themeFill="accent2" w:themeFillTint="33"/>
            <w:vAlign w:val="center"/>
          </w:tcPr>
          <w:p w14:paraId="53C0252C" w14:textId="77777777" w:rsidR="0040400E" w:rsidRPr="00B67937" w:rsidRDefault="0040400E" w:rsidP="009E4190">
            <w:pPr>
              <w:pStyle w:val="Default"/>
              <w:rPr>
                <w:sz w:val="21"/>
                <w:szCs w:val="21"/>
              </w:rPr>
            </w:pPr>
            <w:r w:rsidRPr="00B67937">
              <w:rPr>
                <w:sz w:val="21"/>
                <w:szCs w:val="21"/>
              </w:rPr>
              <w:t xml:space="preserve">17:00-18:00 </w:t>
            </w:r>
          </w:p>
        </w:tc>
        <w:tc>
          <w:tcPr>
            <w:tcW w:w="5781" w:type="dxa"/>
            <w:shd w:val="clear" w:color="auto" w:fill="FBE4D5" w:themeFill="accent2" w:themeFillTint="33"/>
            <w:vAlign w:val="center"/>
          </w:tcPr>
          <w:p w14:paraId="0D5EF290" w14:textId="0D73A756" w:rsidR="0040400E" w:rsidRPr="00B67937" w:rsidRDefault="00802933" w:rsidP="009E4190">
            <w:pPr>
              <w:pStyle w:val="Default"/>
              <w:rPr>
                <w:sz w:val="21"/>
                <w:szCs w:val="21"/>
              </w:rPr>
            </w:pPr>
            <w:r w:rsidRPr="00B67937">
              <w:rPr>
                <w:sz w:val="21"/>
                <w:szCs w:val="21"/>
              </w:rPr>
              <w:t>Break</w:t>
            </w:r>
          </w:p>
        </w:tc>
      </w:tr>
      <w:tr w:rsidR="0040400E" w:rsidRPr="00B67937" w14:paraId="0F13C8B3" w14:textId="77777777" w:rsidTr="009E4190">
        <w:trPr>
          <w:trHeight w:val="647"/>
          <w:jc w:val="center"/>
        </w:trPr>
        <w:tc>
          <w:tcPr>
            <w:tcW w:w="1068" w:type="dxa"/>
            <w:vMerge/>
            <w:shd w:val="clear" w:color="auto" w:fill="E7E6E6" w:themeFill="background2"/>
            <w:vAlign w:val="center"/>
          </w:tcPr>
          <w:p w14:paraId="32FA4895" w14:textId="77777777" w:rsidR="0040400E" w:rsidRPr="00B67937" w:rsidRDefault="0040400E" w:rsidP="009E4190">
            <w:pPr>
              <w:jc w:val="center"/>
              <w:rPr>
                <w:rFonts w:ascii="Times New Roman" w:hAnsi="Times New Roman" w:cs="Times New Roman"/>
                <w:szCs w:val="21"/>
              </w:rPr>
            </w:pPr>
          </w:p>
        </w:tc>
        <w:tc>
          <w:tcPr>
            <w:tcW w:w="1447" w:type="dxa"/>
            <w:shd w:val="clear" w:color="auto" w:fill="ACB9CA" w:themeFill="text2" w:themeFillTint="66"/>
            <w:vAlign w:val="center"/>
          </w:tcPr>
          <w:p w14:paraId="46BF4C4D" w14:textId="77777777" w:rsidR="0040400E" w:rsidRPr="00B67937" w:rsidRDefault="0040400E" w:rsidP="009E4190">
            <w:pPr>
              <w:pStyle w:val="Default"/>
              <w:rPr>
                <w:sz w:val="21"/>
                <w:szCs w:val="21"/>
              </w:rPr>
            </w:pPr>
            <w:r w:rsidRPr="00B67937">
              <w:rPr>
                <w:sz w:val="21"/>
                <w:szCs w:val="21"/>
              </w:rPr>
              <w:t xml:space="preserve">18:00-22:00 </w:t>
            </w:r>
          </w:p>
        </w:tc>
        <w:tc>
          <w:tcPr>
            <w:tcW w:w="5781" w:type="dxa"/>
            <w:shd w:val="clear" w:color="auto" w:fill="ACB9CA" w:themeFill="text2" w:themeFillTint="66"/>
            <w:vAlign w:val="center"/>
          </w:tcPr>
          <w:p w14:paraId="33DF0D73" w14:textId="325CFF7F" w:rsidR="0040400E" w:rsidRPr="00B67937" w:rsidRDefault="00802933" w:rsidP="009E4190">
            <w:pPr>
              <w:pStyle w:val="Default"/>
              <w:rPr>
                <w:sz w:val="21"/>
                <w:szCs w:val="21"/>
              </w:rPr>
            </w:pPr>
            <w:r w:rsidRPr="00B67937">
              <w:rPr>
                <w:sz w:val="21"/>
                <w:szCs w:val="21"/>
              </w:rPr>
              <w:t xml:space="preserve">LISS 2022 and IEIS 2022 Conference closing ceremony </w:t>
            </w:r>
            <w:r w:rsidR="0040400E" w:rsidRPr="00B67937">
              <w:rPr>
                <w:sz w:val="21"/>
                <w:szCs w:val="21"/>
              </w:rPr>
              <w:t>(</w:t>
            </w:r>
            <w:r w:rsidRPr="00B67937">
              <w:rPr>
                <w:sz w:val="21"/>
                <w:szCs w:val="21"/>
              </w:rPr>
              <w:t>Virtual</w:t>
            </w:r>
            <w:r w:rsidR="0040400E" w:rsidRPr="00B67937">
              <w:rPr>
                <w:sz w:val="21"/>
                <w:szCs w:val="21"/>
              </w:rPr>
              <w:t>)</w:t>
            </w:r>
          </w:p>
        </w:tc>
      </w:tr>
      <w:tr w:rsidR="0040400E" w:rsidRPr="00B67937" w14:paraId="04C3C1C6" w14:textId="77777777" w:rsidTr="009E4190">
        <w:trPr>
          <w:trHeight w:val="719"/>
          <w:jc w:val="center"/>
        </w:trPr>
        <w:tc>
          <w:tcPr>
            <w:tcW w:w="1068" w:type="dxa"/>
            <w:vMerge w:val="restart"/>
            <w:shd w:val="clear" w:color="auto" w:fill="E7E6E6" w:themeFill="background2"/>
            <w:vAlign w:val="center"/>
          </w:tcPr>
          <w:p w14:paraId="05073F4A" w14:textId="77777777" w:rsidR="0040400E" w:rsidRPr="00B67937" w:rsidRDefault="0040400E" w:rsidP="009E4190">
            <w:pPr>
              <w:jc w:val="center"/>
              <w:rPr>
                <w:rFonts w:ascii="Times New Roman" w:hAnsi="Times New Roman" w:cs="Times New Roman"/>
                <w:szCs w:val="21"/>
              </w:rPr>
            </w:pPr>
            <w:r w:rsidRPr="00B67937">
              <w:rPr>
                <w:rFonts w:ascii="Times New Roman" w:hAnsi="Times New Roman" w:cs="Times New Roman"/>
                <w:szCs w:val="21"/>
              </w:rPr>
              <w:t>7/23/2022</w:t>
            </w:r>
          </w:p>
        </w:tc>
        <w:tc>
          <w:tcPr>
            <w:tcW w:w="1447" w:type="dxa"/>
            <w:shd w:val="clear" w:color="auto" w:fill="9CC2E5" w:themeFill="accent1" w:themeFillTint="99"/>
            <w:vAlign w:val="center"/>
          </w:tcPr>
          <w:p w14:paraId="0213BF92" w14:textId="77777777" w:rsidR="0040400E" w:rsidRPr="00B67937" w:rsidRDefault="0040400E" w:rsidP="009E4190">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4AA8F4AB" w14:textId="1D0CB531" w:rsidR="0040400E" w:rsidRPr="00B67937" w:rsidRDefault="00802933" w:rsidP="009E4190">
            <w:pPr>
              <w:pStyle w:val="Default"/>
              <w:jc w:val="both"/>
              <w:rPr>
                <w:sz w:val="21"/>
                <w:szCs w:val="21"/>
              </w:rPr>
            </w:pPr>
            <w:r w:rsidRPr="00B67937">
              <w:rPr>
                <w:sz w:val="21"/>
                <w:szCs w:val="21"/>
              </w:rPr>
              <w:t>Masterclass</w:t>
            </w:r>
            <w:r w:rsidR="0040400E" w:rsidRPr="00B67937">
              <w:rPr>
                <w:sz w:val="21"/>
                <w:szCs w:val="21"/>
              </w:rPr>
              <w:t xml:space="preserve"> (</w:t>
            </w:r>
            <w:r w:rsidRPr="00B67937">
              <w:rPr>
                <w:sz w:val="21"/>
                <w:szCs w:val="21"/>
              </w:rPr>
              <w:t>Virtual</w:t>
            </w:r>
            <w:r w:rsidR="0040400E" w:rsidRPr="00B67937">
              <w:rPr>
                <w:sz w:val="21"/>
                <w:szCs w:val="21"/>
              </w:rPr>
              <w:t>)</w:t>
            </w:r>
          </w:p>
          <w:p w14:paraId="1443B6AD" w14:textId="55A4DA0F" w:rsidR="0040400E" w:rsidRPr="00B67937" w:rsidRDefault="00802933" w:rsidP="009E4190">
            <w:pPr>
              <w:pStyle w:val="Default"/>
              <w:jc w:val="both"/>
              <w:rPr>
                <w:sz w:val="21"/>
                <w:szCs w:val="21"/>
              </w:rPr>
            </w:pPr>
            <w:r w:rsidRPr="00B67937">
              <w:rPr>
                <w:sz w:val="21"/>
                <w:szCs w:val="21"/>
              </w:rPr>
              <w:t>Guest speaker</w:t>
            </w:r>
            <w:r w:rsidR="0040400E" w:rsidRPr="00B67937">
              <w:rPr>
                <w:sz w:val="21"/>
                <w:szCs w:val="21"/>
              </w:rPr>
              <w:t>：</w:t>
            </w:r>
            <w:r w:rsidR="0040400E" w:rsidRPr="00B67937">
              <w:rPr>
                <w:sz w:val="21"/>
                <w:szCs w:val="21"/>
              </w:rPr>
              <w:t>Professor Robin Qiu, The Pennsylvania State University</w:t>
            </w:r>
          </w:p>
        </w:tc>
      </w:tr>
      <w:tr w:rsidR="0040400E" w:rsidRPr="00B67937" w14:paraId="170B79C1" w14:textId="77777777" w:rsidTr="009E4190">
        <w:trPr>
          <w:trHeight w:val="416"/>
          <w:jc w:val="center"/>
        </w:trPr>
        <w:tc>
          <w:tcPr>
            <w:tcW w:w="1068" w:type="dxa"/>
            <w:vMerge/>
            <w:shd w:val="clear" w:color="auto" w:fill="E7E6E6" w:themeFill="background2"/>
            <w:vAlign w:val="center"/>
          </w:tcPr>
          <w:p w14:paraId="64ED81E0" w14:textId="77777777" w:rsidR="0040400E" w:rsidRPr="00B67937" w:rsidRDefault="0040400E" w:rsidP="009E4190">
            <w:pPr>
              <w:jc w:val="center"/>
              <w:rPr>
                <w:rFonts w:ascii="Times New Roman" w:hAnsi="Times New Roman" w:cs="Times New Roman"/>
                <w:szCs w:val="21"/>
              </w:rPr>
            </w:pPr>
          </w:p>
        </w:tc>
        <w:tc>
          <w:tcPr>
            <w:tcW w:w="1447" w:type="dxa"/>
            <w:shd w:val="clear" w:color="auto" w:fill="FFC000" w:themeFill="accent4"/>
            <w:vAlign w:val="center"/>
          </w:tcPr>
          <w:p w14:paraId="069C4A04" w14:textId="77777777" w:rsidR="0040400E" w:rsidRPr="00B67937" w:rsidRDefault="0040400E" w:rsidP="009E4190">
            <w:pPr>
              <w:pStyle w:val="Default"/>
              <w:rPr>
                <w:sz w:val="21"/>
                <w:szCs w:val="21"/>
              </w:rPr>
            </w:pPr>
            <w:r w:rsidRPr="00B67937">
              <w:rPr>
                <w:sz w:val="21"/>
                <w:szCs w:val="21"/>
              </w:rPr>
              <w:t>10:40-12:00</w:t>
            </w:r>
          </w:p>
        </w:tc>
        <w:tc>
          <w:tcPr>
            <w:tcW w:w="5781" w:type="dxa"/>
            <w:shd w:val="clear" w:color="auto" w:fill="FFC000" w:themeFill="accent4"/>
            <w:vAlign w:val="center"/>
          </w:tcPr>
          <w:p w14:paraId="34D0348D" w14:textId="6A4AC00F" w:rsidR="0040400E" w:rsidRPr="00B67937" w:rsidRDefault="00802933" w:rsidP="009E4190">
            <w:pPr>
              <w:pStyle w:val="Default"/>
              <w:jc w:val="both"/>
              <w:rPr>
                <w:sz w:val="21"/>
                <w:szCs w:val="21"/>
              </w:rPr>
            </w:pPr>
            <w:r w:rsidRPr="00B67937">
              <w:rPr>
                <w:sz w:val="21"/>
                <w:szCs w:val="21"/>
              </w:rPr>
              <w:t>Panel</w:t>
            </w:r>
            <w:r w:rsidR="00C40368" w:rsidRPr="00B67937">
              <w:rPr>
                <w:sz w:val="21"/>
                <w:szCs w:val="21"/>
              </w:rPr>
              <w:t xml:space="preserve"> </w:t>
            </w:r>
            <w:r w:rsidRPr="00B67937">
              <w:rPr>
                <w:sz w:val="21"/>
                <w:szCs w:val="21"/>
              </w:rPr>
              <w:t>Talk</w:t>
            </w:r>
            <w:r w:rsidR="0040400E" w:rsidRPr="00B67937">
              <w:rPr>
                <w:sz w:val="21"/>
                <w:szCs w:val="21"/>
              </w:rPr>
              <w:t xml:space="preserve"> (</w:t>
            </w:r>
            <w:r w:rsidR="00C40368" w:rsidRPr="00B67937">
              <w:rPr>
                <w:sz w:val="21"/>
                <w:szCs w:val="21"/>
              </w:rPr>
              <w:t>Virtual</w:t>
            </w:r>
            <w:r w:rsidR="0040400E" w:rsidRPr="00B67937">
              <w:rPr>
                <w:sz w:val="21"/>
                <w:szCs w:val="21"/>
              </w:rPr>
              <w:t>)</w:t>
            </w:r>
          </w:p>
          <w:p w14:paraId="300F6693" w14:textId="25866111" w:rsidR="0012117D" w:rsidRPr="00B67937" w:rsidRDefault="0012117D" w:rsidP="0012117D">
            <w:pPr>
              <w:pStyle w:val="Default"/>
              <w:rPr>
                <w:sz w:val="21"/>
                <w:szCs w:val="21"/>
              </w:rPr>
            </w:pPr>
            <w:r w:rsidRPr="00B67937">
              <w:rPr>
                <w:sz w:val="21"/>
                <w:szCs w:val="21"/>
              </w:rPr>
              <w:t>Topic: The transformation from doctoral students to young faculties</w:t>
            </w:r>
            <w:r w:rsidR="000B6ED1" w:rsidRPr="00B67937">
              <w:rPr>
                <w:sz w:val="21"/>
                <w:szCs w:val="21"/>
              </w:rPr>
              <w:t xml:space="preserve">. </w:t>
            </w:r>
          </w:p>
          <w:p w14:paraId="59DED2B1" w14:textId="4A25DC42" w:rsidR="0012117D" w:rsidRPr="00B67937" w:rsidRDefault="0012117D" w:rsidP="0012117D">
            <w:pPr>
              <w:pStyle w:val="Default"/>
              <w:rPr>
                <w:sz w:val="21"/>
                <w:szCs w:val="21"/>
              </w:rPr>
            </w:pPr>
            <w:r w:rsidRPr="00B67937">
              <w:rPr>
                <w:sz w:val="21"/>
                <w:szCs w:val="21"/>
              </w:rPr>
              <w:t>Invited guests: young faculties from outstanding students of previous summer schools</w:t>
            </w:r>
          </w:p>
          <w:p w14:paraId="506D9575" w14:textId="7B03B40B" w:rsidR="0040400E" w:rsidRPr="00B67937" w:rsidRDefault="0012117D" w:rsidP="009E4190">
            <w:pPr>
              <w:pStyle w:val="Default"/>
              <w:jc w:val="both"/>
              <w:rPr>
                <w:sz w:val="21"/>
                <w:szCs w:val="21"/>
              </w:rPr>
            </w:pPr>
            <w:r w:rsidRPr="00B67937">
              <w:rPr>
                <w:sz w:val="21"/>
                <w:szCs w:val="21"/>
              </w:rPr>
              <w:t>Donghua Chen (University of International Business and Economics), Jie Xiang (Sichuan University), Yi Zhang (School of Materials and Materials), Jun Wang (Beijing University of Chemical Technology), Mingyang Zhang (Beijing Forestry University), Ai Wang (Beijing University of Science and Technology)</w:t>
            </w:r>
          </w:p>
        </w:tc>
      </w:tr>
      <w:tr w:rsidR="0040400E" w:rsidRPr="00B67937" w14:paraId="19274250" w14:textId="77777777" w:rsidTr="009E4190">
        <w:trPr>
          <w:trHeight w:val="719"/>
          <w:jc w:val="center"/>
        </w:trPr>
        <w:tc>
          <w:tcPr>
            <w:tcW w:w="1068" w:type="dxa"/>
            <w:vMerge/>
            <w:shd w:val="clear" w:color="auto" w:fill="E7E6E6" w:themeFill="background2"/>
            <w:vAlign w:val="center"/>
          </w:tcPr>
          <w:p w14:paraId="2E4AA932" w14:textId="77777777" w:rsidR="0040400E" w:rsidRPr="00B67937" w:rsidRDefault="0040400E" w:rsidP="009E4190">
            <w:pPr>
              <w:jc w:val="center"/>
              <w:rPr>
                <w:rFonts w:ascii="Times New Roman" w:hAnsi="Times New Roman" w:cs="Times New Roman"/>
                <w:szCs w:val="21"/>
              </w:rPr>
            </w:pPr>
          </w:p>
        </w:tc>
        <w:tc>
          <w:tcPr>
            <w:tcW w:w="1447" w:type="dxa"/>
            <w:shd w:val="clear" w:color="auto" w:fill="FBE4D5" w:themeFill="accent2" w:themeFillTint="33"/>
            <w:vAlign w:val="center"/>
          </w:tcPr>
          <w:p w14:paraId="0149B2F8" w14:textId="77777777" w:rsidR="0040400E" w:rsidRPr="00B67937" w:rsidRDefault="0040400E" w:rsidP="009E4190">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0363725E" w14:textId="3A99C626" w:rsidR="0040400E" w:rsidRPr="00B67937" w:rsidRDefault="00C40368" w:rsidP="009E4190">
            <w:pPr>
              <w:pStyle w:val="Default"/>
              <w:jc w:val="both"/>
              <w:rPr>
                <w:sz w:val="21"/>
                <w:szCs w:val="21"/>
              </w:rPr>
            </w:pPr>
            <w:r w:rsidRPr="00B67937">
              <w:rPr>
                <w:sz w:val="21"/>
                <w:szCs w:val="21"/>
              </w:rPr>
              <w:t>Break</w:t>
            </w:r>
          </w:p>
        </w:tc>
      </w:tr>
      <w:tr w:rsidR="0040400E" w:rsidRPr="00B67937" w14:paraId="1F317166" w14:textId="77777777" w:rsidTr="009E4190">
        <w:trPr>
          <w:trHeight w:val="719"/>
          <w:jc w:val="center"/>
        </w:trPr>
        <w:tc>
          <w:tcPr>
            <w:tcW w:w="1068" w:type="dxa"/>
            <w:vMerge/>
            <w:shd w:val="clear" w:color="auto" w:fill="E7E6E6" w:themeFill="background2"/>
            <w:vAlign w:val="center"/>
          </w:tcPr>
          <w:p w14:paraId="1227C4F3" w14:textId="77777777" w:rsidR="0040400E" w:rsidRPr="00B67937" w:rsidRDefault="0040400E" w:rsidP="009E4190">
            <w:pPr>
              <w:jc w:val="center"/>
              <w:rPr>
                <w:rFonts w:ascii="Times New Roman" w:hAnsi="Times New Roman" w:cs="Times New Roman"/>
                <w:szCs w:val="21"/>
              </w:rPr>
            </w:pPr>
          </w:p>
        </w:tc>
        <w:tc>
          <w:tcPr>
            <w:tcW w:w="1447" w:type="dxa"/>
            <w:shd w:val="clear" w:color="auto" w:fill="9CC2E5" w:themeFill="accent1" w:themeFillTint="99"/>
            <w:vAlign w:val="center"/>
          </w:tcPr>
          <w:p w14:paraId="1ABB563C" w14:textId="77777777" w:rsidR="0040400E" w:rsidRPr="00B67937" w:rsidRDefault="0040400E" w:rsidP="009E4190">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1FE7EB0F" w14:textId="10A01AA0" w:rsidR="0040400E" w:rsidRPr="00B67937" w:rsidRDefault="00C670B3" w:rsidP="009E4190">
            <w:pPr>
              <w:pStyle w:val="Default"/>
              <w:jc w:val="both"/>
              <w:rPr>
                <w:sz w:val="21"/>
                <w:szCs w:val="21"/>
              </w:rPr>
            </w:pPr>
            <w:r w:rsidRPr="00B67937">
              <w:rPr>
                <w:sz w:val="21"/>
                <w:szCs w:val="21"/>
              </w:rPr>
              <w:t>Corporate senior leadership seminar</w:t>
            </w:r>
            <w:r w:rsidR="0040400E" w:rsidRPr="00B67937">
              <w:rPr>
                <w:sz w:val="21"/>
                <w:szCs w:val="21"/>
              </w:rPr>
              <w:t xml:space="preserve"> (</w:t>
            </w:r>
            <w:r w:rsidRPr="00B67937">
              <w:rPr>
                <w:sz w:val="21"/>
                <w:szCs w:val="21"/>
              </w:rPr>
              <w:t>Virtual</w:t>
            </w:r>
            <w:r w:rsidR="0040400E" w:rsidRPr="00B67937">
              <w:rPr>
                <w:sz w:val="21"/>
                <w:szCs w:val="21"/>
              </w:rPr>
              <w:t>)</w:t>
            </w:r>
          </w:p>
        </w:tc>
      </w:tr>
      <w:tr w:rsidR="0036279B" w:rsidRPr="00B67937" w14:paraId="3B8FE32A" w14:textId="77777777" w:rsidTr="009E4190">
        <w:trPr>
          <w:trHeight w:val="719"/>
          <w:jc w:val="center"/>
        </w:trPr>
        <w:tc>
          <w:tcPr>
            <w:tcW w:w="1068" w:type="dxa"/>
            <w:vMerge/>
            <w:shd w:val="clear" w:color="auto" w:fill="E7E6E6" w:themeFill="background2"/>
            <w:vAlign w:val="center"/>
          </w:tcPr>
          <w:p w14:paraId="46D80C74" w14:textId="77777777" w:rsidR="0036279B" w:rsidRPr="00B67937" w:rsidRDefault="0036279B" w:rsidP="0036279B">
            <w:pPr>
              <w:jc w:val="center"/>
              <w:rPr>
                <w:rFonts w:ascii="Times New Roman" w:hAnsi="Times New Roman" w:cs="Times New Roman"/>
                <w:szCs w:val="21"/>
              </w:rPr>
            </w:pPr>
          </w:p>
        </w:tc>
        <w:tc>
          <w:tcPr>
            <w:tcW w:w="1447" w:type="dxa"/>
            <w:shd w:val="clear" w:color="auto" w:fill="E2EFD9" w:themeFill="accent6" w:themeFillTint="33"/>
            <w:vAlign w:val="center"/>
          </w:tcPr>
          <w:p w14:paraId="69629308" w14:textId="77777777" w:rsidR="0036279B" w:rsidRPr="00B67937" w:rsidRDefault="0036279B" w:rsidP="0036279B">
            <w:pPr>
              <w:pStyle w:val="Default"/>
              <w:rPr>
                <w:sz w:val="21"/>
                <w:szCs w:val="21"/>
              </w:rPr>
            </w:pPr>
            <w:r w:rsidRPr="00B67937">
              <w:rPr>
                <w:sz w:val="21"/>
                <w:szCs w:val="21"/>
              </w:rPr>
              <w:t>15:40-18:00</w:t>
            </w:r>
          </w:p>
        </w:tc>
        <w:tc>
          <w:tcPr>
            <w:tcW w:w="5781" w:type="dxa"/>
            <w:shd w:val="clear" w:color="auto" w:fill="E2EFD9" w:themeFill="accent6" w:themeFillTint="33"/>
            <w:vAlign w:val="center"/>
          </w:tcPr>
          <w:p w14:paraId="05AF9265" w14:textId="7B746136" w:rsidR="0036279B" w:rsidRPr="00B67937" w:rsidRDefault="0036279B" w:rsidP="0036279B">
            <w:pPr>
              <w:pStyle w:val="Default"/>
              <w:jc w:val="both"/>
              <w:rPr>
                <w:sz w:val="21"/>
                <w:szCs w:val="21"/>
              </w:rPr>
            </w:pPr>
            <w:r w:rsidRPr="00B67937">
              <w:rPr>
                <w:sz w:val="21"/>
                <w:szCs w:val="21"/>
              </w:rPr>
              <w:t>Doctoral student group seminar</w:t>
            </w:r>
            <w:r w:rsidR="004560CB" w:rsidRPr="00B67937">
              <w:rPr>
                <w:sz w:val="21"/>
                <w:szCs w:val="21"/>
              </w:rPr>
              <w:t xml:space="preserve"> </w:t>
            </w:r>
            <w:r w:rsidR="00921CBB" w:rsidRPr="00B67937">
              <w:rPr>
                <w:sz w:val="21"/>
                <w:szCs w:val="21"/>
              </w:rPr>
              <w:t>(Virtual + On-site)</w:t>
            </w:r>
          </w:p>
        </w:tc>
      </w:tr>
      <w:tr w:rsidR="00C670B3" w:rsidRPr="00B67937" w14:paraId="4FFD4590" w14:textId="77777777" w:rsidTr="009E4190">
        <w:trPr>
          <w:trHeight w:val="638"/>
          <w:jc w:val="center"/>
        </w:trPr>
        <w:tc>
          <w:tcPr>
            <w:tcW w:w="1068" w:type="dxa"/>
            <w:vMerge w:val="restart"/>
            <w:shd w:val="clear" w:color="auto" w:fill="E7E6E6" w:themeFill="background2"/>
            <w:vAlign w:val="center"/>
          </w:tcPr>
          <w:p w14:paraId="1A0A9E1F" w14:textId="77777777" w:rsidR="00C670B3" w:rsidRPr="00B67937" w:rsidRDefault="00C670B3" w:rsidP="00C670B3">
            <w:pPr>
              <w:jc w:val="center"/>
              <w:rPr>
                <w:rFonts w:ascii="Times New Roman" w:hAnsi="Times New Roman" w:cs="Times New Roman"/>
                <w:szCs w:val="21"/>
              </w:rPr>
            </w:pPr>
            <w:r w:rsidRPr="00B67937">
              <w:rPr>
                <w:rFonts w:ascii="Times New Roman" w:hAnsi="Times New Roman" w:cs="Times New Roman"/>
                <w:szCs w:val="21"/>
              </w:rPr>
              <w:t>7/24/2022</w:t>
            </w:r>
          </w:p>
        </w:tc>
        <w:tc>
          <w:tcPr>
            <w:tcW w:w="1447" w:type="dxa"/>
            <w:shd w:val="clear" w:color="auto" w:fill="9CC2E5" w:themeFill="accent1" w:themeFillTint="99"/>
            <w:vAlign w:val="center"/>
          </w:tcPr>
          <w:p w14:paraId="2460D944" w14:textId="77777777" w:rsidR="00C670B3" w:rsidRPr="00B67937" w:rsidRDefault="00C670B3" w:rsidP="00C670B3">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327BBC8D" w14:textId="1CFC6D7C" w:rsidR="00C670B3" w:rsidRPr="00B67937" w:rsidRDefault="00C670B3" w:rsidP="00C670B3">
            <w:pPr>
              <w:pStyle w:val="Default"/>
              <w:jc w:val="both"/>
              <w:rPr>
                <w:sz w:val="21"/>
                <w:szCs w:val="21"/>
              </w:rPr>
            </w:pPr>
            <w:r w:rsidRPr="00B67937">
              <w:rPr>
                <w:sz w:val="21"/>
                <w:szCs w:val="21"/>
              </w:rPr>
              <w:t>Corporate senior leadership seminar (Virtual)</w:t>
            </w:r>
          </w:p>
        </w:tc>
      </w:tr>
      <w:tr w:rsidR="00C670B3" w:rsidRPr="00B67937" w14:paraId="3B21EF62" w14:textId="77777777" w:rsidTr="009E4190">
        <w:trPr>
          <w:trHeight w:val="638"/>
          <w:jc w:val="center"/>
        </w:trPr>
        <w:tc>
          <w:tcPr>
            <w:tcW w:w="1068" w:type="dxa"/>
            <w:vMerge/>
            <w:shd w:val="clear" w:color="auto" w:fill="E7E6E6" w:themeFill="background2"/>
            <w:vAlign w:val="center"/>
          </w:tcPr>
          <w:p w14:paraId="42628512" w14:textId="77777777" w:rsidR="00C670B3" w:rsidRPr="00B67937" w:rsidRDefault="00C670B3" w:rsidP="00C670B3">
            <w:pPr>
              <w:jc w:val="center"/>
              <w:rPr>
                <w:rFonts w:ascii="Times New Roman" w:hAnsi="Times New Roman" w:cs="Times New Roman"/>
                <w:szCs w:val="21"/>
              </w:rPr>
            </w:pPr>
          </w:p>
        </w:tc>
        <w:tc>
          <w:tcPr>
            <w:tcW w:w="1447" w:type="dxa"/>
            <w:shd w:val="clear" w:color="auto" w:fill="FFC000" w:themeFill="accent4"/>
            <w:vAlign w:val="center"/>
          </w:tcPr>
          <w:p w14:paraId="5897E29F" w14:textId="77777777" w:rsidR="00C670B3" w:rsidRPr="00B67937" w:rsidRDefault="00C670B3" w:rsidP="00C670B3">
            <w:pPr>
              <w:pStyle w:val="Default"/>
              <w:rPr>
                <w:sz w:val="21"/>
                <w:szCs w:val="21"/>
              </w:rPr>
            </w:pPr>
            <w:r w:rsidRPr="00B67937">
              <w:rPr>
                <w:sz w:val="21"/>
                <w:szCs w:val="21"/>
              </w:rPr>
              <w:t>10:40-12:00</w:t>
            </w:r>
          </w:p>
        </w:tc>
        <w:tc>
          <w:tcPr>
            <w:tcW w:w="5781" w:type="dxa"/>
            <w:shd w:val="clear" w:color="auto" w:fill="FFC000" w:themeFill="accent4"/>
            <w:vAlign w:val="center"/>
          </w:tcPr>
          <w:p w14:paraId="55DDDADB" w14:textId="4E055F5B" w:rsidR="00C670B3" w:rsidRPr="00B67937" w:rsidRDefault="004560CB" w:rsidP="00C670B3">
            <w:pPr>
              <w:pStyle w:val="Default"/>
              <w:jc w:val="both"/>
              <w:rPr>
                <w:sz w:val="21"/>
                <w:szCs w:val="21"/>
              </w:rPr>
            </w:pPr>
            <w:r w:rsidRPr="00B67937">
              <w:rPr>
                <w:sz w:val="21"/>
                <w:szCs w:val="21"/>
              </w:rPr>
              <w:t>Panel Talk (Virtual)</w:t>
            </w:r>
          </w:p>
        </w:tc>
      </w:tr>
      <w:tr w:rsidR="00C670B3" w:rsidRPr="00B67937" w14:paraId="2D980188" w14:textId="77777777" w:rsidTr="009E4190">
        <w:trPr>
          <w:trHeight w:val="624"/>
          <w:jc w:val="center"/>
        </w:trPr>
        <w:tc>
          <w:tcPr>
            <w:tcW w:w="1068" w:type="dxa"/>
            <w:vMerge/>
            <w:shd w:val="clear" w:color="auto" w:fill="E7E6E6" w:themeFill="background2"/>
            <w:vAlign w:val="center"/>
          </w:tcPr>
          <w:p w14:paraId="1FE944B1" w14:textId="77777777" w:rsidR="00C670B3" w:rsidRPr="00B67937" w:rsidRDefault="00C670B3" w:rsidP="00C670B3">
            <w:pPr>
              <w:jc w:val="center"/>
              <w:rPr>
                <w:rFonts w:ascii="Times New Roman" w:hAnsi="Times New Roman" w:cs="Times New Roman"/>
                <w:szCs w:val="21"/>
              </w:rPr>
            </w:pPr>
          </w:p>
        </w:tc>
        <w:tc>
          <w:tcPr>
            <w:tcW w:w="1447" w:type="dxa"/>
            <w:shd w:val="clear" w:color="auto" w:fill="FBE4D5" w:themeFill="accent2" w:themeFillTint="33"/>
            <w:vAlign w:val="center"/>
          </w:tcPr>
          <w:p w14:paraId="52FCF5B8" w14:textId="77777777" w:rsidR="00C670B3" w:rsidRPr="00B67937" w:rsidRDefault="00C670B3" w:rsidP="00C670B3">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4D6B6F41" w14:textId="2AC26D28" w:rsidR="00C670B3" w:rsidRPr="00B67937" w:rsidRDefault="004560CB" w:rsidP="00C670B3">
            <w:pPr>
              <w:pStyle w:val="Default"/>
              <w:rPr>
                <w:sz w:val="21"/>
                <w:szCs w:val="21"/>
              </w:rPr>
            </w:pPr>
            <w:r w:rsidRPr="00B67937">
              <w:rPr>
                <w:sz w:val="21"/>
                <w:szCs w:val="21"/>
              </w:rPr>
              <w:t>Break</w:t>
            </w:r>
          </w:p>
        </w:tc>
      </w:tr>
      <w:tr w:rsidR="00C670B3" w:rsidRPr="00B67937" w14:paraId="5AB2810D" w14:textId="77777777" w:rsidTr="009E4190">
        <w:trPr>
          <w:trHeight w:val="624"/>
          <w:jc w:val="center"/>
        </w:trPr>
        <w:tc>
          <w:tcPr>
            <w:tcW w:w="1068" w:type="dxa"/>
            <w:vMerge/>
            <w:shd w:val="clear" w:color="auto" w:fill="E7E6E6" w:themeFill="background2"/>
            <w:vAlign w:val="center"/>
          </w:tcPr>
          <w:p w14:paraId="3B7F8DFB"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2776AC47" w14:textId="77777777" w:rsidR="00C670B3" w:rsidRPr="00B67937" w:rsidRDefault="00C670B3" w:rsidP="00C670B3">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0EBBEE52" w14:textId="36AA48F0" w:rsidR="00C670B3" w:rsidRPr="00B67937" w:rsidRDefault="00C670B3" w:rsidP="00C670B3">
            <w:pPr>
              <w:rPr>
                <w:rFonts w:ascii="Times New Roman" w:hAnsi="Times New Roman" w:cs="Times New Roman"/>
                <w:szCs w:val="21"/>
              </w:rPr>
            </w:pPr>
            <w:r w:rsidRPr="00B67937">
              <w:rPr>
                <w:rFonts w:ascii="Times New Roman" w:hAnsi="Times New Roman" w:cs="Times New Roman"/>
                <w:szCs w:val="21"/>
              </w:rPr>
              <w:t>Corporate senior leadership seminar (Virtual)</w:t>
            </w:r>
          </w:p>
        </w:tc>
      </w:tr>
      <w:tr w:rsidR="00C670B3" w:rsidRPr="00B67937" w14:paraId="267F911C" w14:textId="77777777" w:rsidTr="009E4190">
        <w:trPr>
          <w:trHeight w:val="624"/>
          <w:jc w:val="center"/>
        </w:trPr>
        <w:tc>
          <w:tcPr>
            <w:tcW w:w="1068" w:type="dxa"/>
            <w:vMerge/>
            <w:shd w:val="clear" w:color="auto" w:fill="E7E6E6" w:themeFill="background2"/>
            <w:vAlign w:val="center"/>
          </w:tcPr>
          <w:p w14:paraId="0D0DB195" w14:textId="77777777" w:rsidR="00C670B3" w:rsidRPr="00B67937" w:rsidRDefault="00C670B3" w:rsidP="00C670B3">
            <w:pPr>
              <w:jc w:val="center"/>
              <w:rPr>
                <w:rFonts w:ascii="Times New Roman" w:hAnsi="Times New Roman" w:cs="Times New Roman"/>
                <w:szCs w:val="21"/>
              </w:rPr>
            </w:pPr>
          </w:p>
        </w:tc>
        <w:tc>
          <w:tcPr>
            <w:tcW w:w="1447" w:type="dxa"/>
            <w:shd w:val="clear" w:color="auto" w:fill="E2EFD9" w:themeFill="accent6" w:themeFillTint="33"/>
            <w:vAlign w:val="center"/>
          </w:tcPr>
          <w:p w14:paraId="61625D25" w14:textId="77777777" w:rsidR="00C670B3" w:rsidRPr="00B67937" w:rsidRDefault="00C670B3" w:rsidP="00C670B3">
            <w:pPr>
              <w:pStyle w:val="Default"/>
              <w:rPr>
                <w:sz w:val="21"/>
                <w:szCs w:val="21"/>
              </w:rPr>
            </w:pPr>
            <w:r w:rsidRPr="00B67937">
              <w:rPr>
                <w:sz w:val="21"/>
                <w:szCs w:val="21"/>
              </w:rPr>
              <w:t>15:40-18:00</w:t>
            </w:r>
          </w:p>
        </w:tc>
        <w:tc>
          <w:tcPr>
            <w:tcW w:w="5781" w:type="dxa"/>
            <w:shd w:val="clear" w:color="auto" w:fill="E2EFD9" w:themeFill="accent6" w:themeFillTint="33"/>
            <w:vAlign w:val="center"/>
          </w:tcPr>
          <w:p w14:paraId="159C413D" w14:textId="4F93C8B2" w:rsidR="00C670B3" w:rsidRPr="00B67937" w:rsidRDefault="00921CBB" w:rsidP="00C670B3">
            <w:pPr>
              <w:rPr>
                <w:rFonts w:ascii="Times New Roman" w:hAnsi="Times New Roman" w:cs="Times New Roman"/>
                <w:szCs w:val="21"/>
              </w:rPr>
            </w:pPr>
            <w:r w:rsidRPr="00B67937">
              <w:rPr>
                <w:rFonts w:ascii="Times New Roman" w:hAnsi="Times New Roman" w:cs="Times New Roman"/>
                <w:szCs w:val="21"/>
              </w:rPr>
              <w:t>Doctoral student group seminar (Virtual + On-site)</w:t>
            </w:r>
          </w:p>
        </w:tc>
      </w:tr>
      <w:tr w:rsidR="00C670B3" w:rsidRPr="00B67937" w14:paraId="2C8616DC" w14:textId="77777777" w:rsidTr="009E4190">
        <w:trPr>
          <w:trHeight w:val="624"/>
          <w:jc w:val="center"/>
        </w:trPr>
        <w:tc>
          <w:tcPr>
            <w:tcW w:w="1068" w:type="dxa"/>
            <w:vMerge w:val="restart"/>
            <w:shd w:val="clear" w:color="auto" w:fill="E7E6E6" w:themeFill="background2"/>
            <w:vAlign w:val="center"/>
          </w:tcPr>
          <w:p w14:paraId="06EEB1BF" w14:textId="77777777" w:rsidR="00C670B3" w:rsidRPr="00B67937" w:rsidRDefault="00C670B3" w:rsidP="00C670B3">
            <w:pPr>
              <w:jc w:val="center"/>
              <w:rPr>
                <w:rFonts w:ascii="Times New Roman" w:hAnsi="Times New Roman" w:cs="Times New Roman"/>
                <w:szCs w:val="21"/>
              </w:rPr>
            </w:pPr>
            <w:r w:rsidRPr="00B67937">
              <w:rPr>
                <w:rFonts w:ascii="Times New Roman" w:hAnsi="Times New Roman" w:cs="Times New Roman"/>
                <w:szCs w:val="21"/>
              </w:rPr>
              <w:t>7/25/2022</w:t>
            </w:r>
          </w:p>
        </w:tc>
        <w:tc>
          <w:tcPr>
            <w:tcW w:w="1447" w:type="dxa"/>
            <w:shd w:val="clear" w:color="auto" w:fill="9CC2E5" w:themeFill="accent1" w:themeFillTint="99"/>
            <w:vAlign w:val="center"/>
          </w:tcPr>
          <w:p w14:paraId="0E25A64F" w14:textId="77777777" w:rsidR="00C670B3" w:rsidRPr="00B67937" w:rsidRDefault="00C670B3" w:rsidP="00C670B3">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5569E7D6" w14:textId="29EB7A61" w:rsidR="00C670B3" w:rsidRPr="00B67937" w:rsidRDefault="004560CB" w:rsidP="00C670B3">
            <w:pPr>
              <w:pStyle w:val="Default"/>
              <w:jc w:val="both"/>
              <w:rPr>
                <w:sz w:val="21"/>
                <w:szCs w:val="21"/>
              </w:rPr>
            </w:pPr>
            <w:r w:rsidRPr="00B67937">
              <w:rPr>
                <w:sz w:val="21"/>
                <w:szCs w:val="21"/>
              </w:rPr>
              <w:t>Masterclass (Virtual)</w:t>
            </w:r>
          </w:p>
          <w:p w14:paraId="5AEFCCFD" w14:textId="5D1DD179" w:rsidR="00C670B3" w:rsidRPr="00B67937" w:rsidRDefault="004560CB" w:rsidP="00C670B3">
            <w:pPr>
              <w:pStyle w:val="Default"/>
              <w:jc w:val="both"/>
              <w:rPr>
                <w:sz w:val="21"/>
                <w:szCs w:val="21"/>
              </w:rPr>
            </w:pPr>
            <w:r w:rsidRPr="00B67937">
              <w:rPr>
                <w:sz w:val="21"/>
                <w:szCs w:val="21"/>
              </w:rPr>
              <w:t>Guest speaker</w:t>
            </w:r>
            <w:r w:rsidR="00C670B3" w:rsidRPr="00B67937">
              <w:rPr>
                <w:sz w:val="21"/>
                <w:szCs w:val="21"/>
              </w:rPr>
              <w:t>：</w:t>
            </w:r>
            <w:r w:rsidR="00C670B3" w:rsidRPr="00B67937">
              <w:rPr>
                <w:sz w:val="21"/>
                <w:szCs w:val="21"/>
              </w:rPr>
              <w:t>Professor Sylvia Gao, University of Auckland</w:t>
            </w:r>
          </w:p>
          <w:p w14:paraId="3C97F45B" w14:textId="53FB8741" w:rsidR="00C670B3" w:rsidRPr="00B67937" w:rsidRDefault="004560CB" w:rsidP="00C670B3">
            <w:pPr>
              <w:pStyle w:val="Default"/>
              <w:jc w:val="both"/>
              <w:rPr>
                <w:sz w:val="21"/>
                <w:szCs w:val="21"/>
              </w:rPr>
            </w:pPr>
            <w:r w:rsidRPr="00B67937">
              <w:rPr>
                <w:sz w:val="21"/>
                <w:szCs w:val="21"/>
              </w:rPr>
              <w:t>Topic</w:t>
            </w:r>
            <w:r w:rsidR="00C670B3" w:rsidRPr="00B67937">
              <w:rPr>
                <w:sz w:val="21"/>
                <w:szCs w:val="21"/>
              </w:rPr>
              <w:t>：</w:t>
            </w:r>
            <w:r w:rsidR="00C670B3" w:rsidRPr="00B67937">
              <w:rPr>
                <w:sz w:val="21"/>
                <w:szCs w:val="21"/>
              </w:rPr>
              <w:t>How to do quant research?</w:t>
            </w:r>
          </w:p>
        </w:tc>
      </w:tr>
      <w:tr w:rsidR="00C670B3" w:rsidRPr="00B67937" w14:paraId="18A0F907" w14:textId="77777777" w:rsidTr="009E4190">
        <w:trPr>
          <w:trHeight w:val="624"/>
          <w:jc w:val="center"/>
        </w:trPr>
        <w:tc>
          <w:tcPr>
            <w:tcW w:w="1068" w:type="dxa"/>
            <w:vMerge/>
            <w:shd w:val="clear" w:color="auto" w:fill="E7E6E6" w:themeFill="background2"/>
            <w:vAlign w:val="center"/>
          </w:tcPr>
          <w:p w14:paraId="2F27BA8F"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222CC21D" w14:textId="77777777" w:rsidR="00C670B3" w:rsidRPr="00B67937" w:rsidRDefault="00C670B3" w:rsidP="00C670B3">
            <w:pPr>
              <w:pStyle w:val="Default"/>
              <w:rPr>
                <w:sz w:val="21"/>
                <w:szCs w:val="21"/>
              </w:rPr>
            </w:pPr>
            <w:r w:rsidRPr="00B67937">
              <w:rPr>
                <w:sz w:val="21"/>
                <w:szCs w:val="21"/>
              </w:rPr>
              <w:t>10:40-12:10</w:t>
            </w:r>
          </w:p>
        </w:tc>
        <w:tc>
          <w:tcPr>
            <w:tcW w:w="5781" w:type="dxa"/>
            <w:shd w:val="clear" w:color="auto" w:fill="9CC2E5" w:themeFill="accent1" w:themeFillTint="99"/>
            <w:vAlign w:val="center"/>
          </w:tcPr>
          <w:p w14:paraId="2A1F94EC" w14:textId="6B433E80" w:rsidR="00C670B3" w:rsidRPr="00B67937" w:rsidRDefault="004560CB" w:rsidP="00C670B3">
            <w:pPr>
              <w:pStyle w:val="Default"/>
              <w:jc w:val="both"/>
              <w:rPr>
                <w:sz w:val="21"/>
                <w:szCs w:val="21"/>
              </w:rPr>
            </w:pPr>
            <w:r w:rsidRPr="00B67937">
              <w:rPr>
                <w:sz w:val="21"/>
                <w:szCs w:val="21"/>
              </w:rPr>
              <w:t>Masterclass (Virtual)</w:t>
            </w:r>
          </w:p>
        </w:tc>
      </w:tr>
      <w:tr w:rsidR="00C670B3" w:rsidRPr="00B67937" w14:paraId="23801C1D" w14:textId="77777777" w:rsidTr="009E4190">
        <w:trPr>
          <w:trHeight w:val="624"/>
          <w:jc w:val="center"/>
        </w:trPr>
        <w:tc>
          <w:tcPr>
            <w:tcW w:w="1068" w:type="dxa"/>
            <w:vMerge/>
            <w:shd w:val="clear" w:color="auto" w:fill="E7E6E6" w:themeFill="background2"/>
            <w:vAlign w:val="center"/>
          </w:tcPr>
          <w:p w14:paraId="727E4C78" w14:textId="77777777" w:rsidR="00C670B3" w:rsidRPr="00B67937" w:rsidRDefault="00C670B3" w:rsidP="00C670B3">
            <w:pPr>
              <w:jc w:val="center"/>
              <w:rPr>
                <w:rFonts w:ascii="Times New Roman" w:hAnsi="Times New Roman" w:cs="Times New Roman"/>
                <w:szCs w:val="21"/>
              </w:rPr>
            </w:pPr>
          </w:p>
        </w:tc>
        <w:tc>
          <w:tcPr>
            <w:tcW w:w="1447" w:type="dxa"/>
            <w:shd w:val="clear" w:color="auto" w:fill="FBE4D5" w:themeFill="accent2" w:themeFillTint="33"/>
            <w:vAlign w:val="center"/>
          </w:tcPr>
          <w:p w14:paraId="72488A02" w14:textId="77777777" w:rsidR="00C670B3" w:rsidRPr="00B67937" w:rsidRDefault="00C670B3" w:rsidP="00C670B3">
            <w:pPr>
              <w:pStyle w:val="Default"/>
              <w:rPr>
                <w:sz w:val="21"/>
                <w:szCs w:val="21"/>
              </w:rPr>
            </w:pPr>
            <w:r w:rsidRPr="00B67937">
              <w:rPr>
                <w:sz w:val="21"/>
                <w:szCs w:val="21"/>
              </w:rPr>
              <w:t xml:space="preserve">12:10-14:00 </w:t>
            </w:r>
          </w:p>
        </w:tc>
        <w:tc>
          <w:tcPr>
            <w:tcW w:w="5781" w:type="dxa"/>
            <w:shd w:val="clear" w:color="auto" w:fill="FBE4D5" w:themeFill="accent2" w:themeFillTint="33"/>
            <w:vAlign w:val="center"/>
          </w:tcPr>
          <w:p w14:paraId="63E356A6" w14:textId="093D8844" w:rsidR="00C670B3" w:rsidRPr="00B67937" w:rsidRDefault="004560CB" w:rsidP="00C670B3">
            <w:pPr>
              <w:pStyle w:val="Default"/>
              <w:jc w:val="both"/>
              <w:rPr>
                <w:sz w:val="21"/>
                <w:szCs w:val="21"/>
              </w:rPr>
            </w:pPr>
            <w:r w:rsidRPr="00B67937">
              <w:rPr>
                <w:sz w:val="21"/>
                <w:szCs w:val="21"/>
              </w:rPr>
              <w:t>Break</w:t>
            </w:r>
          </w:p>
        </w:tc>
      </w:tr>
      <w:tr w:rsidR="00C670B3" w:rsidRPr="00B67937" w14:paraId="02F34E6E" w14:textId="77777777" w:rsidTr="009E4190">
        <w:trPr>
          <w:trHeight w:val="624"/>
          <w:jc w:val="center"/>
        </w:trPr>
        <w:tc>
          <w:tcPr>
            <w:tcW w:w="1068" w:type="dxa"/>
            <w:vMerge/>
            <w:shd w:val="clear" w:color="auto" w:fill="E7E6E6" w:themeFill="background2"/>
            <w:vAlign w:val="center"/>
          </w:tcPr>
          <w:p w14:paraId="04C3370A"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50233E71" w14:textId="77777777" w:rsidR="00C670B3" w:rsidRPr="00B67937" w:rsidRDefault="00C670B3" w:rsidP="00C670B3">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0DC1A113" w14:textId="77777777" w:rsidR="004560CB" w:rsidRPr="00B67937" w:rsidRDefault="004560CB" w:rsidP="004560CB">
            <w:pPr>
              <w:pStyle w:val="Default"/>
              <w:jc w:val="both"/>
              <w:rPr>
                <w:sz w:val="21"/>
                <w:szCs w:val="21"/>
              </w:rPr>
            </w:pPr>
            <w:r w:rsidRPr="00B67937">
              <w:rPr>
                <w:sz w:val="21"/>
                <w:szCs w:val="21"/>
              </w:rPr>
              <w:t>Masterclass (Virtual)</w:t>
            </w:r>
          </w:p>
          <w:p w14:paraId="15589907" w14:textId="5FC9AF39" w:rsidR="00C670B3" w:rsidRPr="00B67937" w:rsidRDefault="004560CB" w:rsidP="00C670B3">
            <w:pPr>
              <w:pStyle w:val="Default"/>
              <w:jc w:val="both"/>
              <w:rPr>
                <w:sz w:val="21"/>
                <w:szCs w:val="21"/>
              </w:rPr>
            </w:pPr>
            <w:r w:rsidRPr="00B67937">
              <w:rPr>
                <w:sz w:val="21"/>
                <w:szCs w:val="21"/>
              </w:rPr>
              <w:t>Universitat Politècnica de Catalunya Barcelona Tech</w:t>
            </w:r>
          </w:p>
        </w:tc>
      </w:tr>
      <w:tr w:rsidR="00C670B3" w:rsidRPr="00B67937" w14:paraId="477A2AAE" w14:textId="77777777" w:rsidTr="009E4190">
        <w:trPr>
          <w:trHeight w:val="624"/>
          <w:jc w:val="center"/>
        </w:trPr>
        <w:tc>
          <w:tcPr>
            <w:tcW w:w="1068" w:type="dxa"/>
            <w:vMerge/>
            <w:shd w:val="clear" w:color="auto" w:fill="E7E6E6" w:themeFill="background2"/>
            <w:vAlign w:val="center"/>
          </w:tcPr>
          <w:p w14:paraId="4B147DDE" w14:textId="77777777" w:rsidR="00C670B3" w:rsidRPr="00B67937" w:rsidRDefault="00C670B3" w:rsidP="00C670B3">
            <w:pPr>
              <w:jc w:val="center"/>
              <w:rPr>
                <w:rFonts w:ascii="Times New Roman" w:hAnsi="Times New Roman" w:cs="Times New Roman"/>
                <w:szCs w:val="21"/>
              </w:rPr>
            </w:pPr>
          </w:p>
        </w:tc>
        <w:tc>
          <w:tcPr>
            <w:tcW w:w="1447" w:type="dxa"/>
            <w:shd w:val="clear" w:color="auto" w:fill="E2EFD9" w:themeFill="accent6" w:themeFillTint="33"/>
            <w:vAlign w:val="center"/>
          </w:tcPr>
          <w:p w14:paraId="6C2D986C" w14:textId="77777777" w:rsidR="00C670B3" w:rsidRPr="00B67937" w:rsidRDefault="00C670B3" w:rsidP="00C670B3">
            <w:pPr>
              <w:pStyle w:val="Default"/>
              <w:rPr>
                <w:sz w:val="21"/>
                <w:szCs w:val="21"/>
              </w:rPr>
            </w:pPr>
            <w:r w:rsidRPr="00B67937">
              <w:rPr>
                <w:sz w:val="21"/>
                <w:szCs w:val="21"/>
              </w:rPr>
              <w:t>15:40-18:00</w:t>
            </w:r>
          </w:p>
        </w:tc>
        <w:tc>
          <w:tcPr>
            <w:tcW w:w="5781" w:type="dxa"/>
            <w:shd w:val="clear" w:color="auto" w:fill="E2EFD9" w:themeFill="accent6" w:themeFillTint="33"/>
            <w:vAlign w:val="center"/>
          </w:tcPr>
          <w:p w14:paraId="2C3D51DC" w14:textId="5D7EBA80" w:rsidR="00C670B3" w:rsidRPr="00B67937" w:rsidRDefault="00C670B3" w:rsidP="00C670B3">
            <w:pPr>
              <w:pStyle w:val="Default"/>
              <w:jc w:val="both"/>
              <w:rPr>
                <w:sz w:val="21"/>
                <w:szCs w:val="21"/>
              </w:rPr>
            </w:pPr>
            <w:r w:rsidRPr="00B67937">
              <w:rPr>
                <w:sz w:val="21"/>
                <w:szCs w:val="21"/>
              </w:rPr>
              <w:t>Doctoral student group seminar</w:t>
            </w:r>
            <w:r w:rsidR="00AE1B10" w:rsidRPr="00B67937">
              <w:rPr>
                <w:sz w:val="21"/>
                <w:szCs w:val="21"/>
              </w:rPr>
              <w:t xml:space="preserve"> </w:t>
            </w:r>
            <w:r w:rsidR="00921CBB" w:rsidRPr="00B67937">
              <w:rPr>
                <w:sz w:val="21"/>
                <w:szCs w:val="21"/>
              </w:rPr>
              <w:t>(Virtual + On-site)</w:t>
            </w:r>
          </w:p>
        </w:tc>
      </w:tr>
      <w:tr w:rsidR="00C670B3" w:rsidRPr="00B67937" w14:paraId="1F576FE5" w14:textId="77777777" w:rsidTr="00072167">
        <w:trPr>
          <w:trHeight w:val="416"/>
          <w:jc w:val="center"/>
        </w:trPr>
        <w:tc>
          <w:tcPr>
            <w:tcW w:w="1068" w:type="dxa"/>
            <w:vMerge w:val="restart"/>
            <w:shd w:val="clear" w:color="auto" w:fill="E7E6E6" w:themeFill="background2"/>
            <w:vAlign w:val="center"/>
          </w:tcPr>
          <w:p w14:paraId="34C4332C" w14:textId="77777777" w:rsidR="00C670B3" w:rsidRPr="00B67937" w:rsidRDefault="00C670B3" w:rsidP="00C670B3">
            <w:pPr>
              <w:jc w:val="center"/>
              <w:rPr>
                <w:rFonts w:ascii="Times New Roman" w:hAnsi="Times New Roman" w:cs="Times New Roman"/>
                <w:szCs w:val="21"/>
              </w:rPr>
            </w:pPr>
            <w:r w:rsidRPr="00B67937">
              <w:rPr>
                <w:rFonts w:ascii="Times New Roman" w:hAnsi="Times New Roman" w:cs="Times New Roman"/>
                <w:szCs w:val="21"/>
              </w:rPr>
              <w:lastRenderedPageBreak/>
              <w:t>7/26/2022</w:t>
            </w:r>
          </w:p>
        </w:tc>
        <w:tc>
          <w:tcPr>
            <w:tcW w:w="1447" w:type="dxa"/>
            <w:shd w:val="clear" w:color="auto" w:fill="9CC2E5" w:themeFill="accent1" w:themeFillTint="99"/>
            <w:vAlign w:val="center"/>
          </w:tcPr>
          <w:p w14:paraId="65EBF048" w14:textId="77777777" w:rsidR="00C670B3" w:rsidRPr="00B67937" w:rsidRDefault="00C670B3" w:rsidP="00C670B3">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789DA89B" w14:textId="77777777" w:rsidR="004560CB" w:rsidRPr="00B67937" w:rsidRDefault="004560CB" w:rsidP="004560CB">
            <w:pPr>
              <w:pStyle w:val="Default"/>
              <w:jc w:val="both"/>
              <w:rPr>
                <w:sz w:val="21"/>
                <w:szCs w:val="21"/>
              </w:rPr>
            </w:pPr>
            <w:r w:rsidRPr="00B67937">
              <w:rPr>
                <w:sz w:val="21"/>
                <w:szCs w:val="21"/>
              </w:rPr>
              <w:t>Masterclass (Virtual)</w:t>
            </w:r>
          </w:p>
          <w:p w14:paraId="7FC1DD58" w14:textId="77777777" w:rsidR="004560CB" w:rsidRPr="00B67937" w:rsidRDefault="004560CB" w:rsidP="00C670B3">
            <w:pPr>
              <w:pStyle w:val="Default"/>
              <w:jc w:val="both"/>
              <w:rPr>
                <w:sz w:val="21"/>
                <w:szCs w:val="21"/>
              </w:rPr>
            </w:pPr>
            <w:r w:rsidRPr="00B67937">
              <w:rPr>
                <w:sz w:val="21"/>
                <w:szCs w:val="21"/>
              </w:rPr>
              <w:t>Guest speaker</w:t>
            </w:r>
            <w:r w:rsidR="00C670B3" w:rsidRPr="00B67937">
              <w:rPr>
                <w:sz w:val="21"/>
                <w:szCs w:val="21"/>
              </w:rPr>
              <w:t>：</w:t>
            </w:r>
            <w:r w:rsidR="00C670B3" w:rsidRPr="00B67937">
              <w:rPr>
                <w:sz w:val="21"/>
                <w:szCs w:val="21"/>
              </w:rPr>
              <w:t xml:space="preserve">Professor Xinghua Zhang, </w:t>
            </w:r>
          </w:p>
          <w:p w14:paraId="301B389B" w14:textId="50CA6642" w:rsidR="00C670B3" w:rsidRPr="00B67937" w:rsidRDefault="00C670B3" w:rsidP="00C670B3">
            <w:pPr>
              <w:pStyle w:val="Default"/>
              <w:jc w:val="both"/>
              <w:rPr>
                <w:sz w:val="21"/>
                <w:szCs w:val="21"/>
              </w:rPr>
            </w:pPr>
            <w:r w:rsidRPr="00B67937">
              <w:rPr>
                <w:sz w:val="21"/>
                <w:szCs w:val="21"/>
              </w:rPr>
              <w:t>Beijing Jiaotong University</w:t>
            </w:r>
          </w:p>
        </w:tc>
      </w:tr>
      <w:tr w:rsidR="00C670B3" w:rsidRPr="00B67937" w14:paraId="5663D41E" w14:textId="77777777" w:rsidTr="009E4190">
        <w:trPr>
          <w:trHeight w:val="624"/>
          <w:jc w:val="center"/>
        </w:trPr>
        <w:tc>
          <w:tcPr>
            <w:tcW w:w="1068" w:type="dxa"/>
            <w:vMerge/>
            <w:shd w:val="clear" w:color="auto" w:fill="E7E6E6" w:themeFill="background2"/>
            <w:vAlign w:val="center"/>
          </w:tcPr>
          <w:p w14:paraId="786C7902"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746B333D" w14:textId="77777777" w:rsidR="00C670B3" w:rsidRPr="00B67937" w:rsidRDefault="00C670B3" w:rsidP="00C670B3">
            <w:pPr>
              <w:pStyle w:val="Default"/>
              <w:rPr>
                <w:sz w:val="21"/>
                <w:szCs w:val="21"/>
              </w:rPr>
            </w:pPr>
            <w:r w:rsidRPr="00B67937">
              <w:rPr>
                <w:sz w:val="21"/>
                <w:szCs w:val="21"/>
              </w:rPr>
              <w:t>10:40-12:10</w:t>
            </w:r>
          </w:p>
        </w:tc>
        <w:tc>
          <w:tcPr>
            <w:tcW w:w="5781" w:type="dxa"/>
            <w:shd w:val="clear" w:color="auto" w:fill="9CC2E5" w:themeFill="accent1" w:themeFillTint="99"/>
            <w:vAlign w:val="center"/>
          </w:tcPr>
          <w:p w14:paraId="4F99B28E" w14:textId="0D56AD4F" w:rsidR="00C670B3" w:rsidRPr="00B67937" w:rsidRDefault="00921CBB" w:rsidP="00C670B3">
            <w:pPr>
              <w:pStyle w:val="Default"/>
              <w:jc w:val="both"/>
              <w:rPr>
                <w:sz w:val="21"/>
                <w:szCs w:val="21"/>
              </w:rPr>
            </w:pPr>
            <w:r w:rsidRPr="00B67937">
              <w:rPr>
                <w:sz w:val="21"/>
                <w:szCs w:val="21"/>
              </w:rPr>
              <w:t>Masterclass (Virtual)</w:t>
            </w:r>
          </w:p>
        </w:tc>
      </w:tr>
      <w:tr w:rsidR="00C670B3" w:rsidRPr="00B67937" w14:paraId="2BA7D47E" w14:textId="77777777" w:rsidTr="009E4190">
        <w:trPr>
          <w:trHeight w:val="624"/>
          <w:jc w:val="center"/>
        </w:trPr>
        <w:tc>
          <w:tcPr>
            <w:tcW w:w="1068" w:type="dxa"/>
            <w:vMerge/>
            <w:shd w:val="clear" w:color="auto" w:fill="E7E6E6" w:themeFill="background2"/>
            <w:vAlign w:val="center"/>
          </w:tcPr>
          <w:p w14:paraId="4ECD5744" w14:textId="77777777" w:rsidR="00C670B3" w:rsidRPr="00B67937" w:rsidRDefault="00C670B3" w:rsidP="00C670B3">
            <w:pPr>
              <w:jc w:val="center"/>
              <w:rPr>
                <w:rFonts w:ascii="Times New Roman" w:hAnsi="Times New Roman" w:cs="Times New Roman"/>
                <w:szCs w:val="21"/>
              </w:rPr>
            </w:pPr>
          </w:p>
        </w:tc>
        <w:tc>
          <w:tcPr>
            <w:tcW w:w="1447" w:type="dxa"/>
            <w:shd w:val="clear" w:color="auto" w:fill="FBE4D5" w:themeFill="accent2" w:themeFillTint="33"/>
            <w:vAlign w:val="center"/>
          </w:tcPr>
          <w:p w14:paraId="3699B9C6" w14:textId="77777777" w:rsidR="00C670B3" w:rsidRPr="00B67937" w:rsidRDefault="00C670B3" w:rsidP="00C670B3">
            <w:pPr>
              <w:jc w:val="left"/>
              <w:rPr>
                <w:rFonts w:ascii="Times New Roman" w:hAnsi="Times New Roman" w:cs="Times New Roman"/>
                <w:szCs w:val="21"/>
              </w:rPr>
            </w:pPr>
            <w:r w:rsidRPr="00B67937">
              <w:rPr>
                <w:rFonts w:ascii="Times New Roman" w:hAnsi="Times New Roman" w:cs="Times New Roman"/>
                <w:szCs w:val="21"/>
              </w:rPr>
              <w:t xml:space="preserve">12:10-14:00 </w:t>
            </w:r>
          </w:p>
        </w:tc>
        <w:tc>
          <w:tcPr>
            <w:tcW w:w="5781" w:type="dxa"/>
            <w:shd w:val="clear" w:color="auto" w:fill="FBE4D5" w:themeFill="accent2" w:themeFillTint="33"/>
            <w:vAlign w:val="center"/>
          </w:tcPr>
          <w:p w14:paraId="4278B440" w14:textId="63BB1BA1" w:rsidR="00C670B3" w:rsidRPr="00B67937" w:rsidRDefault="00C670B3" w:rsidP="00C670B3">
            <w:pPr>
              <w:rPr>
                <w:rFonts w:ascii="Times New Roman" w:hAnsi="Times New Roman" w:cs="Times New Roman"/>
                <w:szCs w:val="21"/>
              </w:rPr>
            </w:pPr>
            <w:r w:rsidRPr="00B67937">
              <w:rPr>
                <w:rFonts w:ascii="Times New Roman" w:hAnsi="Times New Roman" w:cs="Times New Roman"/>
                <w:szCs w:val="21"/>
              </w:rPr>
              <w:t>Break</w:t>
            </w:r>
          </w:p>
        </w:tc>
      </w:tr>
      <w:tr w:rsidR="00C670B3" w:rsidRPr="00B67937" w14:paraId="71A91F0C" w14:textId="77777777" w:rsidTr="009E4190">
        <w:trPr>
          <w:trHeight w:val="624"/>
          <w:jc w:val="center"/>
        </w:trPr>
        <w:tc>
          <w:tcPr>
            <w:tcW w:w="1068" w:type="dxa"/>
            <w:vMerge/>
            <w:shd w:val="clear" w:color="auto" w:fill="E7E6E6" w:themeFill="background2"/>
            <w:vAlign w:val="center"/>
          </w:tcPr>
          <w:p w14:paraId="608FA60F"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01E287D0" w14:textId="77777777" w:rsidR="00C670B3" w:rsidRPr="00B67937" w:rsidRDefault="00C670B3" w:rsidP="00C670B3">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7FE5C784" w14:textId="437A35EA" w:rsidR="004560CB" w:rsidRPr="00B67937" w:rsidRDefault="004560CB" w:rsidP="00C670B3">
            <w:pPr>
              <w:pStyle w:val="Default"/>
              <w:jc w:val="both"/>
              <w:rPr>
                <w:sz w:val="21"/>
                <w:szCs w:val="21"/>
              </w:rPr>
            </w:pPr>
            <w:r w:rsidRPr="00B67937">
              <w:rPr>
                <w:sz w:val="21"/>
                <w:szCs w:val="21"/>
              </w:rPr>
              <w:t>Masterclass (Virtual)</w:t>
            </w:r>
            <w:r w:rsidR="00C670B3" w:rsidRPr="00B67937">
              <w:rPr>
                <w:sz w:val="21"/>
                <w:szCs w:val="21"/>
              </w:rPr>
              <w:t xml:space="preserve"> </w:t>
            </w:r>
          </w:p>
          <w:p w14:paraId="6C6ECC86" w14:textId="5BCBF99B" w:rsidR="00C670B3" w:rsidRPr="00B67937" w:rsidRDefault="00C670B3" w:rsidP="00C670B3">
            <w:pPr>
              <w:pStyle w:val="Default"/>
              <w:jc w:val="both"/>
              <w:rPr>
                <w:sz w:val="21"/>
                <w:szCs w:val="21"/>
              </w:rPr>
            </w:pPr>
            <w:r w:rsidRPr="00B67937">
              <w:rPr>
                <w:sz w:val="21"/>
                <w:szCs w:val="21"/>
              </w:rPr>
              <w:t>Universitat Politècnica de Catalunya Barcelona Tech</w:t>
            </w:r>
          </w:p>
        </w:tc>
      </w:tr>
      <w:tr w:rsidR="00C670B3" w:rsidRPr="00B67937" w14:paraId="036AB31E" w14:textId="77777777" w:rsidTr="009E4190">
        <w:trPr>
          <w:trHeight w:val="624"/>
          <w:jc w:val="center"/>
        </w:trPr>
        <w:tc>
          <w:tcPr>
            <w:tcW w:w="1068" w:type="dxa"/>
            <w:vMerge/>
            <w:shd w:val="clear" w:color="auto" w:fill="E7E6E6" w:themeFill="background2"/>
            <w:vAlign w:val="center"/>
          </w:tcPr>
          <w:p w14:paraId="0018FEA2" w14:textId="77777777" w:rsidR="00C670B3" w:rsidRPr="00B67937" w:rsidRDefault="00C670B3" w:rsidP="00C670B3">
            <w:pPr>
              <w:jc w:val="center"/>
              <w:rPr>
                <w:rFonts w:ascii="Times New Roman" w:hAnsi="Times New Roman" w:cs="Times New Roman"/>
                <w:szCs w:val="21"/>
              </w:rPr>
            </w:pPr>
          </w:p>
        </w:tc>
        <w:tc>
          <w:tcPr>
            <w:tcW w:w="1447" w:type="dxa"/>
            <w:shd w:val="clear" w:color="auto" w:fill="E2EFD9" w:themeFill="accent6" w:themeFillTint="33"/>
            <w:vAlign w:val="center"/>
          </w:tcPr>
          <w:p w14:paraId="59ED3649" w14:textId="77777777" w:rsidR="00C670B3" w:rsidRPr="00B67937" w:rsidRDefault="00C670B3" w:rsidP="00C670B3">
            <w:pPr>
              <w:pStyle w:val="Default"/>
              <w:rPr>
                <w:sz w:val="21"/>
                <w:szCs w:val="21"/>
              </w:rPr>
            </w:pPr>
            <w:r w:rsidRPr="00B67937">
              <w:rPr>
                <w:sz w:val="21"/>
                <w:szCs w:val="21"/>
              </w:rPr>
              <w:t>15:40-16:40</w:t>
            </w:r>
          </w:p>
        </w:tc>
        <w:tc>
          <w:tcPr>
            <w:tcW w:w="5781" w:type="dxa"/>
            <w:shd w:val="clear" w:color="auto" w:fill="E2EFD9" w:themeFill="accent6" w:themeFillTint="33"/>
            <w:vAlign w:val="center"/>
          </w:tcPr>
          <w:p w14:paraId="7C487984" w14:textId="5341FE56" w:rsidR="00C670B3" w:rsidRPr="00B67937" w:rsidRDefault="00C670B3" w:rsidP="00C670B3">
            <w:pPr>
              <w:pStyle w:val="Default"/>
              <w:jc w:val="both"/>
              <w:rPr>
                <w:sz w:val="21"/>
                <w:szCs w:val="21"/>
              </w:rPr>
            </w:pPr>
            <w:r w:rsidRPr="00B67937">
              <w:rPr>
                <w:sz w:val="21"/>
                <w:szCs w:val="21"/>
              </w:rPr>
              <w:t>Doctoral student group seminar</w:t>
            </w:r>
            <w:r w:rsidR="00921CBB" w:rsidRPr="00B67937">
              <w:rPr>
                <w:sz w:val="21"/>
                <w:szCs w:val="21"/>
              </w:rPr>
              <w:t xml:space="preserve"> (Virtual + On-site)</w:t>
            </w:r>
          </w:p>
        </w:tc>
      </w:tr>
      <w:tr w:rsidR="00C670B3" w:rsidRPr="00B67937" w14:paraId="60AF691D" w14:textId="77777777" w:rsidTr="009E4190">
        <w:trPr>
          <w:trHeight w:val="624"/>
          <w:jc w:val="center"/>
        </w:trPr>
        <w:tc>
          <w:tcPr>
            <w:tcW w:w="1068" w:type="dxa"/>
            <w:vMerge/>
            <w:shd w:val="clear" w:color="auto" w:fill="E7E6E6" w:themeFill="background2"/>
            <w:vAlign w:val="center"/>
          </w:tcPr>
          <w:p w14:paraId="2F664A9C" w14:textId="77777777" w:rsidR="00C670B3" w:rsidRPr="00B67937" w:rsidRDefault="00C670B3" w:rsidP="00C670B3">
            <w:pPr>
              <w:jc w:val="center"/>
              <w:rPr>
                <w:rFonts w:ascii="Times New Roman" w:hAnsi="Times New Roman" w:cs="Times New Roman"/>
                <w:szCs w:val="21"/>
              </w:rPr>
            </w:pPr>
          </w:p>
        </w:tc>
        <w:tc>
          <w:tcPr>
            <w:tcW w:w="1447" w:type="dxa"/>
            <w:shd w:val="clear" w:color="auto" w:fill="D9E2F3" w:themeFill="accent5" w:themeFillTint="33"/>
            <w:vAlign w:val="center"/>
          </w:tcPr>
          <w:p w14:paraId="02490BCE" w14:textId="77777777" w:rsidR="00C670B3" w:rsidRPr="00B67937" w:rsidRDefault="00C670B3" w:rsidP="00C670B3">
            <w:pPr>
              <w:pStyle w:val="Default"/>
              <w:rPr>
                <w:sz w:val="21"/>
                <w:szCs w:val="21"/>
              </w:rPr>
            </w:pPr>
            <w:r w:rsidRPr="00B67937">
              <w:rPr>
                <w:sz w:val="21"/>
                <w:szCs w:val="21"/>
              </w:rPr>
              <w:t>17:00-18:00</w:t>
            </w:r>
          </w:p>
        </w:tc>
        <w:tc>
          <w:tcPr>
            <w:tcW w:w="5781" w:type="dxa"/>
            <w:shd w:val="clear" w:color="auto" w:fill="D9E2F3" w:themeFill="accent5" w:themeFillTint="33"/>
            <w:vAlign w:val="center"/>
          </w:tcPr>
          <w:p w14:paraId="47569C1A" w14:textId="4B7143C7" w:rsidR="00C670B3" w:rsidRPr="00B67937" w:rsidRDefault="00C670B3" w:rsidP="00C670B3">
            <w:pPr>
              <w:pStyle w:val="Default"/>
              <w:jc w:val="both"/>
              <w:rPr>
                <w:sz w:val="21"/>
                <w:szCs w:val="21"/>
              </w:rPr>
            </w:pPr>
            <w:r w:rsidRPr="00B67937">
              <w:rPr>
                <w:rFonts w:eastAsia="宋体"/>
                <w:sz w:val="21"/>
                <w:szCs w:val="21"/>
              </w:rPr>
              <w:t>Closing ceremony</w:t>
            </w:r>
            <w:r w:rsidR="00921CBB" w:rsidRPr="00B67937">
              <w:rPr>
                <w:rFonts w:eastAsia="宋体"/>
                <w:sz w:val="21"/>
                <w:szCs w:val="21"/>
              </w:rPr>
              <w:t xml:space="preserve"> </w:t>
            </w:r>
            <w:r w:rsidR="00921CBB" w:rsidRPr="00B67937">
              <w:rPr>
                <w:sz w:val="21"/>
                <w:szCs w:val="21"/>
              </w:rPr>
              <w:t>(Virtual + On-site)</w:t>
            </w:r>
          </w:p>
        </w:tc>
      </w:tr>
    </w:tbl>
    <w:p w14:paraId="4BE9FF1E" w14:textId="77777777" w:rsidR="00046B5A" w:rsidRDefault="00046B5A" w:rsidP="008B4D4A">
      <w:pPr>
        <w:jc w:val="center"/>
        <w:rPr>
          <w:rFonts w:ascii="Times New Roman" w:hAnsi="Times New Roman" w:cs="Times New Roman"/>
          <w:b/>
          <w:sz w:val="30"/>
          <w:szCs w:val="30"/>
        </w:rPr>
      </w:pPr>
    </w:p>
    <w:p w14:paraId="0AEF9DCB" w14:textId="77777777" w:rsidR="004D4B83" w:rsidRDefault="004D4B83" w:rsidP="00F33E5B"/>
    <w:sectPr w:rsidR="004D4B83" w:rsidSect="00747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7041" w14:textId="77777777" w:rsidR="00E96C38" w:rsidRDefault="00E96C38" w:rsidP="00BB6899">
      <w:r>
        <w:separator/>
      </w:r>
    </w:p>
  </w:endnote>
  <w:endnote w:type="continuationSeparator" w:id="0">
    <w:p w14:paraId="7467603B" w14:textId="77777777" w:rsidR="00E96C38" w:rsidRDefault="00E96C38" w:rsidP="00BB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Lucida Sans">
    <w:panose1 w:val="020B0602030504020204"/>
    <w:charset w:val="00"/>
    <w:family w:val="swiss"/>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89D6" w14:textId="77777777" w:rsidR="00E96C38" w:rsidRDefault="00E96C38" w:rsidP="00BB6899">
      <w:r>
        <w:separator/>
      </w:r>
    </w:p>
  </w:footnote>
  <w:footnote w:type="continuationSeparator" w:id="0">
    <w:p w14:paraId="2657775B" w14:textId="77777777" w:rsidR="00E96C38" w:rsidRDefault="00E96C38" w:rsidP="00BB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683"/>
    <w:multiLevelType w:val="multilevel"/>
    <w:tmpl w:val="B658CD7E"/>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1D76DA"/>
    <w:multiLevelType w:val="hybridMultilevel"/>
    <w:tmpl w:val="9366567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50F5807"/>
    <w:multiLevelType w:val="multilevel"/>
    <w:tmpl w:val="7834F9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A32A31"/>
    <w:multiLevelType w:val="multilevel"/>
    <w:tmpl w:val="835A928A"/>
    <w:lvl w:ilvl="0">
      <w:start w:val="1"/>
      <w:numFmt w:val="bullet"/>
      <w:lvlText w:val=""/>
      <w:lvlJc w:val="left"/>
      <w:pPr>
        <w:tabs>
          <w:tab w:val="num" w:pos="1074"/>
        </w:tabs>
        <w:ind w:left="1074" w:hanging="360"/>
      </w:pPr>
      <w:rPr>
        <w:rFonts w:ascii="Wingdings" w:hAnsi="Wingdings" w:cs="OpenSymbol" w:hint="default"/>
        <w:b/>
      </w:rPr>
    </w:lvl>
    <w:lvl w:ilvl="1">
      <w:start w:val="1"/>
      <w:numFmt w:val="bullet"/>
      <w:lvlText w:val="◦"/>
      <w:lvlJc w:val="left"/>
      <w:pPr>
        <w:tabs>
          <w:tab w:val="num" w:pos="1434"/>
        </w:tabs>
        <w:ind w:left="1434" w:hanging="360"/>
      </w:pPr>
      <w:rPr>
        <w:rFonts w:ascii="OpenSymbol" w:hAnsi="OpenSymbol" w:cs="OpenSymbol" w:hint="default"/>
      </w:rPr>
    </w:lvl>
    <w:lvl w:ilvl="2">
      <w:start w:val="1"/>
      <w:numFmt w:val="bullet"/>
      <w:lvlText w:val="▪"/>
      <w:lvlJc w:val="left"/>
      <w:pPr>
        <w:tabs>
          <w:tab w:val="num" w:pos="1794"/>
        </w:tabs>
        <w:ind w:left="1794" w:hanging="360"/>
      </w:pPr>
      <w:rPr>
        <w:rFonts w:ascii="OpenSymbol" w:hAnsi="OpenSymbol" w:cs="OpenSymbol" w:hint="default"/>
      </w:rPr>
    </w:lvl>
    <w:lvl w:ilvl="3">
      <w:start w:val="1"/>
      <w:numFmt w:val="bullet"/>
      <w:lvlText w:val=""/>
      <w:lvlJc w:val="left"/>
      <w:pPr>
        <w:tabs>
          <w:tab w:val="num" w:pos="2154"/>
        </w:tabs>
        <w:ind w:left="2154" w:hanging="360"/>
      </w:pPr>
      <w:rPr>
        <w:rFonts w:ascii="Symbol" w:hAnsi="Symbol" w:cs="OpenSymbol" w:hint="default"/>
      </w:rPr>
    </w:lvl>
    <w:lvl w:ilvl="4">
      <w:start w:val="1"/>
      <w:numFmt w:val="bullet"/>
      <w:lvlText w:val="◦"/>
      <w:lvlJc w:val="left"/>
      <w:pPr>
        <w:tabs>
          <w:tab w:val="num" w:pos="2514"/>
        </w:tabs>
        <w:ind w:left="2514" w:hanging="360"/>
      </w:pPr>
      <w:rPr>
        <w:rFonts w:ascii="OpenSymbol" w:hAnsi="OpenSymbol" w:cs="OpenSymbol" w:hint="default"/>
      </w:rPr>
    </w:lvl>
    <w:lvl w:ilvl="5">
      <w:start w:val="1"/>
      <w:numFmt w:val="bullet"/>
      <w:lvlText w:val="▪"/>
      <w:lvlJc w:val="left"/>
      <w:pPr>
        <w:tabs>
          <w:tab w:val="num" w:pos="2874"/>
        </w:tabs>
        <w:ind w:left="2874" w:hanging="360"/>
      </w:pPr>
      <w:rPr>
        <w:rFonts w:ascii="OpenSymbol" w:hAnsi="OpenSymbol" w:cs="OpenSymbol" w:hint="default"/>
      </w:rPr>
    </w:lvl>
    <w:lvl w:ilvl="6">
      <w:start w:val="1"/>
      <w:numFmt w:val="bullet"/>
      <w:lvlText w:val=""/>
      <w:lvlJc w:val="left"/>
      <w:pPr>
        <w:tabs>
          <w:tab w:val="num" w:pos="3234"/>
        </w:tabs>
        <w:ind w:left="3234" w:hanging="360"/>
      </w:pPr>
      <w:rPr>
        <w:rFonts w:ascii="Symbol" w:hAnsi="Symbol" w:cs="OpenSymbol" w:hint="default"/>
      </w:rPr>
    </w:lvl>
    <w:lvl w:ilvl="7">
      <w:start w:val="1"/>
      <w:numFmt w:val="bullet"/>
      <w:lvlText w:val="◦"/>
      <w:lvlJc w:val="left"/>
      <w:pPr>
        <w:tabs>
          <w:tab w:val="num" w:pos="3594"/>
        </w:tabs>
        <w:ind w:left="3594" w:hanging="360"/>
      </w:pPr>
      <w:rPr>
        <w:rFonts w:ascii="OpenSymbol" w:hAnsi="OpenSymbol" w:cs="OpenSymbol" w:hint="default"/>
      </w:rPr>
    </w:lvl>
    <w:lvl w:ilvl="8">
      <w:start w:val="1"/>
      <w:numFmt w:val="bullet"/>
      <w:lvlText w:val="▪"/>
      <w:lvlJc w:val="left"/>
      <w:pPr>
        <w:tabs>
          <w:tab w:val="num" w:pos="3954"/>
        </w:tabs>
        <w:ind w:left="3954" w:hanging="360"/>
      </w:pPr>
      <w:rPr>
        <w:rFonts w:ascii="OpenSymbol" w:hAnsi="OpenSymbol" w:cs="OpenSymbol" w:hint="default"/>
      </w:rPr>
    </w:lvl>
  </w:abstractNum>
  <w:abstractNum w:abstractNumId="4" w15:restartNumberingAfterBreak="0">
    <w:nsid w:val="6C89098A"/>
    <w:multiLevelType w:val="multilevel"/>
    <w:tmpl w:val="324A8AF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98392417">
    <w:abstractNumId w:val="4"/>
  </w:num>
  <w:num w:numId="2" w16cid:durableId="1110516713">
    <w:abstractNumId w:val="2"/>
  </w:num>
  <w:num w:numId="3" w16cid:durableId="1648775591">
    <w:abstractNumId w:val="0"/>
  </w:num>
  <w:num w:numId="4" w16cid:durableId="209610430">
    <w:abstractNumId w:val="4"/>
  </w:num>
  <w:num w:numId="5" w16cid:durableId="887491553">
    <w:abstractNumId w:val="3"/>
  </w:num>
  <w:num w:numId="6" w16cid:durableId="1845440995">
    <w:abstractNumId w:val="4"/>
  </w:num>
  <w:num w:numId="7" w16cid:durableId="1106583912">
    <w:abstractNumId w:val="4"/>
  </w:num>
  <w:num w:numId="8" w16cid:durableId="870723148">
    <w:abstractNumId w:val="4"/>
  </w:num>
  <w:num w:numId="9" w16cid:durableId="137816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A0"/>
    <w:rsid w:val="000029A7"/>
    <w:rsid w:val="000079CC"/>
    <w:rsid w:val="00011331"/>
    <w:rsid w:val="00013007"/>
    <w:rsid w:val="000139EA"/>
    <w:rsid w:val="00013BAC"/>
    <w:rsid w:val="000176F0"/>
    <w:rsid w:val="00022375"/>
    <w:rsid w:val="00025A6E"/>
    <w:rsid w:val="00030EEE"/>
    <w:rsid w:val="0003618D"/>
    <w:rsid w:val="00041667"/>
    <w:rsid w:val="000452E7"/>
    <w:rsid w:val="00046B5A"/>
    <w:rsid w:val="000507FD"/>
    <w:rsid w:val="00053868"/>
    <w:rsid w:val="00062197"/>
    <w:rsid w:val="00064341"/>
    <w:rsid w:val="0006572B"/>
    <w:rsid w:val="000674FC"/>
    <w:rsid w:val="00070FAB"/>
    <w:rsid w:val="00071475"/>
    <w:rsid w:val="00072167"/>
    <w:rsid w:val="00072636"/>
    <w:rsid w:val="00080787"/>
    <w:rsid w:val="00085E59"/>
    <w:rsid w:val="00094289"/>
    <w:rsid w:val="00097636"/>
    <w:rsid w:val="000B16F1"/>
    <w:rsid w:val="000B203D"/>
    <w:rsid w:val="000B6ED1"/>
    <w:rsid w:val="000B7DD4"/>
    <w:rsid w:val="000C5F3B"/>
    <w:rsid w:val="000D004C"/>
    <w:rsid w:val="000D15B0"/>
    <w:rsid w:val="000D3E71"/>
    <w:rsid w:val="000D6976"/>
    <w:rsid w:val="000D6B47"/>
    <w:rsid w:val="000E4736"/>
    <w:rsid w:val="000E7255"/>
    <w:rsid w:val="000F0101"/>
    <w:rsid w:val="000F1723"/>
    <w:rsid w:val="000F25DB"/>
    <w:rsid w:val="000F365C"/>
    <w:rsid w:val="000F44DF"/>
    <w:rsid w:val="000F6C18"/>
    <w:rsid w:val="0010116B"/>
    <w:rsid w:val="00104AF2"/>
    <w:rsid w:val="001059E3"/>
    <w:rsid w:val="00106B8E"/>
    <w:rsid w:val="00110D50"/>
    <w:rsid w:val="001114E7"/>
    <w:rsid w:val="001129D9"/>
    <w:rsid w:val="0012117D"/>
    <w:rsid w:val="0012595C"/>
    <w:rsid w:val="00126ECB"/>
    <w:rsid w:val="00150F13"/>
    <w:rsid w:val="00151E4C"/>
    <w:rsid w:val="001539E3"/>
    <w:rsid w:val="00156C3B"/>
    <w:rsid w:val="00162212"/>
    <w:rsid w:val="00167D3C"/>
    <w:rsid w:val="00173045"/>
    <w:rsid w:val="001735F8"/>
    <w:rsid w:val="001762FA"/>
    <w:rsid w:val="00176F31"/>
    <w:rsid w:val="001807D9"/>
    <w:rsid w:val="00196404"/>
    <w:rsid w:val="00196876"/>
    <w:rsid w:val="00197B8E"/>
    <w:rsid w:val="001A05FF"/>
    <w:rsid w:val="001A0B79"/>
    <w:rsid w:val="001A0D39"/>
    <w:rsid w:val="001A170D"/>
    <w:rsid w:val="001B051F"/>
    <w:rsid w:val="001C68D8"/>
    <w:rsid w:val="001D2DB1"/>
    <w:rsid w:val="001E0BCF"/>
    <w:rsid w:val="001E0F41"/>
    <w:rsid w:val="001E5CF6"/>
    <w:rsid w:val="001E6F5C"/>
    <w:rsid w:val="001E7128"/>
    <w:rsid w:val="001F022C"/>
    <w:rsid w:val="001F35F8"/>
    <w:rsid w:val="001F69C1"/>
    <w:rsid w:val="00205DB7"/>
    <w:rsid w:val="00212202"/>
    <w:rsid w:val="0021403F"/>
    <w:rsid w:val="00225DED"/>
    <w:rsid w:val="0022705E"/>
    <w:rsid w:val="00230004"/>
    <w:rsid w:val="0023010D"/>
    <w:rsid w:val="002308FB"/>
    <w:rsid w:val="00231975"/>
    <w:rsid w:val="0023483B"/>
    <w:rsid w:val="0024479D"/>
    <w:rsid w:val="00245D13"/>
    <w:rsid w:val="002465D2"/>
    <w:rsid w:val="002474B9"/>
    <w:rsid w:val="00250571"/>
    <w:rsid w:val="002509AA"/>
    <w:rsid w:val="00261028"/>
    <w:rsid w:val="002622F4"/>
    <w:rsid w:val="00266121"/>
    <w:rsid w:val="00271A20"/>
    <w:rsid w:val="00274CF1"/>
    <w:rsid w:val="00283859"/>
    <w:rsid w:val="00284599"/>
    <w:rsid w:val="00290600"/>
    <w:rsid w:val="00295F1C"/>
    <w:rsid w:val="002A7185"/>
    <w:rsid w:val="002A7615"/>
    <w:rsid w:val="002C2279"/>
    <w:rsid w:val="002C28C8"/>
    <w:rsid w:val="002C7866"/>
    <w:rsid w:val="002D07BF"/>
    <w:rsid w:val="002D0E36"/>
    <w:rsid w:val="002D124E"/>
    <w:rsid w:val="002D1945"/>
    <w:rsid w:val="002D5D4A"/>
    <w:rsid w:val="002E1293"/>
    <w:rsid w:val="002E4468"/>
    <w:rsid w:val="002E5AED"/>
    <w:rsid w:val="002E65DE"/>
    <w:rsid w:val="003144DA"/>
    <w:rsid w:val="00322E77"/>
    <w:rsid w:val="00326568"/>
    <w:rsid w:val="00331352"/>
    <w:rsid w:val="003316FB"/>
    <w:rsid w:val="00335F4D"/>
    <w:rsid w:val="003442CD"/>
    <w:rsid w:val="003466B1"/>
    <w:rsid w:val="00362121"/>
    <w:rsid w:val="003623DB"/>
    <w:rsid w:val="0036279B"/>
    <w:rsid w:val="00366F9E"/>
    <w:rsid w:val="00371ACE"/>
    <w:rsid w:val="003721E5"/>
    <w:rsid w:val="0037230D"/>
    <w:rsid w:val="00374024"/>
    <w:rsid w:val="003769E8"/>
    <w:rsid w:val="00376DCD"/>
    <w:rsid w:val="00382181"/>
    <w:rsid w:val="00382845"/>
    <w:rsid w:val="00390E69"/>
    <w:rsid w:val="003935FF"/>
    <w:rsid w:val="003A1AF1"/>
    <w:rsid w:val="003B4602"/>
    <w:rsid w:val="003E36BC"/>
    <w:rsid w:val="003E43B0"/>
    <w:rsid w:val="003E4ABF"/>
    <w:rsid w:val="003E4B8F"/>
    <w:rsid w:val="003E79EA"/>
    <w:rsid w:val="003F0B65"/>
    <w:rsid w:val="003F14CE"/>
    <w:rsid w:val="003F6BD1"/>
    <w:rsid w:val="00400A4A"/>
    <w:rsid w:val="00401099"/>
    <w:rsid w:val="004021DD"/>
    <w:rsid w:val="0040333D"/>
    <w:rsid w:val="0040400E"/>
    <w:rsid w:val="004170B3"/>
    <w:rsid w:val="004269BC"/>
    <w:rsid w:val="004330F2"/>
    <w:rsid w:val="004412A5"/>
    <w:rsid w:val="004421D0"/>
    <w:rsid w:val="00452200"/>
    <w:rsid w:val="00452B70"/>
    <w:rsid w:val="00453209"/>
    <w:rsid w:val="004536A4"/>
    <w:rsid w:val="004560CB"/>
    <w:rsid w:val="00462534"/>
    <w:rsid w:val="004735E5"/>
    <w:rsid w:val="0047466F"/>
    <w:rsid w:val="00476C06"/>
    <w:rsid w:val="00476C0A"/>
    <w:rsid w:val="0048161C"/>
    <w:rsid w:val="004843CF"/>
    <w:rsid w:val="004855C4"/>
    <w:rsid w:val="004859CE"/>
    <w:rsid w:val="0048617E"/>
    <w:rsid w:val="00487695"/>
    <w:rsid w:val="0049095E"/>
    <w:rsid w:val="00494AB2"/>
    <w:rsid w:val="004A3961"/>
    <w:rsid w:val="004B429B"/>
    <w:rsid w:val="004C44C6"/>
    <w:rsid w:val="004C5A62"/>
    <w:rsid w:val="004C6102"/>
    <w:rsid w:val="004D0214"/>
    <w:rsid w:val="004D4B83"/>
    <w:rsid w:val="004E541C"/>
    <w:rsid w:val="004E5D79"/>
    <w:rsid w:val="004E69B1"/>
    <w:rsid w:val="004F0AB8"/>
    <w:rsid w:val="004F6A1C"/>
    <w:rsid w:val="004F7820"/>
    <w:rsid w:val="00501840"/>
    <w:rsid w:val="005026DD"/>
    <w:rsid w:val="00502D0B"/>
    <w:rsid w:val="005030E9"/>
    <w:rsid w:val="005137E3"/>
    <w:rsid w:val="00516AB3"/>
    <w:rsid w:val="00524F2E"/>
    <w:rsid w:val="00525F21"/>
    <w:rsid w:val="00530E74"/>
    <w:rsid w:val="00533212"/>
    <w:rsid w:val="005332A1"/>
    <w:rsid w:val="00533DC2"/>
    <w:rsid w:val="005350C9"/>
    <w:rsid w:val="00535927"/>
    <w:rsid w:val="00536626"/>
    <w:rsid w:val="00540B5F"/>
    <w:rsid w:val="00547540"/>
    <w:rsid w:val="00551B4F"/>
    <w:rsid w:val="00552692"/>
    <w:rsid w:val="00566EF7"/>
    <w:rsid w:val="00574437"/>
    <w:rsid w:val="00574C44"/>
    <w:rsid w:val="00583197"/>
    <w:rsid w:val="0058781B"/>
    <w:rsid w:val="005909FC"/>
    <w:rsid w:val="00591F07"/>
    <w:rsid w:val="00596532"/>
    <w:rsid w:val="005978D0"/>
    <w:rsid w:val="00597D7E"/>
    <w:rsid w:val="005A0D6A"/>
    <w:rsid w:val="005A3E6D"/>
    <w:rsid w:val="005A414F"/>
    <w:rsid w:val="005A58AD"/>
    <w:rsid w:val="005A5AAD"/>
    <w:rsid w:val="005B09FE"/>
    <w:rsid w:val="005C22F5"/>
    <w:rsid w:val="005D0E9F"/>
    <w:rsid w:val="005D2EE9"/>
    <w:rsid w:val="005D38CC"/>
    <w:rsid w:val="005D477A"/>
    <w:rsid w:val="005F5961"/>
    <w:rsid w:val="005F59FD"/>
    <w:rsid w:val="00601E22"/>
    <w:rsid w:val="00602882"/>
    <w:rsid w:val="00602DDE"/>
    <w:rsid w:val="00606228"/>
    <w:rsid w:val="006078A4"/>
    <w:rsid w:val="00612A72"/>
    <w:rsid w:val="00612C7B"/>
    <w:rsid w:val="00615EF5"/>
    <w:rsid w:val="00623A52"/>
    <w:rsid w:val="006251F5"/>
    <w:rsid w:val="00627BE5"/>
    <w:rsid w:val="00631C3F"/>
    <w:rsid w:val="006325E9"/>
    <w:rsid w:val="00632ED3"/>
    <w:rsid w:val="0063486F"/>
    <w:rsid w:val="00640648"/>
    <w:rsid w:val="00642D27"/>
    <w:rsid w:val="0064493A"/>
    <w:rsid w:val="006479ED"/>
    <w:rsid w:val="00656CD1"/>
    <w:rsid w:val="00663981"/>
    <w:rsid w:val="00664010"/>
    <w:rsid w:val="00671FFE"/>
    <w:rsid w:val="0067344C"/>
    <w:rsid w:val="00673BE1"/>
    <w:rsid w:val="006754A6"/>
    <w:rsid w:val="00681495"/>
    <w:rsid w:val="00692061"/>
    <w:rsid w:val="006A0482"/>
    <w:rsid w:val="006A46BC"/>
    <w:rsid w:val="006A4E0A"/>
    <w:rsid w:val="006B01BA"/>
    <w:rsid w:val="006B4EE0"/>
    <w:rsid w:val="006B709C"/>
    <w:rsid w:val="006C0378"/>
    <w:rsid w:val="006D16AF"/>
    <w:rsid w:val="006D3865"/>
    <w:rsid w:val="006E0CC4"/>
    <w:rsid w:val="006E2DEF"/>
    <w:rsid w:val="006E5181"/>
    <w:rsid w:val="006E6705"/>
    <w:rsid w:val="006E738F"/>
    <w:rsid w:val="006F4217"/>
    <w:rsid w:val="006F4B5E"/>
    <w:rsid w:val="007002A1"/>
    <w:rsid w:val="0070302E"/>
    <w:rsid w:val="007053C8"/>
    <w:rsid w:val="007106A9"/>
    <w:rsid w:val="00710949"/>
    <w:rsid w:val="00711DA1"/>
    <w:rsid w:val="00724A83"/>
    <w:rsid w:val="00726B8C"/>
    <w:rsid w:val="00737AE3"/>
    <w:rsid w:val="007421F7"/>
    <w:rsid w:val="00743631"/>
    <w:rsid w:val="0074440E"/>
    <w:rsid w:val="00746B62"/>
    <w:rsid w:val="007479F0"/>
    <w:rsid w:val="00747D15"/>
    <w:rsid w:val="00751602"/>
    <w:rsid w:val="00752BF8"/>
    <w:rsid w:val="007568B8"/>
    <w:rsid w:val="007575B9"/>
    <w:rsid w:val="007577B3"/>
    <w:rsid w:val="007579C7"/>
    <w:rsid w:val="00762B46"/>
    <w:rsid w:val="007666A7"/>
    <w:rsid w:val="00766BD2"/>
    <w:rsid w:val="00771719"/>
    <w:rsid w:val="007722D3"/>
    <w:rsid w:val="007727C9"/>
    <w:rsid w:val="00774A92"/>
    <w:rsid w:val="0078163B"/>
    <w:rsid w:val="00793DE9"/>
    <w:rsid w:val="00793EC6"/>
    <w:rsid w:val="00794B2F"/>
    <w:rsid w:val="00797FC1"/>
    <w:rsid w:val="007A374B"/>
    <w:rsid w:val="007A7F21"/>
    <w:rsid w:val="007B03D5"/>
    <w:rsid w:val="007B5049"/>
    <w:rsid w:val="007B5B57"/>
    <w:rsid w:val="007C03CE"/>
    <w:rsid w:val="007C4E5B"/>
    <w:rsid w:val="007C7F20"/>
    <w:rsid w:val="007E016B"/>
    <w:rsid w:val="007E1D00"/>
    <w:rsid w:val="007E4405"/>
    <w:rsid w:val="007E4648"/>
    <w:rsid w:val="007E6F5A"/>
    <w:rsid w:val="007F166F"/>
    <w:rsid w:val="007F42FA"/>
    <w:rsid w:val="007F482C"/>
    <w:rsid w:val="007F539D"/>
    <w:rsid w:val="00800C90"/>
    <w:rsid w:val="00802933"/>
    <w:rsid w:val="008062F2"/>
    <w:rsid w:val="00810DE6"/>
    <w:rsid w:val="00811425"/>
    <w:rsid w:val="00812030"/>
    <w:rsid w:val="00812FFE"/>
    <w:rsid w:val="00816491"/>
    <w:rsid w:val="0082077F"/>
    <w:rsid w:val="00826170"/>
    <w:rsid w:val="008262DF"/>
    <w:rsid w:val="0083118C"/>
    <w:rsid w:val="0083762D"/>
    <w:rsid w:val="0084147C"/>
    <w:rsid w:val="008418E0"/>
    <w:rsid w:val="008426E6"/>
    <w:rsid w:val="00842741"/>
    <w:rsid w:val="008520B8"/>
    <w:rsid w:val="00853704"/>
    <w:rsid w:val="00856E37"/>
    <w:rsid w:val="00857138"/>
    <w:rsid w:val="00860620"/>
    <w:rsid w:val="00864BE4"/>
    <w:rsid w:val="00880763"/>
    <w:rsid w:val="0088554D"/>
    <w:rsid w:val="00885AF5"/>
    <w:rsid w:val="00887438"/>
    <w:rsid w:val="00894822"/>
    <w:rsid w:val="00896CED"/>
    <w:rsid w:val="008A3257"/>
    <w:rsid w:val="008A73F7"/>
    <w:rsid w:val="008B0F99"/>
    <w:rsid w:val="008B4961"/>
    <w:rsid w:val="008B4B89"/>
    <w:rsid w:val="008B4D4A"/>
    <w:rsid w:val="008B6A67"/>
    <w:rsid w:val="008C0C85"/>
    <w:rsid w:val="008D3FCF"/>
    <w:rsid w:val="008E3A8F"/>
    <w:rsid w:val="008E6A27"/>
    <w:rsid w:val="008F0FC0"/>
    <w:rsid w:val="008F22F2"/>
    <w:rsid w:val="008F2BE1"/>
    <w:rsid w:val="008F33EC"/>
    <w:rsid w:val="008F7B7B"/>
    <w:rsid w:val="00901719"/>
    <w:rsid w:val="00902AB2"/>
    <w:rsid w:val="00920172"/>
    <w:rsid w:val="0092045B"/>
    <w:rsid w:val="00920725"/>
    <w:rsid w:val="00921CBB"/>
    <w:rsid w:val="00930063"/>
    <w:rsid w:val="00942858"/>
    <w:rsid w:val="00942A9F"/>
    <w:rsid w:val="00946CC5"/>
    <w:rsid w:val="00951B53"/>
    <w:rsid w:val="00953B78"/>
    <w:rsid w:val="0095522A"/>
    <w:rsid w:val="009624FC"/>
    <w:rsid w:val="00963CF6"/>
    <w:rsid w:val="009643AE"/>
    <w:rsid w:val="0097445E"/>
    <w:rsid w:val="00975DA2"/>
    <w:rsid w:val="009770D8"/>
    <w:rsid w:val="009852C2"/>
    <w:rsid w:val="00987C6B"/>
    <w:rsid w:val="00992486"/>
    <w:rsid w:val="0099444C"/>
    <w:rsid w:val="00997614"/>
    <w:rsid w:val="009A1389"/>
    <w:rsid w:val="009A7208"/>
    <w:rsid w:val="009B236C"/>
    <w:rsid w:val="009B4E66"/>
    <w:rsid w:val="009B6E46"/>
    <w:rsid w:val="009B72B8"/>
    <w:rsid w:val="009C16E6"/>
    <w:rsid w:val="009C208A"/>
    <w:rsid w:val="009C2A52"/>
    <w:rsid w:val="009D2CE2"/>
    <w:rsid w:val="009E192B"/>
    <w:rsid w:val="009F08DC"/>
    <w:rsid w:val="009F5AB7"/>
    <w:rsid w:val="009F5C1B"/>
    <w:rsid w:val="00A0247B"/>
    <w:rsid w:val="00A06321"/>
    <w:rsid w:val="00A10550"/>
    <w:rsid w:val="00A146C5"/>
    <w:rsid w:val="00A1591E"/>
    <w:rsid w:val="00A15962"/>
    <w:rsid w:val="00A16395"/>
    <w:rsid w:val="00A17766"/>
    <w:rsid w:val="00A262A2"/>
    <w:rsid w:val="00A31DA9"/>
    <w:rsid w:val="00A43E74"/>
    <w:rsid w:val="00A4760C"/>
    <w:rsid w:val="00A52002"/>
    <w:rsid w:val="00A5218C"/>
    <w:rsid w:val="00A55DA6"/>
    <w:rsid w:val="00A61791"/>
    <w:rsid w:val="00A63859"/>
    <w:rsid w:val="00A82146"/>
    <w:rsid w:val="00A87F14"/>
    <w:rsid w:val="00A92F80"/>
    <w:rsid w:val="00A932F7"/>
    <w:rsid w:val="00A94F97"/>
    <w:rsid w:val="00A958B9"/>
    <w:rsid w:val="00AA107E"/>
    <w:rsid w:val="00AA16FF"/>
    <w:rsid w:val="00AA3867"/>
    <w:rsid w:val="00AA675C"/>
    <w:rsid w:val="00AB020D"/>
    <w:rsid w:val="00AD02CC"/>
    <w:rsid w:val="00AD12AC"/>
    <w:rsid w:val="00AD203F"/>
    <w:rsid w:val="00AE1156"/>
    <w:rsid w:val="00AE1B10"/>
    <w:rsid w:val="00AE6401"/>
    <w:rsid w:val="00AF179E"/>
    <w:rsid w:val="00AF348F"/>
    <w:rsid w:val="00AF408E"/>
    <w:rsid w:val="00B01EEE"/>
    <w:rsid w:val="00B048F8"/>
    <w:rsid w:val="00B04ECE"/>
    <w:rsid w:val="00B21638"/>
    <w:rsid w:val="00B27DB4"/>
    <w:rsid w:val="00B33035"/>
    <w:rsid w:val="00B33865"/>
    <w:rsid w:val="00B37C88"/>
    <w:rsid w:val="00B40A82"/>
    <w:rsid w:val="00B40D95"/>
    <w:rsid w:val="00B445A9"/>
    <w:rsid w:val="00B452E1"/>
    <w:rsid w:val="00B5163A"/>
    <w:rsid w:val="00B51A24"/>
    <w:rsid w:val="00B51A86"/>
    <w:rsid w:val="00B550BB"/>
    <w:rsid w:val="00B606D7"/>
    <w:rsid w:val="00B61F6A"/>
    <w:rsid w:val="00B67937"/>
    <w:rsid w:val="00B73BDD"/>
    <w:rsid w:val="00B7555B"/>
    <w:rsid w:val="00B7756C"/>
    <w:rsid w:val="00B81CBF"/>
    <w:rsid w:val="00B85C38"/>
    <w:rsid w:val="00B865D5"/>
    <w:rsid w:val="00B8665D"/>
    <w:rsid w:val="00B9078F"/>
    <w:rsid w:val="00BA77D1"/>
    <w:rsid w:val="00BB3598"/>
    <w:rsid w:val="00BB6899"/>
    <w:rsid w:val="00BC2172"/>
    <w:rsid w:val="00BC4B16"/>
    <w:rsid w:val="00BC666D"/>
    <w:rsid w:val="00BC7A66"/>
    <w:rsid w:val="00BD402B"/>
    <w:rsid w:val="00BD4D07"/>
    <w:rsid w:val="00BD674B"/>
    <w:rsid w:val="00BF3433"/>
    <w:rsid w:val="00C04BDB"/>
    <w:rsid w:val="00C100C0"/>
    <w:rsid w:val="00C114F2"/>
    <w:rsid w:val="00C21D15"/>
    <w:rsid w:val="00C230A0"/>
    <w:rsid w:val="00C231A1"/>
    <w:rsid w:val="00C24949"/>
    <w:rsid w:val="00C308CE"/>
    <w:rsid w:val="00C40368"/>
    <w:rsid w:val="00C423A0"/>
    <w:rsid w:val="00C433F1"/>
    <w:rsid w:val="00C47E6C"/>
    <w:rsid w:val="00C52D2C"/>
    <w:rsid w:val="00C53CC4"/>
    <w:rsid w:val="00C56EA0"/>
    <w:rsid w:val="00C57110"/>
    <w:rsid w:val="00C576F2"/>
    <w:rsid w:val="00C629D5"/>
    <w:rsid w:val="00C66D7C"/>
    <w:rsid w:val="00C670B3"/>
    <w:rsid w:val="00C71DE4"/>
    <w:rsid w:val="00C86412"/>
    <w:rsid w:val="00C91E7F"/>
    <w:rsid w:val="00C970B3"/>
    <w:rsid w:val="00CB3069"/>
    <w:rsid w:val="00CB449C"/>
    <w:rsid w:val="00CC0D4C"/>
    <w:rsid w:val="00CC3FAD"/>
    <w:rsid w:val="00CD2111"/>
    <w:rsid w:val="00CD293C"/>
    <w:rsid w:val="00CD67CC"/>
    <w:rsid w:val="00CD74D3"/>
    <w:rsid w:val="00CD775F"/>
    <w:rsid w:val="00CE4E3E"/>
    <w:rsid w:val="00CF52D6"/>
    <w:rsid w:val="00D00568"/>
    <w:rsid w:val="00D02E9F"/>
    <w:rsid w:val="00D0443B"/>
    <w:rsid w:val="00D04DFF"/>
    <w:rsid w:val="00D054DD"/>
    <w:rsid w:val="00D06CE8"/>
    <w:rsid w:val="00D11264"/>
    <w:rsid w:val="00D14F54"/>
    <w:rsid w:val="00D16FEC"/>
    <w:rsid w:val="00D23990"/>
    <w:rsid w:val="00D24E84"/>
    <w:rsid w:val="00D307C2"/>
    <w:rsid w:val="00D33D6B"/>
    <w:rsid w:val="00D36633"/>
    <w:rsid w:val="00D415CE"/>
    <w:rsid w:val="00D41728"/>
    <w:rsid w:val="00D443FE"/>
    <w:rsid w:val="00D45384"/>
    <w:rsid w:val="00D52FFC"/>
    <w:rsid w:val="00D61857"/>
    <w:rsid w:val="00D72792"/>
    <w:rsid w:val="00D755FE"/>
    <w:rsid w:val="00D77B74"/>
    <w:rsid w:val="00D84C37"/>
    <w:rsid w:val="00D85483"/>
    <w:rsid w:val="00D873D7"/>
    <w:rsid w:val="00D9345E"/>
    <w:rsid w:val="00DA311A"/>
    <w:rsid w:val="00DA5363"/>
    <w:rsid w:val="00DB091D"/>
    <w:rsid w:val="00DB4A34"/>
    <w:rsid w:val="00DB59CC"/>
    <w:rsid w:val="00DC0AFD"/>
    <w:rsid w:val="00DD05D0"/>
    <w:rsid w:val="00DD0AE3"/>
    <w:rsid w:val="00DD3F9E"/>
    <w:rsid w:val="00DD6D61"/>
    <w:rsid w:val="00DE26EE"/>
    <w:rsid w:val="00DE3E23"/>
    <w:rsid w:val="00DE4393"/>
    <w:rsid w:val="00DE4E3F"/>
    <w:rsid w:val="00DF010D"/>
    <w:rsid w:val="00DF74CC"/>
    <w:rsid w:val="00E138A0"/>
    <w:rsid w:val="00E22DAC"/>
    <w:rsid w:val="00E32002"/>
    <w:rsid w:val="00E34832"/>
    <w:rsid w:val="00E46BD9"/>
    <w:rsid w:val="00E60F56"/>
    <w:rsid w:val="00E61049"/>
    <w:rsid w:val="00E6132D"/>
    <w:rsid w:val="00E64F34"/>
    <w:rsid w:val="00E72D55"/>
    <w:rsid w:val="00E737CC"/>
    <w:rsid w:val="00E7624E"/>
    <w:rsid w:val="00E80D22"/>
    <w:rsid w:val="00E83845"/>
    <w:rsid w:val="00E93B0E"/>
    <w:rsid w:val="00E96C38"/>
    <w:rsid w:val="00E9707E"/>
    <w:rsid w:val="00EB53C3"/>
    <w:rsid w:val="00EC0655"/>
    <w:rsid w:val="00EC1786"/>
    <w:rsid w:val="00EC5ED3"/>
    <w:rsid w:val="00EC6B91"/>
    <w:rsid w:val="00ED0921"/>
    <w:rsid w:val="00ED22EE"/>
    <w:rsid w:val="00ED3E2D"/>
    <w:rsid w:val="00EE061B"/>
    <w:rsid w:val="00EE3231"/>
    <w:rsid w:val="00EE6327"/>
    <w:rsid w:val="00EF09F3"/>
    <w:rsid w:val="00EF7FEE"/>
    <w:rsid w:val="00F013DE"/>
    <w:rsid w:val="00F04C40"/>
    <w:rsid w:val="00F06B33"/>
    <w:rsid w:val="00F134F2"/>
    <w:rsid w:val="00F13F15"/>
    <w:rsid w:val="00F17E3D"/>
    <w:rsid w:val="00F2485E"/>
    <w:rsid w:val="00F24AF0"/>
    <w:rsid w:val="00F33E5B"/>
    <w:rsid w:val="00F34E7F"/>
    <w:rsid w:val="00F42E6B"/>
    <w:rsid w:val="00F52249"/>
    <w:rsid w:val="00F54CB4"/>
    <w:rsid w:val="00F6056B"/>
    <w:rsid w:val="00F65538"/>
    <w:rsid w:val="00F7548D"/>
    <w:rsid w:val="00F76879"/>
    <w:rsid w:val="00F80BA9"/>
    <w:rsid w:val="00F82C56"/>
    <w:rsid w:val="00F838E7"/>
    <w:rsid w:val="00F843FE"/>
    <w:rsid w:val="00F8521D"/>
    <w:rsid w:val="00F95C9E"/>
    <w:rsid w:val="00F973EC"/>
    <w:rsid w:val="00FA11E2"/>
    <w:rsid w:val="00FA2CAC"/>
    <w:rsid w:val="00FA602A"/>
    <w:rsid w:val="00FA70CD"/>
    <w:rsid w:val="00FB383E"/>
    <w:rsid w:val="00FC4454"/>
    <w:rsid w:val="00FC6056"/>
    <w:rsid w:val="00FC719B"/>
    <w:rsid w:val="00FD1D90"/>
    <w:rsid w:val="00FD556D"/>
    <w:rsid w:val="00FD62A6"/>
    <w:rsid w:val="00FD6C3A"/>
    <w:rsid w:val="00FE2019"/>
    <w:rsid w:val="00FE551E"/>
    <w:rsid w:val="00FF02F1"/>
    <w:rsid w:val="00FF42DE"/>
    <w:rsid w:val="00FF7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F66AD"/>
  <w15:docId w15:val="{D75DE107-8EA9-4680-B5BC-43536D76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479F0"/>
    <w:pPr>
      <w:widowControl w:val="0"/>
      <w:jc w:val="both"/>
    </w:pPr>
  </w:style>
  <w:style w:type="paragraph" w:styleId="1">
    <w:name w:val="heading 1"/>
    <w:basedOn w:val="a"/>
    <w:link w:val="10"/>
    <w:qFormat/>
    <w:rsid w:val="00FC719B"/>
    <w:pPr>
      <w:keepNext/>
      <w:widowControl/>
      <w:numPr>
        <w:numId w:val="1"/>
      </w:numPr>
      <w:overflowPunct w:val="0"/>
      <w:spacing w:before="240" w:after="120"/>
      <w:jc w:val="left"/>
      <w:outlineLvl w:val="0"/>
    </w:pPr>
    <w:rPr>
      <w:rFonts w:ascii="Liberation Sans" w:eastAsia="宋体" w:hAnsi="Liberation Sans" w:cs="Lucida Sans"/>
      <w:b/>
      <w:bCs/>
      <w:color w:val="00000A"/>
      <w:kern w:val="0"/>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8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6899"/>
    <w:rPr>
      <w:sz w:val="18"/>
      <w:szCs w:val="18"/>
    </w:rPr>
  </w:style>
  <w:style w:type="paragraph" w:styleId="a5">
    <w:name w:val="footer"/>
    <w:basedOn w:val="a"/>
    <w:link w:val="a6"/>
    <w:uiPriority w:val="99"/>
    <w:unhideWhenUsed/>
    <w:rsid w:val="00BB6899"/>
    <w:pPr>
      <w:tabs>
        <w:tab w:val="center" w:pos="4153"/>
        <w:tab w:val="right" w:pos="8306"/>
      </w:tabs>
      <w:snapToGrid w:val="0"/>
      <w:jc w:val="left"/>
    </w:pPr>
    <w:rPr>
      <w:sz w:val="18"/>
      <w:szCs w:val="18"/>
    </w:rPr>
  </w:style>
  <w:style w:type="character" w:customStyle="1" w:styleId="a6">
    <w:name w:val="页脚 字符"/>
    <w:basedOn w:val="a0"/>
    <w:link w:val="a5"/>
    <w:uiPriority w:val="99"/>
    <w:rsid w:val="00BB6899"/>
    <w:rPr>
      <w:sz w:val="18"/>
      <w:szCs w:val="18"/>
    </w:rPr>
  </w:style>
  <w:style w:type="table" w:styleId="a7">
    <w:name w:val="Table Grid"/>
    <w:basedOn w:val="a1"/>
    <w:uiPriority w:val="39"/>
    <w:rsid w:val="00BB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FC719B"/>
    <w:rPr>
      <w:rFonts w:ascii="Liberation Sans" w:eastAsia="宋体" w:hAnsi="Liberation Sans" w:cs="Lucida Sans"/>
      <w:b/>
      <w:bCs/>
      <w:color w:val="00000A"/>
      <w:kern w:val="0"/>
      <w:sz w:val="36"/>
      <w:szCs w:val="36"/>
      <w:lang w:bidi="hi-IN"/>
    </w:rPr>
  </w:style>
  <w:style w:type="paragraph" w:styleId="a8">
    <w:name w:val="Title"/>
    <w:basedOn w:val="a"/>
    <w:link w:val="a9"/>
    <w:qFormat/>
    <w:rsid w:val="00FC719B"/>
    <w:pPr>
      <w:keepNext/>
      <w:widowControl/>
      <w:overflowPunct w:val="0"/>
      <w:spacing w:before="240" w:after="120"/>
      <w:jc w:val="center"/>
    </w:pPr>
    <w:rPr>
      <w:rFonts w:ascii="Liberation Sans" w:eastAsia="宋体" w:hAnsi="Liberation Sans" w:cs="Lucida Sans"/>
      <w:b/>
      <w:bCs/>
      <w:color w:val="00000A"/>
      <w:kern w:val="0"/>
      <w:sz w:val="56"/>
      <w:szCs w:val="56"/>
      <w:lang w:bidi="hi-IN"/>
    </w:rPr>
  </w:style>
  <w:style w:type="character" w:customStyle="1" w:styleId="a9">
    <w:name w:val="标题 字符"/>
    <w:basedOn w:val="a0"/>
    <w:link w:val="a8"/>
    <w:rsid w:val="00FC719B"/>
    <w:rPr>
      <w:rFonts w:ascii="Liberation Sans" w:eastAsia="宋体" w:hAnsi="Liberation Sans" w:cs="Lucida Sans"/>
      <w:b/>
      <w:bCs/>
      <w:color w:val="00000A"/>
      <w:kern w:val="0"/>
      <w:sz w:val="56"/>
      <w:szCs w:val="56"/>
      <w:lang w:bidi="hi-IN"/>
    </w:rPr>
  </w:style>
  <w:style w:type="character" w:customStyle="1" w:styleId="InternetLink">
    <w:name w:val="Internet Link"/>
    <w:rsid w:val="00FC719B"/>
    <w:rPr>
      <w:color w:val="000080"/>
      <w:u w:val="single"/>
    </w:rPr>
  </w:style>
  <w:style w:type="paragraph" w:styleId="aa">
    <w:name w:val="List Paragraph"/>
    <w:basedOn w:val="a"/>
    <w:uiPriority w:val="34"/>
    <w:qFormat/>
    <w:rsid w:val="00C308CE"/>
    <w:pPr>
      <w:ind w:firstLineChars="200" w:firstLine="420"/>
    </w:pPr>
  </w:style>
  <w:style w:type="paragraph" w:customStyle="1" w:styleId="Default">
    <w:name w:val="Default"/>
    <w:rsid w:val="008B4D4A"/>
    <w:pPr>
      <w:widowControl w:val="0"/>
      <w:autoSpaceDE w:val="0"/>
      <w:autoSpaceDN w:val="0"/>
      <w:adjustRightInd w:val="0"/>
    </w:pPr>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502D0B"/>
    <w:rPr>
      <w:sz w:val="18"/>
      <w:szCs w:val="18"/>
    </w:rPr>
  </w:style>
  <w:style w:type="character" w:customStyle="1" w:styleId="ac">
    <w:name w:val="批注框文本 字符"/>
    <w:basedOn w:val="a0"/>
    <w:link w:val="ab"/>
    <w:uiPriority w:val="99"/>
    <w:semiHidden/>
    <w:rsid w:val="00502D0B"/>
    <w:rPr>
      <w:sz w:val="18"/>
      <w:szCs w:val="18"/>
    </w:rPr>
  </w:style>
  <w:style w:type="character" w:styleId="ad">
    <w:name w:val="Hyperlink"/>
    <w:basedOn w:val="a0"/>
    <w:uiPriority w:val="99"/>
    <w:unhideWhenUsed/>
    <w:rsid w:val="00774A92"/>
    <w:rPr>
      <w:color w:val="0563C1" w:themeColor="hyperlink"/>
      <w:u w:val="single"/>
    </w:rPr>
  </w:style>
  <w:style w:type="character" w:customStyle="1" w:styleId="11">
    <w:name w:val="未处理的提及1"/>
    <w:basedOn w:val="a0"/>
    <w:uiPriority w:val="99"/>
    <w:semiHidden/>
    <w:unhideWhenUsed/>
    <w:rsid w:val="00774A92"/>
    <w:rPr>
      <w:color w:val="605E5C"/>
      <w:shd w:val="clear" w:color="auto" w:fill="E1DFDD"/>
    </w:rPr>
  </w:style>
  <w:style w:type="character" w:customStyle="1" w:styleId="UnresolvedMention1">
    <w:name w:val="Unresolved Mention1"/>
    <w:basedOn w:val="a0"/>
    <w:uiPriority w:val="99"/>
    <w:rsid w:val="001059E3"/>
    <w:rPr>
      <w:color w:val="605E5C"/>
      <w:shd w:val="clear" w:color="auto" w:fill="E1DFDD"/>
    </w:rPr>
  </w:style>
  <w:style w:type="table" w:customStyle="1" w:styleId="12">
    <w:name w:val="网格型1"/>
    <w:basedOn w:val="a1"/>
    <w:next w:val="a7"/>
    <w:uiPriority w:val="39"/>
    <w:rsid w:val="0045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0452E7"/>
    <w:rPr>
      <w:color w:val="954F72" w:themeColor="followedHyperlink"/>
      <w:u w:val="single"/>
    </w:rPr>
  </w:style>
  <w:style w:type="character" w:styleId="af">
    <w:name w:val="Unresolved Mention"/>
    <w:basedOn w:val="a0"/>
    <w:uiPriority w:val="99"/>
    <w:rsid w:val="001E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2004">
      <w:bodyDiv w:val="1"/>
      <w:marLeft w:val="0"/>
      <w:marRight w:val="0"/>
      <w:marTop w:val="0"/>
      <w:marBottom w:val="0"/>
      <w:divBdr>
        <w:top w:val="none" w:sz="0" w:space="0" w:color="auto"/>
        <w:left w:val="none" w:sz="0" w:space="0" w:color="auto"/>
        <w:bottom w:val="none" w:sz="0" w:space="0" w:color="auto"/>
        <w:right w:val="none" w:sz="0" w:space="0" w:color="auto"/>
      </w:divBdr>
    </w:div>
    <w:div w:id="315915805">
      <w:bodyDiv w:val="1"/>
      <w:marLeft w:val="0"/>
      <w:marRight w:val="0"/>
      <w:marTop w:val="0"/>
      <w:marBottom w:val="0"/>
      <w:divBdr>
        <w:top w:val="none" w:sz="0" w:space="0" w:color="auto"/>
        <w:left w:val="none" w:sz="0" w:space="0" w:color="auto"/>
        <w:bottom w:val="none" w:sz="0" w:space="0" w:color="auto"/>
        <w:right w:val="none" w:sz="0" w:space="0" w:color="auto"/>
      </w:divBdr>
    </w:div>
    <w:div w:id="16033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wangjun</dc:creator>
  <cp:keywords/>
  <dc:description/>
  <cp:lastModifiedBy>Wang Guodong</cp:lastModifiedBy>
  <cp:revision>229</cp:revision>
  <dcterms:created xsi:type="dcterms:W3CDTF">2022-06-27T01:17:00Z</dcterms:created>
  <dcterms:modified xsi:type="dcterms:W3CDTF">2022-07-06T12:46:00Z</dcterms:modified>
</cp:coreProperties>
</file>